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7B2161" w:rsidR="00142F6A" w:rsidP="007B2161" w:rsidRDefault="0045687F" w14:paraId="713FA582" w14:textId="5C328FC8">
      <w:pPr>
        <w:rPr>
          <w:rFonts w:ascii="Arial" w:hAnsi="Arial" w:cs="Arial"/>
          <w:color w:val="000000" w:themeColor="text1"/>
          <w:sz w:val="40"/>
          <w:szCs w:val="36"/>
        </w:rPr>
      </w:pPr>
      <w:r w:rsidRPr="007B2161">
        <w:rPr>
          <w:rFonts w:ascii="Arial" w:hAnsi="Arial" w:cs="Arial"/>
          <w:noProof/>
          <w:color w:val="000000" w:themeColor="text1"/>
          <w:sz w:val="40"/>
          <w:szCs w:val="36"/>
        </w:rPr>
        <w:drawing>
          <wp:anchor distT="0" distB="0" distL="114300" distR="114300" simplePos="0" relativeHeight="251659265" behindDoc="0" locked="0" layoutInCell="1" allowOverlap="1" wp14:anchorId="743E5A09" wp14:editId="3499E8BC">
            <wp:simplePos x="0" y="0"/>
            <wp:positionH relativeFrom="column">
              <wp:posOffset>5087566</wp:posOffset>
            </wp:positionH>
            <wp:positionV relativeFrom="paragraph">
              <wp:posOffset>-642026</wp:posOffset>
            </wp:positionV>
            <wp:extent cx="1276985" cy="955743"/>
            <wp:effectExtent l="0" t="0" r="5715" b="0"/>
            <wp:wrapNone/>
            <wp:docPr id="1086357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357203" name="Picture 1086357203"/>
                    <pic:cNvPicPr/>
                  </pic:nvPicPr>
                  <pic:blipFill>
                    <a:blip r:embed="rId11">
                      <a:extLst>
                        <a:ext uri="{28A0092B-C50C-407E-A947-70E740481C1C}">
                          <a14:useLocalDpi xmlns:a14="http://schemas.microsoft.com/office/drawing/2010/main" val="0"/>
                        </a:ext>
                      </a:extLst>
                    </a:blip>
                    <a:stretch>
                      <a:fillRect/>
                    </a:stretch>
                  </pic:blipFill>
                  <pic:spPr>
                    <a:xfrm>
                      <a:off x="0" y="0"/>
                      <a:ext cx="1277258" cy="955947"/>
                    </a:xfrm>
                    <a:prstGeom prst="rect">
                      <a:avLst/>
                    </a:prstGeom>
                  </pic:spPr>
                </pic:pic>
              </a:graphicData>
            </a:graphic>
            <wp14:sizeRelH relativeFrom="page">
              <wp14:pctWidth>0</wp14:pctWidth>
            </wp14:sizeRelH>
            <wp14:sizeRelV relativeFrom="page">
              <wp14:pctHeight>0</wp14:pctHeight>
            </wp14:sizeRelV>
          </wp:anchor>
        </w:drawing>
      </w:r>
      <w:r w:rsidRPr="007B2161">
        <w:rPr>
          <w:rFonts w:ascii="Arial" w:hAnsi="Arial" w:eastAsia="Calibri" w:cs="Arial"/>
          <w:noProof/>
          <w:color w:val="000000" w:themeColor="text1"/>
        </w:rPr>
        <w:drawing>
          <wp:anchor distT="0" distB="0" distL="114300" distR="114300" simplePos="0" relativeHeight="251658241" behindDoc="0" locked="0" layoutInCell="1" allowOverlap="1" wp14:anchorId="5D90362A" wp14:editId="64625BF1">
            <wp:simplePos x="0" y="0"/>
            <wp:positionH relativeFrom="margin">
              <wp:posOffset>-399996</wp:posOffset>
            </wp:positionH>
            <wp:positionV relativeFrom="paragraph">
              <wp:posOffset>-483870</wp:posOffset>
            </wp:positionV>
            <wp:extent cx="1480820" cy="800100"/>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480820" cy="800100"/>
                    </a:xfrm>
                    <a:prstGeom prst="rect">
                      <a:avLst/>
                    </a:prstGeom>
                    <a:noFill/>
                    <a:ln>
                      <a:noFill/>
                    </a:ln>
                  </pic:spPr>
                </pic:pic>
              </a:graphicData>
            </a:graphic>
            <wp14:sizeRelH relativeFrom="margin">
              <wp14:pctWidth>0</wp14:pctWidth>
            </wp14:sizeRelH>
          </wp:anchor>
        </w:drawing>
      </w:r>
      <w:r w:rsidRPr="007B2161" w:rsidR="00142F6A">
        <w:rPr>
          <w:rFonts w:ascii="Arial" w:hAnsi="Arial" w:cs="Arial"/>
          <w:color w:val="000000" w:themeColor="text1"/>
          <w:sz w:val="40"/>
          <w:szCs w:val="36"/>
        </w:rPr>
        <w:t xml:space="preserve">                                     </w:t>
      </w:r>
      <w:r w:rsidRPr="007B2161">
        <w:rPr>
          <w:color w:val="000000" w:themeColor="text1"/>
        </w:rPr>
        <w:t>    </w:t>
      </w:r>
    </w:p>
    <w:p w:rsidRPr="007B2161" w:rsidR="00023E47" w:rsidP="007B2161" w:rsidRDefault="0045687F" w14:paraId="31BD6D54" w14:textId="594AC312">
      <w:pPr>
        <w:rPr>
          <w:rFonts w:ascii="Arial" w:hAnsi="Arial" w:cs="Arial"/>
          <w:b/>
          <w:color w:val="000000" w:themeColor="text1"/>
          <w:sz w:val="40"/>
          <w:szCs w:val="36"/>
        </w:rPr>
      </w:pPr>
      <w:r w:rsidRPr="007B2161">
        <w:rPr>
          <w:color w:val="000000" w:themeColor="text1"/>
        </w:rPr>
        <w:t> </w:t>
      </w:r>
    </w:p>
    <w:p w:rsidRPr="007B2161" w:rsidR="00142F6A" w:rsidP="007B2161" w:rsidRDefault="00142F6A" w14:paraId="4B180828" w14:textId="77777777">
      <w:pPr>
        <w:rPr>
          <w:rFonts w:ascii="Arial" w:hAnsi="Arial" w:cs="Arial"/>
          <w:b/>
          <w:color w:val="000000" w:themeColor="text1"/>
          <w:sz w:val="40"/>
          <w:szCs w:val="36"/>
        </w:rPr>
      </w:pPr>
      <w:bookmarkStart w:name="_Hlk62746171" w:id="0"/>
      <w:r w:rsidRPr="007B2161">
        <w:rPr>
          <w:rFonts w:ascii="Arial" w:hAnsi="Arial" w:cs="Arial"/>
          <w:b/>
          <w:color w:val="000000" w:themeColor="text1"/>
          <w:sz w:val="40"/>
          <w:szCs w:val="36"/>
        </w:rPr>
        <w:t>Child Protection and Safeguarding Policy</w:t>
      </w:r>
    </w:p>
    <w:bookmarkEnd w:id="0"/>
    <w:p w:rsidRPr="007B2161" w:rsidR="00142F6A" w:rsidP="007B2161" w:rsidRDefault="0045687F" w14:paraId="73FDBBCC" w14:textId="7A2AFA63">
      <w:pPr>
        <w:rPr>
          <w:rFonts w:ascii="Arial" w:hAnsi="Arial" w:cs="Arial"/>
          <w:b/>
          <w:color w:val="000000" w:themeColor="text1"/>
          <w:sz w:val="36"/>
          <w:szCs w:val="36"/>
        </w:rPr>
      </w:pPr>
      <w:r w:rsidRPr="007B2161">
        <w:rPr>
          <w:rFonts w:ascii="Arial" w:hAnsi="Arial" w:cs="Arial"/>
          <w:b/>
          <w:color w:val="000000" w:themeColor="text1"/>
          <w:sz w:val="36"/>
          <w:szCs w:val="36"/>
        </w:rPr>
        <w:t xml:space="preserve">Stoke </w:t>
      </w:r>
      <w:r w:rsidRPr="007B2161" w:rsidR="009056A0">
        <w:rPr>
          <w:rFonts w:ascii="Arial" w:hAnsi="Arial" w:cs="Arial"/>
          <w:b/>
          <w:color w:val="000000" w:themeColor="text1"/>
          <w:sz w:val="36"/>
          <w:szCs w:val="36"/>
        </w:rPr>
        <w:t>Park School</w:t>
      </w:r>
      <w:r w:rsidRPr="007B2161" w:rsidR="00142F6A">
        <w:rPr>
          <w:rFonts w:ascii="Arial" w:hAnsi="Arial" w:cs="Arial"/>
          <w:b/>
          <w:color w:val="000000" w:themeColor="text1"/>
          <w:sz w:val="36"/>
          <w:szCs w:val="36"/>
        </w:rPr>
        <w:t xml:space="preserve"> </w:t>
      </w:r>
    </w:p>
    <w:p w:rsidRPr="007B2161" w:rsidR="00023E47" w:rsidP="007B2161" w:rsidRDefault="00000958" w14:paraId="5A307F35" w14:textId="6FAE9A5A">
      <w:pPr>
        <w:rPr>
          <w:rFonts w:ascii="Arial" w:hAnsi="Arial" w:cs="Arial"/>
          <w:b/>
          <w:color w:val="000000" w:themeColor="text1"/>
          <w:sz w:val="36"/>
          <w:szCs w:val="36"/>
        </w:rPr>
      </w:pPr>
      <w:r w:rsidRPr="007B2161">
        <w:rPr>
          <w:rFonts w:ascii="Arial" w:hAnsi="Arial" w:cs="Arial"/>
          <w:b/>
          <w:color w:val="000000" w:themeColor="text1"/>
          <w:sz w:val="36"/>
          <w:szCs w:val="36"/>
        </w:rPr>
        <w:t xml:space="preserve">September </w:t>
      </w:r>
      <w:r w:rsidRPr="007B2161" w:rsidR="0064024D">
        <w:rPr>
          <w:rFonts w:ascii="Arial" w:hAnsi="Arial" w:cs="Arial"/>
          <w:b/>
          <w:color w:val="000000" w:themeColor="text1"/>
          <w:sz w:val="36"/>
          <w:szCs w:val="36"/>
        </w:rPr>
        <w:t>202</w:t>
      </w:r>
      <w:r w:rsidRPr="007B2161" w:rsidR="00EC3373">
        <w:rPr>
          <w:rFonts w:ascii="Arial" w:hAnsi="Arial" w:cs="Arial"/>
          <w:b/>
          <w:color w:val="000000" w:themeColor="text1"/>
          <w:sz w:val="36"/>
          <w:szCs w:val="36"/>
        </w:rPr>
        <w:t>6</w:t>
      </w:r>
    </w:p>
    <w:p w:rsidRPr="007B2161" w:rsidR="00530169" w:rsidP="007B2161" w:rsidRDefault="00530169" w14:paraId="118CF8F6" w14:textId="77777777">
      <w:pPr>
        <w:pStyle w:val="paragraph"/>
        <w:spacing w:before="0" w:beforeAutospacing="0" w:after="0" w:afterAutospacing="0"/>
        <w:textAlignment w:val="baseline"/>
        <w:rPr>
          <w:rFonts w:ascii="Arial" w:hAnsi="Arial" w:cs="Arial"/>
          <w:color w:val="000000" w:themeColor="text1"/>
          <w:sz w:val="18"/>
          <w:szCs w:val="18"/>
        </w:rPr>
      </w:pPr>
      <w:r w:rsidRPr="007B2161">
        <w:rPr>
          <w:rStyle w:val="normaltextrun"/>
          <w:rFonts w:ascii="Arial" w:hAnsi="Arial" w:cs="Arial"/>
          <w:b/>
          <w:bCs/>
          <w:i/>
          <w:iCs/>
          <w:color w:val="000000" w:themeColor="text1"/>
          <w:sz w:val="32"/>
          <w:szCs w:val="32"/>
        </w:rPr>
        <w:t>‘Safeguarding is Everyone’s Responsibility’</w:t>
      </w:r>
      <w:r w:rsidRPr="007B2161">
        <w:rPr>
          <w:rStyle w:val="eop"/>
          <w:rFonts w:ascii="Arial" w:hAnsi="Arial" w:cs="Arial"/>
          <w:color w:val="000000" w:themeColor="text1"/>
          <w:sz w:val="32"/>
          <w:szCs w:val="32"/>
        </w:rPr>
        <w:t> </w:t>
      </w:r>
    </w:p>
    <w:p w:rsidRPr="007B2161" w:rsidR="00023E47" w:rsidP="007B2161" w:rsidRDefault="00023E47" w14:paraId="6837ADA3" w14:textId="77777777">
      <w:pPr>
        <w:rPr>
          <w:rFonts w:ascii="Arial" w:hAnsi="Arial" w:cs="Arial"/>
          <w:b/>
          <w:color w:val="000000" w:themeColor="text1"/>
        </w:rPr>
      </w:pPr>
    </w:p>
    <w:tbl>
      <w:tblPr>
        <w:tblStyle w:val="TableGrid"/>
        <w:tblW w:w="0" w:type="auto"/>
        <w:tblLook w:val="04A0" w:firstRow="1" w:lastRow="0" w:firstColumn="1" w:lastColumn="0" w:noHBand="0" w:noVBand="1"/>
      </w:tblPr>
      <w:tblGrid>
        <w:gridCol w:w="9016"/>
      </w:tblGrid>
      <w:tr w:rsidRPr="007B2161" w:rsidR="00D96D43" w:rsidTr="00D96D43" w14:paraId="49CD543E" w14:textId="77777777">
        <w:tc>
          <w:tcPr>
            <w:tcW w:w="9016" w:type="dxa"/>
          </w:tcPr>
          <w:p w:rsidRPr="007B2161" w:rsidR="00D96D43" w:rsidP="007B2161" w:rsidRDefault="000E4B5B" w14:paraId="3B0D2FDD" w14:textId="5C95669D">
            <w:pPr>
              <w:spacing w:line="360" w:lineRule="auto"/>
              <w:rPr>
                <w:rFonts w:ascii="Arial" w:hAnsi="Arial" w:cs="Arial"/>
                <w:color w:val="000000" w:themeColor="text1"/>
              </w:rPr>
            </w:pPr>
            <w:r w:rsidRPr="007B2161">
              <w:rPr>
                <w:rFonts w:ascii="Arial" w:hAnsi="Arial" w:cs="Arial"/>
                <w:b/>
                <w:color w:val="000000" w:themeColor="text1"/>
              </w:rPr>
              <w:t>Policy last reviewed:</w:t>
            </w:r>
            <w:r w:rsidRPr="007B2161" w:rsidR="00F43CED">
              <w:rPr>
                <w:rFonts w:ascii="Arial" w:hAnsi="Arial" w:cs="Arial"/>
                <w:b/>
                <w:color w:val="000000" w:themeColor="text1"/>
              </w:rPr>
              <w:t xml:space="preserve"> </w:t>
            </w:r>
            <w:r w:rsidRPr="007B2161" w:rsidR="00000958">
              <w:rPr>
                <w:rFonts w:ascii="Arial" w:hAnsi="Arial" w:cs="Arial"/>
                <w:b/>
                <w:color w:val="000000" w:themeColor="text1"/>
              </w:rPr>
              <w:t>August</w:t>
            </w:r>
            <w:r w:rsidRPr="007B2161" w:rsidR="00B50643">
              <w:rPr>
                <w:rFonts w:ascii="Arial" w:hAnsi="Arial" w:cs="Arial"/>
                <w:b/>
                <w:color w:val="000000" w:themeColor="text1"/>
              </w:rPr>
              <w:t xml:space="preserve"> </w:t>
            </w:r>
            <w:r w:rsidRPr="007B2161" w:rsidR="0064024D">
              <w:rPr>
                <w:rFonts w:ascii="Arial" w:hAnsi="Arial" w:cs="Arial"/>
                <w:b/>
                <w:color w:val="000000" w:themeColor="text1"/>
              </w:rPr>
              <w:t>202</w:t>
            </w:r>
            <w:r w:rsidRPr="007B2161" w:rsidR="00EC3373">
              <w:rPr>
                <w:rFonts w:ascii="Arial" w:hAnsi="Arial" w:cs="Arial"/>
                <w:b/>
                <w:color w:val="000000" w:themeColor="text1"/>
              </w:rPr>
              <w:t>6</w:t>
            </w:r>
          </w:p>
          <w:p w:rsidRPr="007B2161" w:rsidR="00D96D43" w:rsidP="007B2161" w:rsidRDefault="00D96D43" w14:paraId="03F20F79" w14:textId="2FDBC330">
            <w:pPr>
              <w:spacing w:line="360" w:lineRule="auto"/>
              <w:rPr>
                <w:rFonts w:ascii="Arial" w:hAnsi="Arial" w:cs="Arial"/>
                <w:color w:val="000000" w:themeColor="text1"/>
              </w:rPr>
            </w:pPr>
            <w:r w:rsidRPr="007B2161">
              <w:rPr>
                <w:rFonts w:ascii="Arial" w:hAnsi="Arial" w:cs="Arial"/>
                <w:b/>
                <w:color w:val="000000" w:themeColor="text1"/>
              </w:rPr>
              <w:t>Reviewed by:</w:t>
            </w:r>
            <w:r w:rsidRPr="007B2161" w:rsidR="00530169">
              <w:rPr>
                <w:rFonts w:ascii="Arial" w:hAnsi="Arial" w:cs="Arial"/>
                <w:color w:val="000000" w:themeColor="text1"/>
              </w:rPr>
              <w:t xml:space="preserve"> </w:t>
            </w:r>
            <w:r w:rsidRPr="007B2161" w:rsidR="00AC14D4">
              <w:rPr>
                <w:rFonts w:ascii="Arial" w:hAnsi="Arial" w:cs="Arial"/>
                <w:color w:val="000000" w:themeColor="text1"/>
              </w:rPr>
              <w:t>Sonya Elliott</w:t>
            </w:r>
          </w:p>
          <w:p w:rsidRPr="007B2161" w:rsidR="00D96D43" w:rsidP="007B2161" w:rsidRDefault="00D96D43" w14:paraId="784854CB" w14:textId="644523F4">
            <w:pPr>
              <w:spacing w:line="360" w:lineRule="auto"/>
              <w:rPr>
                <w:rFonts w:ascii="Arial" w:hAnsi="Arial" w:cs="Arial"/>
                <w:color w:val="000000" w:themeColor="text1"/>
              </w:rPr>
            </w:pPr>
            <w:r w:rsidRPr="007B2161">
              <w:rPr>
                <w:rFonts w:ascii="Arial" w:hAnsi="Arial" w:cs="Arial"/>
                <w:b/>
                <w:color w:val="000000" w:themeColor="text1"/>
              </w:rPr>
              <w:t>Agreed by governors:</w:t>
            </w:r>
            <w:r w:rsidRPr="007B2161">
              <w:rPr>
                <w:rFonts w:ascii="Arial" w:hAnsi="Arial" w:cs="Arial"/>
                <w:color w:val="000000" w:themeColor="text1"/>
              </w:rPr>
              <w:t xml:space="preserve"> </w:t>
            </w:r>
            <w:r w:rsidRPr="007B2161" w:rsidR="00654A94">
              <w:rPr>
                <w:rFonts w:ascii="Arial" w:hAnsi="Arial" w:cs="Arial"/>
                <w:color w:val="000000" w:themeColor="text1"/>
              </w:rPr>
              <w:t>Agreed by chair of governors, under emergency powers Aug 2</w:t>
            </w:r>
            <w:r w:rsidRPr="007B2161" w:rsidR="00731093">
              <w:rPr>
                <w:rFonts w:ascii="Arial" w:hAnsi="Arial" w:cs="Arial"/>
                <w:color w:val="000000" w:themeColor="text1"/>
              </w:rPr>
              <w:t>6</w:t>
            </w:r>
          </w:p>
          <w:p w:rsidRPr="007B2161" w:rsidR="00D96D43" w:rsidP="007B2161" w:rsidRDefault="000E4B5B" w14:paraId="09E9E6A9" w14:textId="7A004257">
            <w:pPr>
              <w:spacing w:line="360" w:lineRule="auto"/>
              <w:rPr>
                <w:rFonts w:ascii="Arial" w:hAnsi="Arial" w:cs="Arial"/>
                <w:color w:val="000000" w:themeColor="text1"/>
              </w:rPr>
            </w:pPr>
            <w:r w:rsidRPr="007B2161">
              <w:rPr>
                <w:rFonts w:ascii="Arial" w:hAnsi="Arial" w:cs="Arial"/>
                <w:b/>
                <w:color w:val="000000" w:themeColor="text1"/>
              </w:rPr>
              <w:t xml:space="preserve">Shared with </w:t>
            </w:r>
            <w:r w:rsidRPr="007B2161" w:rsidR="00D96D43">
              <w:rPr>
                <w:rFonts w:ascii="Arial" w:hAnsi="Arial" w:cs="Arial"/>
                <w:b/>
                <w:color w:val="000000" w:themeColor="text1"/>
              </w:rPr>
              <w:t>staff:</w:t>
            </w:r>
            <w:r w:rsidRPr="007B2161" w:rsidR="00D96D43">
              <w:rPr>
                <w:rFonts w:ascii="Arial" w:hAnsi="Arial" w:cs="Arial"/>
                <w:color w:val="000000" w:themeColor="text1"/>
              </w:rPr>
              <w:t xml:space="preserve"> </w:t>
            </w:r>
            <w:r w:rsidRPr="007B2161" w:rsidR="00530169">
              <w:rPr>
                <w:rFonts w:ascii="Arial" w:hAnsi="Arial" w:cs="Arial"/>
                <w:color w:val="000000" w:themeColor="text1"/>
              </w:rPr>
              <w:t xml:space="preserve">September </w:t>
            </w:r>
            <w:r w:rsidRPr="007B2161" w:rsidR="0064024D">
              <w:rPr>
                <w:rFonts w:ascii="Arial" w:hAnsi="Arial" w:cs="Arial"/>
                <w:color w:val="000000" w:themeColor="text1"/>
              </w:rPr>
              <w:t>202</w:t>
            </w:r>
            <w:r w:rsidRPr="007B2161" w:rsidR="00EC3373">
              <w:rPr>
                <w:rFonts w:ascii="Arial" w:hAnsi="Arial" w:cs="Arial"/>
                <w:color w:val="000000" w:themeColor="text1"/>
              </w:rPr>
              <w:t>6</w:t>
            </w:r>
          </w:p>
          <w:p w:rsidRPr="007B2161" w:rsidR="00D96D43" w:rsidP="007B2161" w:rsidRDefault="00D96D43" w14:paraId="6D429F0F" w14:textId="77777777">
            <w:pPr>
              <w:spacing w:line="360" w:lineRule="auto"/>
              <w:rPr>
                <w:rFonts w:ascii="Arial" w:hAnsi="Arial" w:cs="Arial"/>
                <w:color w:val="000000" w:themeColor="text1"/>
              </w:rPr>
            </w:pPr>
            <w:r w:rsidRPr="007B2161">
              <w:rPr>
                <w:rFonts w:ascii="Arial" w:hAnsi="Arial" w:cs="Arial"/>
                <w:b/>
                <w:color w:val="000000" w:themeColor="text1"/>
              </w:rPr>
              <w:t>Frequency of review:</w:t>
            </w:r>
            <w:r w:rsidRPr="007B2161">
              <w:rPr>
                <w:rFonts w:ascii="Arial" w:hAnsi="Arial" w:cs="Arial"/>
                <w:color w:val="000000" w:themeColor="text1"/>
              </w:rPr>
              <w:t xml:space="preserve"> Annually </w:t>
            </w:r>
          </w:p>
          <w:p w:rsidRPr="007B2161" w:rsidR="00D96D43" w:rsidP="007B2161" w:rsidRDefault="00D96D43" w14:paraId="2FDCEF19" w14:textId="074CEBC0">
            <w:pPr>
              <w:spacing w:line="360" w:lineRule="auto"/>
              <w:rPr>
                <w:rFonts w:ascii="Arial" w:hAnsi="Arial" w:cs="Arial"/>
                <w:b/>
                <w:color w:val="000000" w:themeColor="text1"/>
              </w:rPr>
            </w:pPr>
            <w:r w:rsidRPr="007B2161">
              <w:rPr>
                <w:rFonts w:ascii="Arial" w:hAnsi="Arial" w:cs="Arial"/>
                <w:b/>
                <w:color w:val="000000" w:themeColor="text1"/>
              </w:rPr>
              <w:t xml:space="preserve">Date of next review: </w:t>
            </w:r>
            <w:r w:rsidRPr="007B2161" w:rsidR="00000958">
              <w:rPr>
                <w:rFonts w:ascii="Arial" w:hAnsi="Arial" w:cs="Arial"/>
                <w:bCs/>
                <w:color w:val="000000" w:themeColor="text1"/>
              </w:rPr>
              <w:t>August</w:t>
            </w:r>
            <w:r w:rsidRPr="007B2161" w:rsidR="00B50643">
              <w:rPr>
                <w:rFonts w:ascii="Arial" w:hAnsi="Arial" w:cs="Arial"/>
                <w:bCs/>
                <w:color w:val="000000" w:themeColor="text1"/>
              </w:rPr>
              <w:t xml:space="preserve"> 202</w:t>
            </w:r>
            <w:r w:rsidRPr="007B2161" w:rsidR="00EC3373">
              <w:rPr>
                <w:rFonts w:ascii="Arial" w:hAnsi="Arial" w:cs="Arial"/>
                <w:bCs/>
                <w:color w:val="000000" w:themeColor="text1"/>
              </w:rPr>
              <w:t>7</w:t>
            </w:r>
          </w:p>
        </w:tc>
      </w:tr>
    </w:tbl>
    <w:p w:rsidRPr="007B2161" w:rsidR="00D96D43" w:rsidP="007B2161" w:rsidRDefault="00D96D43" w14:paraId="6525B745" w14:textId="77777777">
      <w:pPr>
        <w:rPr>
          <w:rFonts w:ascii="Arial" w:hAnsi="Arial" w:cs="Arial"/>
          <w:color w:val="000000" w:themeColor="text1"/>
        </w:rPr>
      </w:pPr>
      <w:bookmarkStart w:name="_Hlk49256661" w:id="1"/>
    </w:p>
    <w:tbl>
      <w:tblPr>
        <w:tblStyle w:val="TableGrid"/>
        <w:tblW w:w="0" w:type="auto"/>
        <w:tblLook w:val="04A0" w:firstRow="1" w:lastRow="0" w:firstColumn="1" w:lastColumn="0" w:noHBand="0" w:noVBand="1"/>
      </w:tblPr>
      <w:tblGrid>
        <w:gridCol w:w="9016"/>
      </w:tblGrid>
      <w:tr w:rsidRPr="007B2161" w:rsidR="0010324A" w:rsidTr="0362CADE" w14:paraId="75DEDF8A" w14:textId="77777777">
        <w:tc>
          <w:tcPr>
            <w:tcW w:w="9016" w:type="dxa"/>
          </w:tcPr>
          <w:p w:rsidRPr="007B2161" w:rsidR="00000958" w:rsidP="007B2161" w:rsidRDefault="00000958" w14:paraId="738CB64A" w14:textId="36A5FDED">
            <w:pPr>
              <w:spacing w:line="360" w:lineRule="auto"/>
              <w:rPr>
                <w:rFonts w:ascii="Arial" w:hAnsi="Arial" w:cs="Arial"/>
                <w:b/>
                <w:color w:val="000000" w:themeColor="text1"/>
              </w:rPr>
            </w:pPr>
            <w:r w:rsidRPr="007B2161">
              <w:rPr>
                <w:rFonts w:ascii="Arial" w:hAnsi="Arial" w:cs="Arial"/>
                <w:b/>
                <w:color w:val="000000" w:themeColor="text1"/>
              </w:rPr>
              <w:t xml:space="preserve">Head Teacher: </w:t>
            </w:r>
            <w:r w:rsidRPr="007B2161">
              <w:rPr>
                <w:rFonts w:ascii="Arial" w:hAnsi="Arial" w:cs="Arial"/>
                <w:bCs/>
                <w:color w:val="000000" w:themeColor="text1"/>
              </w:rPr>
              <w:t>Mr</w:t>
            </w:r>
            <w:r w:rsidRPr="007B2161" w:rsidR="00AC14D4">
              <w:rPr>
                <w:rFonts w:ascii="Arial" w:hAnsi="Arial" w:cs="Arial"/>
                <w:bCs/>
                <w:color w:val="000000" w:themeColor="text1"/>
              </w:rPr>
              <w:t xml:space="preserve"> Sam Mohammed</w:t>
            </w:r>
            <w:r w:rsidRPr="007B2161" w:rsidR="00AC14D4">
              <w:rPr>
                <w:rFonts w:ascii="Arial" w:hAnsi="Arial" w:cs="Arial"/>
                <w:b/>
                <w:color w:val="000000" w:themeColor="text1"/>
              </w:rPr>
              <w:t xml:space="preserve"> </w:t>
            </w:r>
          </w:p>
          <w:p w:rsidRPr="007B2161" w:rsidR="00142F6A" w:rsidP="007B2161" w:rsidRDefault="00142F6A" w14:paraId="72F4CFB8" w14:textId="25DA1C9C">
            <w:pPr>
              <w:spacing w:line="360" w:lineRule="auto"/>
              <w:rPr>
                <w:rFonts w:ascii="Arial" w:hAnsi="Arial" w:cs="Arial"/>
                <w:color w:val="000000" w:themeColor="text1"/>
              </w:rPr>
            </w:pPr>
            <w:r w:rsidRPr="007B2161">
              <w:rPr>
                <w:rFonts w:ascii="Arial" w:hAnsi="Arial" w:cs="Arial"/>
                <w:b/>
                <w:color w:val="000000" w:themeColor="text1"/>
              </w:rPr>
              <w:t xml:space="preserve">Designated Safeguarding Lead: </w:t>
            </w:r>
            <w:r w:rsidRPr="007B2161" w:rsidR="00AC14D4">
              <w:rPr>
                <w:rFonts w:ascii="Arial" w:hAnsi="Arial" w:cs="Arial"/>
                <w:color w:val="000000" w:themeColor="text1"/>
              </w:rPr>
              <w:t>Mrs Sonya Elliott</w:t>
            </w:r>
            <w:r w:rsidRPr="007B2161">
              <w:rPr>
                <w:rFonts w:ascii="Arial" w:hAnsi="Arial" w:cs="Arial"/>
                <w:color w:val="000000" w:themeColor="text1"/>
              </w:rPr>
              <w:t xml:space="preserve"> </w:t>
            </w:r>
          </w:p>
          <w:p w:rsidRPr="007B2161" w:rsidR="00B50643" w:rsidP="007B2161" w:rsidRDefault="00142F6A" w14:paraId="34D1B723" w14:textId="0F823111">
            <w:pPr>
              <w:spacing w:line="360" w:lineRule="auto"/>
              <w:rPr>
                <w:rFonts w:ascii="Arial" w:hAnsi="Arial" w:cs="Arial"/>
                <w:color w:val="000000" w:themeColor="text1"/>
              </w:rPr>
            </w:pPr>
            <w:r w:rsidRPr="007B2161">
              <w:rPr>
                <w:rFonts w:ascii="Arial" w:hAnsi="Arial" w:cs="Arial"/>
                <w:b/>
                <w:color w:val="000000" w:themeColor="text1"/>
              </w:rPr>
              <w:t>Deputy Designated Safeguarding Lead</w:t>
            </w:r>
            <w:r w:rsidRPr="007B2161">
              <w:rPr>
                <w:rFonts w:ascii="Arial" w:hAnsi="Arial" w:cs="Arial"/>
                <w:color w:val="000000" w:themeColor="text1"/>
              </w:rPr>
              <w:t>:</w:t>
            </w:r>
            <w:r w:rsidRPr="007B2161" w:rsidR="00B50643">
              <w:rPr>
                <w:rFonts w:ascii="Arial" w:hAnsi="Arial" w:cs="Arial"/>
                <w:color w:val="000000" w:themeColor="text1"/>
              </w:rPr>
              <w:t xml:space="preserve"> </w:t>
            </w:r>
            <w:r w:rsidRPr="007B2161" w:rsidR="00AC14D4">
              <w:rPr>
                <w:rFonts w:ascii="Arial" w:hAnsi="Arial" w:cs="Arial"/>
                <w:color w:val="000000" w:themeColor="text1"/>
              </w:rPr>
              <w:t>Miss Melanie Parrott</w:t>
            </w:r>
          </w:p>
          <w:p w:rsidRPr="007B2161" w:rsidR="00530169" w:rsidP="007B2161" w:rsidRDefault="00530169" w14:paraId="6C6B85C4" w14:textId="3BAAAAAF">
            <w:pPr>
              <w:spacing w:line="360" w:lineRule="auto"/>
              <w:rPr>
                <w:rFonts w:ascii="Arial" w:hAnsi="Arial" w:cs="Arial"/>
                <w:color w:val="000000" w:themeColor="text1"/>
              </w:rPr>
            </w:pPr>
            <w:r w:rsidRPr="007B2161">
              <w:rPr>
                <w:rFonts w:ascii="Arial" w:hAnsi="Arial" w:cs="Arial"/>
                <w:b/>
                <w:color w:val="000000" w:themeColor="text1"/>
              </w:rPr>
              <w:t>Named Governor for Safeguarding:</w:t>
            </w:r>
            <w:r w:rsidRPr="007B2161">
              <w:rPr>
                <w:rFonts w:ascii="Arial" w:hAnsi="Arial" w:cs="Arial"/>
                <w:color w:val="000000" w:themeColor="text1"/>
              </w:rPr>
              <w:t> </w:t>
            </w:r>
            <w:r w:rsidRPr="007B2161" w:rsidR="0013730D">
              <w:rPr>
                <w:rFonts w:ascii="Arial" w:hAnsi="Arial" w:cs="Arial"/>
                <w:color w:val="000000" w:themeColor="text1"/>
              </w:rPr>
              <w:t xml:space="preserve"> </w:t>
            </w:r>
            <w:r w:rsidRPr="007B2161" w:rsidR="001B1563">
              <w:rPr>
                <w:rFonts w:ascii="Arial" w:hAnsi="Arial" w:cs="Arial"/>
                <w:color w:val="000000" w:themeColor="text1"/>
              </w:rPr>
              <w:t>Nikki Gaffney</w:t>
            </w:r>
          </w:p>
          <w:p w:rsidRPr="007B2161" w:rsidR="00530169" w:rsidP="007B2161" w:rsidRDefault="00530169" w14:paraId="73F7980D" w14:textId="1E32212A">
            <w:pPr>
              <w:spacing w:line="360" w:lineRule="auto"/>
              <w:rPr>
                <w:rFonts w:ascii="Arial" w:hAnsi="Arial" w:cs="Arial"/>
                <w:color w:val="000000" w:themeColor="text1"/>
              </w:rPr>
            </w:pPr>
            <w:r w:rsidRPr="007B2161">
              <w:rPr>
                <w:rFonts w:ascii="Arial" w:hAnsi="Arial" w:cs="Arial"/>
                <w:b/>
                <w:color w:val="000000" w:themeColor="text1"/>
              </w:rPr>
              <w:t>Chair of Governors:</w:t>
            </w:r>
            <w:r w:rsidRPr="007B2161">
              <w:rPr>
                <w:rFonts w:ascii="Arial" w:hAnsi="Arial" w:cs="Arial"/>
                <w:color w:val="000000" w:themeColor="text1"/>
              </w:rPr>
              <w:t> </w:t>
            </w:r>
            <w:r w:rsidRPr="007B2161" w:rsidR="00E01242">
              <w:rPr>
                <w:rFonts w:ascii="Arial" w:hAnsi="Arial" w:cs="Arial"/>
                <w:color w:val="000000" w:themeColor="text1"/>
              </w:rPr>
              <w:t xml:space="preserve"> </w:t>
            </w:r>
            <w:r w:rsidRPr="007B2161" w:rsidR="00AC14D4">
              <w:rPr>
                <w:rFonts w:ascii="Arial" w:hAnsi="Arial" w:cs="Arial"/>
                <w:color w:val="000000" w:themeColor="text1"/>
              </w:rPr>
              <w:t xml:space="preserve">Neil Clayton </w:t>
            </w:r>
          </w:p>
          <w:p w:rsidRPr="007B2161" w:rsidR="00B50643" w:rsidP="007B2161" w:rsidRDefault="00530169" w14:paraId="02E81D87" w14:textId="7A39B598">
            <w:pPr>
              <w:spacing w:line="360" w:lineRule="auto"/>
              <w:rPr>
                <w:rFonts w:ascii="Arial" w:hAnsi="Arial" w:cs="Arial"/>
                <w:b/>
                <w:color w:val="000000" w:themeColor="text1"/>
                <w:u w:val="single"/>
              </w:rPr>
            </w:pPr>
            <w:r w:rsidRPr="007B2161">
              <w:rPr>
                <w:rFonts w:ascii="Arial" w:hAnsi="Arial" w:cs="Arial"/>
                <w:b/>
                <w:color w:val="000000" w:themeColor="text1"/>
              </w:rPr>
              <w:t xml:space="preserve">Local Authority </w:t>
            </w:r>
            <w:r w:rsidRPr="007B2161" w:rsidR="00023710">
              <w:rPr>
                <w:rFonts w:ascii="Arial" w:hAnsi="Arial" w:cs="Arial"/>
                <w:b/>
                <w:color w:val="000000" w:themeColor="text1"/>
              </w:rPr>
              <w:t>D</w:t>
            </w:r>
            <w:r w:rsidRPr="007B2161">
              <w:rPr>
                <w:rFonts w:ascii="Arial" w:hAnsi="Arial" w:cs="Arial"/>
                <w:b/>
                <w:color w:val="000000" w:themeColor="text1"/>
              </w:rPr>
              <w:t xml:space="preserve">esignated </w:t>
            </w:r>
            <w:r w:rsidRPr="007B2161" w:rsidR="00023710">
              <w:rPr>
                <w:rFonts w:ascii="Arial" w:hAnsi="Arial" w:cs="Arial"/>
                <w:b/>
                <w:color w:val="000000" w:themeColor="text1"/>
              </w:rPr>
              <w:t>O</w:t>
            </w:r>
            <w:r w:rsidRPr="007B2161">
              <w:rPr>
                <w:rFonts w:ascii="Arial" w:hAnsi="Arial" w:cs="Arial"/>
                <w:b/>
                <w:color w:val="000000" w:themeColor="text1"/>
              </w:rPr>
              <w:t>fficer</w:t>
            </w:r>
            <w:r w:rsidRPr="007B2161" w:rsidR="0095079B">
              <w:rPr>
                <w:rFonts w:ascii="Arial" w:hAnsi="Arial" w:cs="Arial"/>
                <w:b/>
                <w:color w:val="000000" w:themeColor="text1"/>
              </w:rPr>
              <w:t xml:space="preserve"> (LADO)</w:t>
            </w:r>
            <w:r w:rsidRPr="007B2161">
              <w:rPr>
                <w:rFonts w:ascii="Arial" w:hAnsi="Arial" w:cs="Arial"/>
                <w:b/>
                <w:color w:val="000000" w:themeColor="text1"/>
              </w:rPr>
              <w:t>:</w:t>
            </w:r>
            <w:r w:rsidRPr="007B2161" w:rsidR="00AC14D4">
              <w:rPr>
                <w:rFonts w:ascii="Arial" w:hAnsi="Arial" w:cs="Arial"/>
                <w:b/>
                <w:color w:val="000000" w:themeColor="text1"/>
              </w:rPr>
              <w:t xml:space="preserve"> </w:t>
            </w:r>
            <w:r w:rsidRPr="007B2161" w:rsidR="00F85B4C">
              <w:rPr>
                <w:rFonts w:ascii="Arial" w:hAnsi="Arial" w:cs="Arial"/>
                <w:color w:val="000000" w:themeColor="text1"/>
              </w:rPr>
              <w:t>Nina Farrimond</w:t>
            </w:r>
            <w:r w:rsidRPr="007B2161" w:rsidR="007638FF">
              <w:rPr>
                <w:rFonts w:ascii="Arial" w:hAnsi="Arial" w:cs="Arial"/>
                <w:color w:val="000000" w:themeColor="text1"/>
              </w:rPr>
              <w:t xml:space="preserve">, </w:t>
            </w:r>
            <w:r w:rsidRPr="007B2161" w:rsidR="007638FF">
              <w:rPr>
                <w:rFonts w:ascii="Arial" w:hAnsi="Arial" w:eastAsia="Century Gothic" w:cs="Arial"/>
                <w:color w:val="000000" w:themeColor="text1"/>
              </w:rPr>
              <w:t>Natasha Williams</w:t>
            </w:r>
            <w:r w:rsidRPr="007B2161" w:rsidR="00E01242">
              <w:rPr>
                <w:rFonts w:ascii="Arial" w:hAnsi="Arial" w:eastAsia="Century Gothic" w:cs="Arial"/>
                <w:b/>
                <w:bCs/>
                <w:color w:val="000000" w:themeColor="text1"/>
              </w:rPr>
              <w:t xml:space="preserve"> </w:t>
            </w:r>
            <w:r w:rsidRPr="007B2161" w:rsidR="00E01242">
              <w:rPr>
                <w:rFonts w:ascii="Arial" w:hAnsi="Arial" w:eastAsia="Century Gothic" w:cs="Arial"/>
                <w:color w:val="000000" w:themeColor="text1"/>
              </w:rPr>
              <w:t>and Beki Habberley</w:t>
            </w:r>
            <w:r w:rsidRPr="007B2161" w:rsidR="00654A94">
              <w:rPr>
                <w:rFonts w:ascii="Arial" w:hAnsi="Arial" w:cs="Arial"/>
                <w:color w:val="000000" w:themeColor="text1"/>
              </w:rPr>
              <w:t xml:space="preserve"> </w:t>
            </w:r>
            <w:hyperlink w:history="1" r:id="rId13">
              <w:r w:rsidRPr="007B2161" w:rsidR="00AC14D4">
                <w:rPr>
                  <w:rStyle w:val="Hyperlink"/>
                  <w:rFonts w:ascii="Arial" w:hAnsi="Arial" w:cs="Arial"/>
                  <w:color w:val="000000" w:themeColor="text1"/>
                </w:rPr>
                <w:t>lado@coventry.gov.uk</w:t>
              </w:r>
            </w:hyperlink>
            <w:r w:rsidRPr="007B2161" w:rsidR="00023710">
              <w:rPr>
                <w:rFonts w:ascii="Arial" w:hAnsi="Arial" w:cs="Arial"/>
                <w:color w:val="000000" w:themeColor="text1"/>
              </w:rPr>
              <w:t>; 024 7697 8499</w:t>
            </w:r>
            <w:r w:rsidRPr="007B2161">
              <w:rPr>
                <w:rFonts w:ascii="Arial" w:hAnsi="Arial" w:cs="Arial"/>
                <w:color w:val="000000" w:themeColor="text1"/>
              </w:rPr>
              <w:t> </w:t>
            </w:r>
            <w:r w:rsidRPr="007B2161" w:rsidR="00097C0D">
              <w:rPr>
                <w:rFonts w:ascii="Arial" w:hAnsi="Arial" w:cs="Arial"/>
                <w:color w:val="000000" w:themeColor="text1"/>
              </w:rPr>
              <w:t xml:space="preserve">   </w:t>
            </w:r>
            <w:r w:rsidRPr="007B2161" w:rsidR="00142F6A">
              <w:rPr>
                <w:rFonts w:ascii="Arial" w:hAnsi="Arial" w:cs="Arial"/>
                <w:color w:val="000000" w:themeColor="text1"/>
              </w:rPr>
              <w:t xml:space="preserve">Email: </w:t>
            </w:r>
            <w:hyperlink w:history="1" r:id="rId14">
              <w:r w:rsidRPr="007B2161" w:rsidR="00B50643">
                <w:rPr>
                  <w:rFonts w:ascii="Arial" w:hAnsi="Arial" w:cs="Arial"/>
                  <w:color w:val="000000" w:themeColor="text1"/>
                </w:rPr>
                <w:t>lado@coventry.gov.uk</w:t>
              </w:r>
            </w:hyperlink>
            <w:r w:rsidRPr="007B2161" w:rsidR="00B50643">
              <w:rPr>
                <w:rFonts w:ascii="Arial" w:hAnsi="Arial" w:cs="Arial"/>
                <w:color w:val="000000" w:themeColor="text1"/>
              </w:rPr>
              <w:t xml:space="preserve">; referral form: </w:t>
            </w:r>
            <w:hyperlink w:history="1" r:id="rId15">
              <w:r w:rsidRPr="007B2161" w:rsidR="00B50643">
                <w:rPr>
                  <w:rStyle w:val="Hyperlink"/>
                  <w:rFonts w:ascii="Arial" w:hAnsi="Arial" w:cs="Arial"/>
                  <w:color w:val="000000" w:themeColor="text1"/>
                  <w:u w:val="none"/>
                </w:rPr>
                <w:t>www.coventry.gov.uk/ladoreferral</w:t>
              </w:r>
            </w:hyperlink>
            <w:r w:rsidRPr="007B2161" w:rsidR="00B50643">
              <w:rPr>
                <w:rFonts w:ascii="Arial" w:hAnsi="Arial" w:cs="Arial"/>
                <w:color w:val="000000" w:themeColor="text1"/>
              </w:rPr>
              <w:t xml:space="preserve"> </w:t>
            </w:r>
          </w:p>
          <w:p w:rsidRPr="007B2161" w:rsidR="00530169" w:rsidP="007B2161" w:rsidRDefault="00142F6A" w14:paraId="1DC17D97" w14:textId="197DFF92">
            <w:pPr>
              <w:spacing w:line="360" w:lineRule="auto"/>
              <w:rPr>
                <w:rFonts w:ascii="Arial" w:hAnsi="Arial" w:cs="Arial"/>
                <w:b/>
                <w:bCs/>
                <w:color w:val="000000" w:themeColor="text1"/>
              </w:rPr>
            </w:pPr>
            <w:r w:rsidRPr="007B2161">
              <w:rPr>
                <w:rFonts w:ascii="Arial" w:hAnsi="Arial" w:cs="Arial"/>
                <w:b/>
                <w:bCs/>
                <w:color w:val="000000" w:themeColor="text1"/>
              </w:rPr>
              <w:t xml:space="preserve">Designated Lead for Looked After </w:t>
            </w:r>
            <w:r w:rsidRPr="007B2161" w:rsidR="164076BF">
              <w:rPr>
                <w:rFonts w:ascii="Arial" w:hAnsi="Arial" w:cs="Arial"/>
                <w:b/>
                <w:bCs/>
                <w:color w:val="000000" w:themeColor="text1"/>
              </w:rPr>
              <w:t>&amp;</w:t>
            </w:r>
            <w:r w:rsidRPr="007B2161">
              <w:rPr>
                <w:rFonts w:ascii="Arial" w:hAnsi="Arial" w:cs="Arial"/>
                <w:b/>
                <w:bCs/>
                <w:color w:val="000000" w:themeColor="text1"/>
              </w:rPr>
              <w:t xml:space="preserve">Previously Looked-After Children: </w:t>
            </w:r>
            <w:r w:rsidRPr="007B2161" w:rsidR="00530169">
              <w:rPr>
                <w:rFonts w:ascii="Arial" w:hAnsi="Arial" w:cs="Arial"/>
                <w:color w:val="000000" w:themeColor="text1"/>
              </w:rPr>
              <w:t>Mr</w:t>
            </w:r>
            <w:r w:rsidRPr="007B2161" w:rsidR="00AC14D4">
              <w:rPr>
                <w:rFonts w:ascii="Arial" w:hAnsi="Arial" w:cs="Arial"/>
                <w:color w:val="000000" w:themeColor="text1"/>
              </w:rPr>
              <w:t>s Mani Samra</w:t>
            </w:r>
          </w:p>
          <w:p w:rsidRPr="007B2161" w:rsidR="003B1293" w:rsidP="007B2161" w:rsidRDefault="003B1293" w14:paraId="22FBDC04" w14:textId="5BD78E5C">
            <w:pPr>
              <w:spacing w:line="360" w:lineRule="auto"/>
              <w:rPr>
                <w:rFonts w:ascii="Arial" w:hAnsi="Arial" w:cs="Arial"/>
                <w:color w:val="000000" w:themeColor="text1"/>
              </w:rPr>
            </w:pPr>
            <w:r w:rsidRPr="007B2161">
              <w:rPr>
                <w:rFonts w:ascii="Arial" w:hAnsi="Arial" w:cs="Arial"/>
                <w:b/>
                <w:color w:val="000000" w:themeColor="text1"/>
              </w:rPr>
              <w:t>Online Safety Lead</w:t>
            </w:r>
            <w:r w:rsidRPr="007B2161">
              <w:rPr>
                <w:rFonts w:ascii="Arial" w:hAnsi="Arial" w:cs="Arial"/>
                <w:color w:val="000000" w:themeColor="text1"/>
              </w:rPr>
              <w:t xml:space="preserve">: </w:t>
            </w:r>
            <w:r w:rsidRPr="007B2161" w:rsidR="00AC14D4">
              <w:rPr>
                <w:rFonts w:ascii="Arial" w:hAnsi="Arial" w:cs="Arial"/>
                <w:color w:val="000000" w:themeColor="text1"/>
              </w:rPr>
              <w:t>Sonya Elliott</w:t>
            </w:r>
          </w:p>
          <w:p w:rsidRPr="007B2161" w:rsidR="00BD7DEE" w:rsidP="007B2161" w:rsidRDefault="00B50643" w14:paraId="76DB184D" w14:textId="77777777">
            <w:pPr>
              <w:spacing w:line="360" w:lineRule="auto"/>
              <w:rPr>
                <w:rFonts w:ascii="Arial" w:hAnsi="Arial" w:cs="Arial"/>
                <w:color w:val="000000" w:themeColor="text1"/>
              </w:rPr>
            </w:pPr>
            <w:r w:rsidRPr="007B2161">
              <w:rPr>
                <w:rFonts w:ascii="Arial" w:hAnsi="Arial" w:cs="Arial"/>
                <w:b/>
                <w:color w:val="000000" w:themeColor="text1"/>
              </w:rPr>
              <w:t>Social Care</w:t>
            </w:r>
            <w:r w:rsidRPr="007B2161" w:rsidR="00EC7114">
              <w:rPr>
                <w:rFonts w:ascii="Arial" w:hAnsi="Arial" w:cs="Arial"/>
                <w:b/>
                <w:color w:val="000000" w:themeColor="text1"/>
              </w:rPr>
              <w:t xml:space="preserve"> Referrals</w:t>
            </w:r>
            <w:r w:rsidRPr="007B2161" w:rsidR="00493B2E">
              <w:rPr>
                <w:rFonts w:ascii="Arial" w:hAnsi="Arial" w:cs="Arial"/>
                <w:b/>
                <w:color w:val="000000" w:themeColor="text1"/>
              </w:rPr>
              <w:t xml:space="preserve"> &amp; </w:t>
            </w:r>
            <w:r w:rsidRPr="007B2161" w:rsidR="00EC7114">
              <w:rPr>
                <w:rFonts w:ascii="Arial" w:hAnsi="Arial" w:cs="Arial"/>
                <w:b/>
                <w:color w:val="000000" w:themeColor="text1"/>
              </w:rPr>
              <w:t>Family (</w:t>
            </w:r>
            <w:r w:rsidRPr="007B2161" w:rsidR="00493B2E">
              <w:rPr>
                <w:rFonts w:ascii="Arial" w:hAnsi="Arial" w:cs="Arial"/>
                <w:b/>
                <w:color w:val="000000" w:themeColor="text1"/>
              </w:rPr>
              <w:t>Early</w:t>
            </w:r>
            <w:r w:rsidRPr="007B2161" w:rsidR="00EC7114">
              <w:rPr>
                <w:rFonts w:ascii="Arial" w:hAnsi="Arial" w:cs="Arial"/>
                <w:b/>
                <w:color w:val="000000" w:themeColor="text1"/>
              </w:rPr>
              <w:t>)</w:t>
            </w:r>
            <w:r w:rsidRPr="007B2161" w:rsidR="00493B2E">
              <w:rPr>
                <w:rFonts w:ascii="Arial" w:hAnsi="Arial" w:cs="Arial"/>
                <w:b/>
                <w:color w:val="000000" w:themeColor="text1"/>
              </w:rPr>
              <w:t xml:space="preserve"> Help</w:t>
            </w:r>
            <w:r w:rsidRPr="007B2161">
              <w:rPr>
                <w:rFonts w:ascii="Arial" w:hAnsi="Arial" w:cs="Arial"/>
                <w:color w:val="000000" w:themeColor="text1"/>
              </w:rPr>
              <w:t xml:space="preserve">: </w:t>
            </w:r>
            <w:r w:rsidRPr="007B2161" w:rsidR="00556006">
              <w:rPr>
                <w:rFonts w:ascii="Arial" w:hAnsi="Arial" w:eastAsia="Century Gothic" w:cs="Arial"/>
                <w:b/>
                <w:bCs/>
                <w:color w:val="000000" w:themeColor="text1"/>
              </w:rPr>
              <w:t>Children and family initial response team</w:t>
            </w:r>
            <w:r w:rsidRPr="007B2161" w:rsidR="00556006">
              <w:rPr>
                <w:rFonts w:ascii="Arial" w:hAnsi="Arial" w:cs="Arial"/>
                <w:color w:val="000000" w:themeColor="text1"/>
              </w:rPr>
              <w:t xml:space="preserve"> </w:t>
            </w:r>
            <w:r w:rsidRPr="007B2161">
              <w:rPr>
                <w:rFonts w:ascii="Arial" w:hAnsi="Arial" w:cs="Arial"/>
                <w:color w:val="000000" w:themeColor="text1"/>
              </w:rPr>
              <w:t>02476 788555</w:t>
            </w:r>
          </w:p>
          <w:p w:rsidRPr="007B2161" w:rsidR="0064024D" w:rsidP="007B2161" w:rsidRDefault="00EC7114" w14:paraId="394EF113" w14:textId="0F438C09">
            <w:pPr>
              <w:spacing w:line="360" w:lineRule="auto"/>
              <w:rPr>
                <w:rFonts w:ascii="Arial" w:hAnsi="Arial" w:cs="Arial"/>
                <w:color w:val="000000" w:themeColor="text1"/>
              </w:rPr>
            </w:pPr>
            <w:r w:rsidRPr="007B2161">
              <w:rPr>
                <w:rFonts w:ascii="Arial" w:hAnsi="Arial" w:cs="Arial"/>
                <w:b/>
                <w:color w:val="000000" w:themeColor="text1"/>
              </w:rPr>
              <w:t>Family</w:t>
            </w:r>
            <w:r w:rsidRPr="007B2161" w:rsidR="00BD7DEE">
              <w:rPr>
                <w:rFonts w:ascii="Arial" w:hAnsi="Arial" w:cs="Arial"/>
                <w:b/>
                <w:color w:val="000000" w:themeColor="text1"/>
              </w:rPr>
              <w:t xml:space="preserve"> </w:t>
            </w:r>
            <w:r w:rsidRPr="007B2161" w:rsidR="0064024D">
              <w:rPr>
                <w:rFonts w:ascii="Arial" w:hAnsi="Arial" w:cs="Arial"/>
                <w:b/>
                <w:color w:val="000000" w:themeColor="text1"/>
              </w:rPr>
              <w:t>Help Assessment Co-</w:t>
            </w:r>
            <w:r w:rsidRPr="007B2161" w:rsidR="009056A0">
              <w:rPr>
                <w:rFonts w:ascii="Arial" w:hAnsi="Arial" w:cs="Arial"/>
                <w:b/>
                <w:color w:val="000000" w:themeColor="text1"/>
              </w:rPr>
              <w:t xml:space="preserve">ordinator: </w:t>
            </w:r>
            <w:r w:rsidRPr="007B2161" w:rsidR="009056A0">
              <w:rPr>
                <w:rFonts w:ascii="Arial" w:hAnsi="Arial" w:cs="Arial"/>
                <w:bCs/>
                <w:color w:val="000000" w:themeColor="text1"/>
              </w:rPr>
              <w:t xml:space="preserve">Florence </w:t>
            </w:r>
            <w:proofErr w:type="spellStart"/>
            <w:r w:rsidRPr="007B2161" w:rsidR="009056A0">
              <w:rPr>
                <w:rFonts w:ascii="Arial" w:hAnsi="Arial" w:cs="Arial"/>
                <w:bCs/>
                <w:color w:val="000000" w:themeColor="text1"/>
              </w:rPr>
              <w:t>Mu</w:t>
            </w:r>
            <w:r w:rsidRPr="007B2161" w:rsidR="00BD7DEE">
              <w:rPr>
                <w:rFonts w:ascii="Arial" w:hAnsi="Arial" w:cs="Arial"/>
                <w:bCs/>
                <w:color w:val="000000" w:themeColor="text1"/>
              </w:rPr>
              <w:t>dhai</w:t>
            </w:r>
            <w:proofErr w:type="spellEnd"/>
            <w:r w:rsidRPr="007B2161" w:rsidR="00BD7DEE">
              <w:rPr>
                <w:rFonts w:ascii="Arial" w:hAnsi="Arial" w:cs="Arial"/>
                <w:bCs/>
                <w:color w:val="000000" w:themeColor="text1"/>
              </w:rPr>
              <w:t xml:space="preserve"> </w:t>
            </w:r>
            <w:r w:rsidRPr="007B2161" w:rsidR="009056A0">
              <w:rPr>
                <w:rFonts w:ascii="Arial" w:hAnsi="Arial" w:cs="Arial"/>
                <w:bCs/>
                <w:color w:val="000000" w:themeColor="text1"/>
              </w:rPr>
              <w:t>Florence.Mudhai@coventry.gov.uk</w:t>
            </w:r>
          </w:p>
          <w:p w:rsidRPr="007B2161" w:rsidR="0064024D" w:rsidP="007B2161" w:rsidRDefault="0064024D" w14:paraId="676E1952" w14:textId="6FDC6AE3">
            <w:pPr>
              <w:spacing w:line="360" w:lineRule="auto"/>
              <w:rPr>
                <w:rFonts w:ascii="Arial" w:hAnsi="Arial" w:cs="Arial"/>
                <w:b/>
                <w:color w:val="000000" w:themeColor="text1"/>
              </w:rPr>
            </w:pPr>
            <w:r w:rsidRPr="007B2161">
              <w:rPr>
                <w:rFonts w:ascii="Arial" w:hAnsi="Arial" w:cs="Arial"/>
                <w:b/>
                <w:color w:val="000000" w:themeColor="text1"/>
              </w:rPr>
              <w:t xml:space="preserve">MASH Education Representative: </w:t>
            </w:r>
            <w:r w:rsidRPr="007B2161">
              <w:rPr>
                <w:rFonts w:ascii="Arial" w:hAnsi="Arial" w:cs="Arial"/>
                <w:color w:val="000000" w:themeColor="text1"/>
              </w:rPr>
              <w:t xml:space="preserve">Claire McElroy </w:t>
            </w:r>
            <w:hyperlink w:history="1" r:id="rId16">
              <w:r w:rsidRPr="007B2161">
                <w:rPr>
                  <w:rFonts w:ascii="Arial" w:hAnsi="Arial" w:cs="Arial"/>
                  <w:color w:val="000000" w:themeColor="text1"/>
                </w:rPr>
                <w:t>claire.mcelroy@coventry.gov.uk</w:t>
              </w:r>
            </w:hyperlink>
            <w:r w:rsidRPr="007B2161">
              <w:rPr>
                <w:rFonts w:ascii="Arial" w:hAnsi="Arial" w:cs="Arial"/>
                <w:b/>
                <w:color w:val="000000" w:themeColor="text1"/>
              </w:rPr>
              <w:t xml:space="preserve"> </w:t>
            </w:r>
          </w:p>
          <w:p w:rsidRPr="007B2161" w:rsidR="0064024D" w:rsidP="007B2161" w:rsidRDefault="0064024D" w14:paraId="05CE4359" w14:textId="77777777">
            <w:pPr>
              <w:spacing w:line="360" w:lineRule="auto"/>
              <w:rPr>
                <w:rFonts w:ascii="Arial" w:hAnsi="Arial" w:cs="Arial"/>
                <w:color w:val="000000" w:themeColor="text1"/>
              </w:rPr>
            </w:pPr>
            <w:r w:rsidRPr="007B2161">
              <w:rPr>
                <w:rFonts w:ascii="Arial" w:hAnsi="Arial" w:cs="Arial"/>
                <w:b/>
                <w:color w:val="000000" w:themeColor="text1"/>
              </w:rPr>
              <w:t xml:space="preserve">Prevent: </w:t>
            </w:r>
            <w:hyperlink w:history="1" r:id="rId17">
              <w:r w:rsidRPr="007B2161">
                <w:rPr>
                  <w:rFonts w:ascii="Arial" w:hAnsi="Arial" w:cs="Arial"/>
                  <w:color w:val="000000" w:themeColor="text1"/>
                </w:rPr>
                <w:t>Prevent@coventry.gov.uk</w:t>
              </w:r>
            </w:hyperlink>
            <w:r w:rsidRPr="007B2161">
              <w:rPr>
                <w:rFonts w:ascii="Arial" w:hAnsi="Arial" w:cs="Arial"/>
                <w:color w:val="000000" w:themeColor="text1"/>
              </w:rPr>
              <w:t xml:space="preserve"> </w:t>
            </w:r>
          </w:p>
          <w:p w:rsidRPr="007B2161" w:rsidR="0064024D" w:rsidP="007B2161" w:rsidRDefault="0029445F" w14:paraId="33343B97" w14:textId="19C82402">
            <w:pPr>
              <w:spacing w:line="360" w:lineRule="auto"/>
              <w:rPr>
                <w:rFonts w:ascii="Arial" w:hAnsi="Arial" w:eastAsia="Century Gothic" w:cs="Arial"/>
                <w:color w:val="000000" w:themeColor="text1"/>
              </w:rPr>
            </w:pPr>
            <w:r w:rsidRPr="007B2161">
              <w:rPr>
                <w:rFonts w:ascii="Arial" w:hAnsi="Arial" w:cs="Arial"/>
                <w:b/>
                <w:color w:val="000000" w:themeColor="text1"/>
              </w:rPr>
              <w:t xml:space="preserve">Social Care Out of hours </w:t>
            </w:r>
            <w:r w:rsidRPr="007B2161" w:rsidR="0064024D">
              <w:rPr>
                <w:rFonts w:ascii="Arial" w:hAnsi="Arial" w:cs="Arial"/>
                <w:b/>
                <w:color w:val="000000" w:themeColor="text1"/>
              </w:rPr>
              <w:t xml:space="preserve">Emergency Duty Team: </w:t>
            </w:r>
            <w:r w:rsidRPr="007B2161" w:rsidR="0064024D">
              <w:rPr>
                <w:rFonts w:ascii="Arial" w:hAnsi="Arial" w:cs="Arial"/>
                <w:color w:val="000000" w:themeColor="text1"/>
              </w:rPr>
              <w:t>024 7683</w:t>
            </w:r>
            <w:r w:rsidRPr="007B2161" w:rsidR="0064024D">
              <w:rPr>
                <w:rFonts w:ascii="Arial" w:hAnsi="Arial" w:eastAsia="Century Gothic" w:cs="Arial"/>
                <w:bCs/>
                <w:color w:val="000000" w:themeColor="text1"/>
              </w:rPr>
              <w:t xml:space="preserve"> 2222</w:t>
            </w:r>
          </w:p>
        </w:tc>
      </w:tr>
      <w:bookmarkEnd w:id="1"/>
    </w:tbl>
    <w:p w:rsidRPr="007B2161" w:rsidR="00D96D43" w:rsidP="007B2161" w:rsidRDefault="00097C0D" w14:paraId="6BEB678F" w14:textId="68A49B6B">
      <w:pPr>
        <w:rPr>
          <w:rFonts w:ascii="Arial" w:hAnsi="Arial" w:cs="Arial"/>
          <w:b/>
          <w:color w:val="000000" w:themeColor="text1"/>
        </w:rPr>
      </w:pPr>
      <w:r w:rsidRPr="007B2161">
        <w:rPr>
          <w:rFonts w:ascii="Arial" w:hAnsi="Arial" w:cs="Arial"/>
          <w:b/>
          <w:color w:val="000000" w:themeColor="text1"/>
        </w:rPr>
        <w:br w:type="page"/>
      </w:r>
      <w:bookmarkStart w:name="_Hlk80602426" w:id="2"/>
      <w:r w:rsidRPr="007B2161" w:rsidR="0061412D">
        <w:rPr>
          <w:rFonts w:ascii="Arial" w:hAnsi="Arial" w:cs="Arial"/>
          <w:b/>
          <w:color w:val="000000" w:themeColor="text1"/>
        </w:rPr>
        <w:t>Table of Contents</w:t>
      </w:r>
    </w:p>
    <w:sdt>
      <w:sdtPr>
        <w:id w:val="1469322329"/>
        <w:docPartObj>
          <w:docPartGallery w:val="Table of Contents"/>
          <w:docPartUnique/>
        </w:docPartObj>
        <w:rPr>
          <w:rFonts w:ascii="Arial" w:hAnsi="Arial" w:eastAsia="ＭＳ 明朝" w:cs="Arial" w:eastAsiaTheme="minorEastAsia"/>
          <w:b w:val="0"/>
          <w:bCs w:val="0"/>
          <w:color w:val="000000" w:themeColor="text1"/>
          <w:sz w:val="24"/>
          <w:szCs w:val="24"/>
          <w:lang w:val="en-GB" w:eastAsia="en-GB"/>
        </w:rPr>
      </w:sdtPr>
      <w:sdtEndPr>
        <w:rPr>
          <w:rFonts w:ascii="Arial" w:hAnsi="Arial" w:eastAsia="ＭＳ 明朝" w:cs="Arial" w:eastAsiaTheme="minorEastAsia"/>
          <w:b w:val="0"/>
          <w:bCs w:val="0"/>
          <w:noProof/>
          <w:color w:val="000000" w:themeColor="text1" w:themeTint="FF" w:themeShade="FF"/>
          <w:sz w:val="24"/>
          <w:szCs w:val="24"/>
          <w:lang w:val="en-GB" w:eastAsia="en-GB"/>
        </w:rPr>
      </w:sdtEndPr>
      <w:sdtContent>
        <w:p w:rsidRPr="007B2161" w:rsidR="00F33BF4" w:rsidP="007B2161" w:rsidRDefault="00F33BF4" w14:paraId="40F0B869" w14:textId="77777777">
          <w:pPr>
            <w:pStyle w:val="TOCHeading"/>
            <w:rPr>
              <w:rFonts w:ascii="Arial" w:hAnsi="Arial" w:cs="Arial"/>
              <w:color w:val="000000" w:themeColor="text1"/>
              <w:sz w:val="24"/>
              <w:szCs w:val="24"/>
            </w:rPr>
          </w:pPr>
        </w:p>
        <w:p w:rsidRPr="007B2161" w:rsidR="00116C9C" w:rsidP="007B2161" w:rsidRDefault="004E35AB" w14:paraId="6DDF6E6E" w14:textId="77777777">
          <w:pPr>
            <w:pStyle w:val="TOC1"/>
            <w:tabs>
              <w:tab w:val="left" w:pos="440"/>
              <w:tab w:val="right" w:leader="dot" w:pos="9016"/>
            </w:tabs>
            <w:rPr>
              <w:rFonts w:ascii="Arial" w:hAnsi="Arial" w:cs="Arial" w:eastAsiaTheme="minorEastAsia"/>
              <w:noProof/>
              <w:color w:val="000000" w:themeColor="text1"/>
              <w:sz w:val="24"/>
              <w:szCs w:val="24"/>
              <w:lang w:eastAsia="en-GB"/>
            </w:rPr>
          </w:pPr>
          <w:r w:rsidRPr="007B2161">
            <w:rPr>
              <w:rFonts w:ascii="Arial" w:hAnsi="Arial" w:cs="Arial"/>
              <w:color w:val="000000" w:themeColor="text1"/>
              <w:sz w:val="24"/>
              <w:szCs w:val="24"/>
            </w:rPr>
            <w:fldChar w:fldCharType="begin"/>
          </w:r>
          <w:r w:rsidRPr="007B2161" w:rsidR="00F33BF4">
            <w:rPr>
              <w:rFonts w:ascii="Arial" w:hAnsi="Arial" w:cs="Arial"/>
              <w:color w:val="000000" w:themeColor="text1"/>
              <w:sz w:val="24"/>
              <w:szCs w:val="24"/>
            </w:rPr>
            <w:instrText xml:space="preserve"> TOC \o "1-3" \h \z \u </w:instrText>
          </w:r>
          <w:r w:rsidRPr="007B2161">
            <w:rPr>
              <w:rFonts w:ascii="Arial" w:hAnsi="Arial" w:cs="Arial"/>
              <w:color w:val="000000" w:themeColor="text1"/>
              <w:sz w:val="24"/>
              <w:szCs w:val="24"/>
            </w:rPr>
            <w:fldChar w:fldCharType="separate"/>
          </w:r>
          <w:bookmarkStart w:name="_Hlk62746229" w:id="3"/>
          <w:r w:rsidRPr="007B2161" w:rsidR="00116C9C">
            <w:rPr>
              <w:rFonts w:ascii="Arial" w:hAnsi="Arial" w:cs="Arial"/>
              <w:noProof/>
              <w:color w:val="000000" w:themeColor="text1"/>
              <w:sz w:val="24"/>
              <w:szCs w:val="24"/>
            </w:rPr>
            <w:t>1</w:t>
          </w:r>
          <w:r w:rsidRPr="007B2161" w:rsidR="00116C9C">
            <w:rPr>
              <w:rFonts w:ascii="Arial" w:hAnsi="Arial" w:cs="Arial" w:eastAsiaTheme="minorEastAsia"/>
              <w:noProof/>
              <w:color w:val="000000" w:themeColor="text1"/>
              <w:sz w:val="24"/>
              <w:szCs w:val="24"/>
              <w:lang w:eastAsia="en-GB"/>
            </w:rPr>
            <w:tab/>
          </w:r>
          <w:r w:rsidRPr="007B2161" w:rsidR="00BD1FEC">
            <w:rPr>
              <w:rFonts w:ascii="Arial" w:hAnsi="Arial" w:cs="Arial" w:eastAsiaTheme="minorEastAsia"/>
              <w:noProof/>
              <w:color w:val="000000" w:themeColor="text1"/>
              <w:sz w:val="24"/>
              <w:szCs w:val="24"/>
              <w:lang w:eastAsia="en-GB"/>
            </w:rPr>
            <w:t xml:space="preserve">    </w:t>
          </w:r>
          <w:r w:rsidRPr="007B2161" w:rsidR="00116C9C">
            <w:rPr>
              <w:rFonts w:ascii="Arial" w:hAnsi="Arial" w:cs="Arial"/>
              <w:noProof/>
              <w:color w:val="000000" w:themeColor="text1"/>
              <w:sz w:val="24"/>
              <w:szCs w:val="24"/>
            </w:rPr>
            <w:t>Definitions</w:t>
          </w:r>
          <w:r w:rsidRPr="007B2161" w:rsidR="00116C9C">
            <w:rPr>
              <w:rFonts w:ascii="Arial" w:hAnsi="Arial" w:cs="Arial"/>
              <w:noProof/>
              <w:webHidden/>
              <w:color w:val="000000" w:themeColor="text1"/>
              <w:sz w:val="24"/>
              <w:szCs w:val="24"/>
            </w:rPr>
            <w:tab/>
          </w:r>
          <w:r w:rsidRPr="007B2161" w:rsidR="0007497A">
            <w:rPr>
              <w:rFonts w:ascii="Arial" w:hAnsi="Arial" w:cs="Arial"/>
              <w:noProof/>
              <w:webHidden/>
              <w:color w:val="000000" w:themeColor="text1"/>
              <w:sz w:val="24"/>
              <w:szCs w:val="24"/>
            </w:rPr>
            <w:t>3</w:t>
          </w:r>
        </w:p>
        <w:p w:rsidRPr="007B2161" w:rsidR="00116C9C" w:rsidP="007B2161" w:rsidRDefault="00116C9C" w14:paraId="2F9C6D72" w14:textId="589CA5B4">
          <w:pPr>
            <w:pStyle w:val="TOC1"/>
            <w:tabs>
              <w:tab w:val="left" w:pos="440"/>
              <w:tab w:val="right" w:leader="dot" w:pos="9016"/>
            </w:tabs>
            <w:rPr>
              <w:rFonts w:ascii="Arial" w:hAnsi="Arial" w:cs="Arial" w:eastAsiaTheme="minorEastAsia"/>
              <w:noProof/>
              <w:color w:val="000000" w:themeColor="text1"/>
              <w:sz w:val="24"/>
              <w:szCs w:val="24"/>
              <w:lang w:eastAsia="en-GB"/>
            </w:rPr>
          </w:pPr>
          <w:hyperlink w:history="1" w:anchor="_Toc516233877">
            <w:r w:rsidRPr="007B2161">
              <w:rPr>
                <w:rStyle w:val="Hyperlink"/>
                <w:rFonts w:ascii="Arial" w:hAnsi="Arial" w:cs="Arial"/>
                <w:noProof/>
                <w:color w:val="000000" w:themeColor="text1"/>
                <w:sz w:val="24"/>
                <w:szCs w:val="24"/>
              </w:rPr>
              <w:t>2</w:t>
            </w:r>
            <w:r w:rsidRPr="007B2161">
              <w:rPr>
                <w:rFonts w:ascii="Arial" w:hAnsi="Arial" w:cs="Arial" w:eastAsiaTheme="minorEastAsia"/>
                <w:noProof/>
                <w:color w:val="000000" w:themeColor="text1"/>
                <w:sz w:val="24"/>
                <w:szCs w:val="24"/>
                <w:lang w:eastAsia="en-GB"/>
              </w:rPr>
              <w:tab/>
            </w:r>
            <w:r w:rsidRPr="007B2161" w:rsidR="00BD1FEC">
              <w:rPr>
                <w:rFonts w:ascii="Arial" w:hAnsi="Arial" w:cs="Arial" w:eastAsiaTheme="minorEastAsia"/>
                <w:noProof/>
                <w:color w:val="000000" w:themeColor="text1"/>
                <w:sz w:val="24"/>
                <w:szCs w:val="24"/>
                <w:lang w:eastAsia="en-GB"/>
              </w:rPr>
              <w:t xml:space="preserve">    </w:t>
            </w:r>
            <w:r w:rsidRPr="007B2161">
              <w:rPr>
                <w:rStyle w:val="Hyperlink"/>
                <w:rFonts w:ascii="Arial" w:hAnsi="Arial" w:cs="Arial"/>
                <w:noProof/>
                <w:color w:val="000000" w:themeColor="text1"/>
                <w:sz w:val="24"/>
                <w:szCs w:val="24"/>
              </w:rPr>
              <w:t>Introduction</w:t>
            </w:r>
            <w:r w:rsidRPr="007B2161">
              <w:rPr>
                <w:rFonts w:ascii="Arial" w:hAnsi="Arial" w:cs="Arial"/>
                <w:noProof/>
                <w:webHidden/>
                <w:color w:val="000000" w:themeColor="text1"/>
                <w:sz w:val="24"/>
                <w:szCs w:val="24"/>
              </w:rPr>
              <w:tab/>
            </w:r>
            <w:r w:rsidRPr="007B2161" w:rsidR="004E35AB">
              <w:rPr>
                <w:rFonts w:ascii="Arial" w:hAnsi="Arial" w:cs="Arial"/>
                <w:noProof/>
                <w:webHidden/>
                <w:color w:val="000000" w:themeColor="text1"/>
                <w:sz w:val="24"/>
                <w:szCs w:val="24"/>
              </w:rPr>
              <w:fldChar w:fldCharType="begin"/>
            </w:r>
            <w:r w:rsidRPr="007B2161">
              <w:rPr>
                <w:rFonts w:ascii="Arial" w:hAnsi="Arial" w:cs="Arial"/>
                <w:noProof/>
                <w:webHidden/>
                <w:color w:val="000000" w:themeColor="text1"/>
                <w:sz w:val="24"/>
                <w:szCs w:val="24"/>
              </w:rPr>
              <w:instrText xml:space="preserve"> PAGEREF _Toc516233877 \h </w:instrText>
            </w:r>
            <w:r w:rsidRPr="007B2161" w:rsidR="004E35AB">
              <w:rPr>
                <w:rFonts w:ascii="Arial" w:hAnsi="Arial" w:cs="Arial"/>
                <w:noProof/>
                <w:webHidden/>
                <w:color w:val="000000" w:themeColor="text1"/>
                <w:sz w:val="24"/>
                <w:szCs w:val="24"/>
              </w:rPr>
            </w:r>
            <w:r w:rsidRPr="007B2161" w:rsidR="004E35AB">
              <w:rPr>
                <w:rFonts w:ascii="Arial" w:hAnsi="Arial" w:cs="Arial"/>
                <w:noProof/>
                <w:webHidden/>
                <w:color w:val="000000" w:themeColor="text1"/>
                <w:sz w:val="24"/>
                <w:szCs w:val="24"/>
              </w:rPr>
              <w:fldChar w:fldCharType="separate"/>
            </w:r>
            <w:r w:rsidRPr="007B2161" w:rsidR="00727D0C">
              <w:rPr>
                <w:rFonts w:ascii="Arial" w:hAnsi="Arial" w:cs="Arial"/>
                <w:noProof/>
                <w:webHidden/>
                <w:color w:val="000000" w:themeColor="text1"/>
                <w:sz w:val="24"/>
                <w:szCs w:val="24"/>
              </w:rPr>
              <w:t>3</w:t>
            </w:r>
            <w:r w:rsidRPr="007B2161" w:rsidR="004E35AB">
              <w:rPr>
                <w:rFonts w:ascii="Arial" w:hAnsi="Arial" w:cs="Arial"/>
                <w:noProof/>
                <w:webHidden/>
                <w:color w:val="000000" w:themeColor="text1"/>
                <w:sz w:val="24"/>
                <w:szCs w:val="24"/>
              </w:rPr>
              <w:fldChar w:fldCharType="end"/>
            </w:r>
          </w:hyperlink>
        </w:p>
        <w:p w:rsidRPr="007B2161" w:rsidR="00116C9C" w:rsidP="007B2161" w:rsidRDefault="00116C9C" w14:paraId="1F1F6F14" w14:textId="5212D71B">
          <w:pPr>
            <w:pStyle w:val="TOC1"/>
            <w:tabs>
              <w:tab w:val="left" w:pos="440"/>
              <w:tab w:val="right" w:leader="dot" w:pos="9016"/>
            </w:tabs>
            <w:rPr>
              <w:rFonts w:ascii="Arial" w:hAnsi="Arial" w:cs="Arial" w:eastAsiaTheme="minorEastAsia"/>
              <w:noProof/>
              <w:color w:val="000000" w:themeColor="text1"/>
              <w:sz w:val="24"/>
              <w:szCs w:val="24"/>
              <w:lang w:eastAsia="en-GB"/>
            </w:rPr>
          </w:pPr>
          <w:hyperlink w:history="1" w:anchor="_Toc516233878">
            <w:r w:rsidRPr="007B2161">
              <w:rPr>
                <w:rStyle w:val="Hyperlink"/>
                <w:rFonts w:ascii="Arial" w:hAnsi="Arial" w:cs="Arial"/>
                <w:noProof/>
                <w:color w:val="000000" w:themeColor="text1"/>
                <w:sz w:val="24"/>
                <w:szCs w:val="24"/>
              </w:rPr>
              <w:t>3</w:t>
            </w:r>
            <w:r w:rsidRPr="007B2161">
              <w:rPr>
                <w:rFonts w:ascii="Arial" w:hAnsi="Arial" w:cs="Arial" w:eastAsiaTheme="minorEastAsia"/>
                <w:noProof/>
                <w:color w:val="000000" w:themeColor="text1"/>
                <w:sz w:val="24"/>
                <w:szCs w:val="24"/>
                <w:lang w:eastAsia="en-GB"/>
              </w:rPr>
              <w:tab/>
            </w:r>
            <w:r w:rsidRPr="007B2161" w:rsidR="00BD1FEC">
              <w:rPr>
                <w:rFonts w:ascii="Arial" w:hAnsi="Arial" w:cs="Arial" w:eastAsiaTheme="minorEastAsia"/>
                <w:noProof/>
                <w:color w:val="000000" w:themeColor="text1"/>
                <w:sz w:val="24"/>
                <w:szCs w:val="24"/>
                <w:lang w:eastAsia="en-GB"/>
              </w:rPr>
              <w:t xml:space="preserve">    </w:t>
            </w:r>
            <w:r w:rsidRPr="007B2161">
              <w:rPr>
                <w:rStyle w:val="Hyperlink"/>
                <w:rFonts w:ascii="Arial" w:hAnsi="Arial" w:cs="Arial"/>
                <w:noProof/>
                <w:color w:val="000000" w:themeColor="text1"/>
                <w:sz w:val="24"/>
                <w:szCs w:val="24"/>
              </w:rPr>
              <w:t>Roles and Responsibilities</w:t>
            </w:r>
            <w:r w:rsidRPr="007B2161">
              <w:rPr>
                <w:rFonts w:ascii="Arial" w:hAnsi="Arial" w:cs="Arial"/>
                <w:noProof/>
                <w:webHidden/>
                <w:color w:val="000000" w:themeColor="text1"/>
                <w:sz w:val="24"/>
                <w:szCs w:val="24"/>
              </w:rPr>
              <w:tab/>
            </w:r>
          </w:hyperlink>
          <w:r w:rsidRPr="007B2161" w:rsidR="00FF0477">
            <w:rPr>
              <w:rFonts w:ascii="Arial" w:hAnsi="Arial" w:cs="Arial"/>
              <w:noProof/>
              <w:color w:val="000000" w:themeColor="text1"/>
              <w:sz w:val="24"/>
              <w:szCs w:val="24"/>
            </w:rPr>
            <w:t>6</w:t>
          </w:r>
        </w:p>
        <w:p w:rsidRPr="007B2161" w:rsidR="00116C9C" w:rsidP="007B2161" w:rsidRDefault="00116C9C" w14:paraId="13F522BE" w14:textId="77777777">
          <w:pPr>
            <w:pStyle w:val="TOC1"/>
            <w:tabs>
              <w:tab w:val="left" w:pos="440"/>
              <w:tab w:val="right" w:leader="dot" w:pos="9016"/>
            </w:tabs>
            <w:rPr>
              <w:rFonts w:ascii="Arial" w:hAnsi="Arial" w:cs="Arial" w:eastAsiaTheme="minorEastAsia"/>
              <w:noProof/>
              <w:color w:val="000000" w:themeColor="text1"/>
              <w:sz w:val="24"/>
              <w:szCs w:val="24"/>
              <w:lang w:eastAsia="en-GB"/>
            </w:rPr>
          </w:pPr>
          <w:hyperlink w:history="1" w:anchor="_Toc516233879">
            <w:r w:rsidRPr="007B2161">
              <w:rPr>
                <w:rStyle w:val="Hyperlink"/>
                <w:rFonts w:ascii="Arial" w:hAnsi="Arial" w:cs="Arial"/>
                <w:noProof/>
                <w:color w:val="000000" w:themeColor="text1"/>
                <w:sz w:val="24"/>
                <w:szCs w:val="24"/>
              </w:rPr>
              <w:t>4</w:t>
            </w:r>
            <w:r w:rsidRPr="007B2161">
              <w:rPr>
                <w:rFonts w:ascii="Arial" w:hAnsi="Arial" w:cs="Arial" w:eastAsiaTheme="minorEastAsia"/>
                <w:noProof/>
                <w:color w:val="000000" w:themeColor="text1"/>
                <w:sz w:val="24"/>
                <w:szCs w:val="24"/>
                <w:lang w:eastAsia="en-GB"/>
              </w:rPr>
              <w:tab/>
            </w:r>
            <w:r w:rsidRPr="007B2161" w:rsidR="00BD1FEC">
              <w:rPr>
                <w:rFonts w:ascii="Arial" w:hAnsi="Arial" w:cs="Arial" w:eastAsiaTheme="minorEastAsia"/>
                <w:noProof/>
                <w:color w:val="000000" w:themeColor="text1"/>
                <w:sz w:val="24"/>
                <w:szCs w:val="24"/>
                <w:lang w:eastAsia="en-GB"/>
              </w:rPr>
              <w:t xml:space="preserve">    </w:t>
            </w:r>
            <w:r w:rsidRPr="007B2161">
              <w:rPr>
                <w:rStyle w:val="Hyperlink"/>
                <w:rFonts w:ascii="Arial" w:hAnsi="Arial" w:cs="Arial"/>
                <w:noProof/>
                <w:color w:val="000000" w:themeColor="text1"/>
                <w:sz w:val="24"/>
                <w:szCs w:val="24"/>
              </w:rPr>
              <w:t>Types of abuse</w:t>
            </w:r>
            <w:r w:rsidRPr="007B2161">
              <w:rPr>
                <w:rFonts w:ascii="Arial" w:hAnsi="Arial" w:cs="Arial"/>
                <w:noProof/>
                <w:webHidden/>
                <w:color w:val="000000" w:themeColor="text1"/>
                <w:sz w:val="24"/>
                <w:szCs w:val="24"/>
              </w:rPr>
              <w:tab/>
            </w:r>
            <w:r w:rsidRPr="007B2161" w:rsidR="00445C5F">
              <w:rPr>
                <w:rFonts w:ascii="Arial" w:hAnsi="Arial" w:cs="Arial"/>
                <w:noProof/>
                <w:webHidden/>
                <w:color w:val="000000" w:themeColor="text1"/>
                <w:sz w:val="24"/>
                <w:szCs w:val="24"/>
              </w:rPr>
              <w:t>1</w:t>
            </w:r>
          </w:hyperlink>
          <w:r w:rsidRPr="007B2161" w:rsidR="008108AE">
            <w:rPr>
              <w:rFonts w:ascii="Arial" w:hAnsi="Arial" w:cs="Arial"/>
              <w:noProof/>
              <w:color w:val="000000" w:themeColor="text1"/>
              <w:sz w:val="24"/>
              <w:szCs w:val="24"/>
            </w:rPr>
            <w:t>1</w:t>
          </w:r>
        </w:p>
        <w:p w:rsidRPr="007B2161" w:rsidR="00116C9C" w:rsidP="007B2161" w:rsidRDefault="00116C9C" w14:paraId="3E4289A6" w14:textId="6E26AE27">
          <w:pPr>
            <w:pStyle w:val="TOC1"/>
            <w:tabs>
              <w:tab w:val="left" w:pos="440"/>
              <w:tab w:val="right" w:leader="dot" w:pos="9016"/>
            </w:tabs>
            <w:rPr>
              <w:rFonts w:ascii="Arial" w:hAnsi="Arial" w:cs="Arial" w:eastAsiaTheme="minorEastAsia"/>
              <w:noProof/>
              <w:color w:val="000000" w:themeColor="text1"/>
              <w:sz w:val="24"/>
              <w:szCs w:val="24"/>
              <w:lang w:eastAsia="en-GB"/>
            </w:rPr>
          </w:pPr>
          <w:hyperlink w:history="1" w:anchor="_Toc516233880">
            <w:r w:rsidRPr="007B2161">
              <w:rPr>
                <w:rStyle w:val="Hyperlink"/>
                <w:rFonts w:ascii="Arial" w:hAnsi="Arial" w:cs="Arial"/>
                <w:noProof/>
                <w:color w:val="000000" w:themeColor="text1"/>
                <w:sz w:val="24"/>
                <w:szCs w:val="24"/>
              </w:rPr>
              <w:t>5</w:t>
            </w:r>
            <w:r w:rsidRPr="007B2161">
              <w:rPr>
                <w:rFonts w:ascii="Arial" w:hAnsi="Arial" w:cs="Arial" w:eastAsiaTheme="minorEastAsia"/>
                <w:noProof/>
                <w:color w:val="000000" w:themeColor="text1"/>
                <w:sz w:val="24"/>
                <w:szCs w:val="24"/>
                <w:lang w:eastAsia="en-GB"/>
              </w:rPr>
              <w:tab/>
            </w:r>
            <w:r w:rsidRPr="007B2161" w:rsidR="00BD1FEC">
              <w:rPr>
                <w:rFonts w:ascii="Arial" w:hAnsi="Arial" w:cs="Arial" w:eastAsiaTheme="minorEastAsia"/>
                <w:noProof/>
                <w:color w:val="000000" w:themeColor="text1"/>
                <w:sz w:val="24"/>
                <w:szCs w:val="24"/>
                <w:lang w:eastAsia="en-GB"/>
              </w:rPr>
              <w:t xml:space="preserve">    </w:t>
            </w:r>
            <w:r w:rsidRPr="007B2161">
              <w:rPr>
                <w:rStyle w:val="Hyperlink"/>
                <w:rFonts w:ascii="Arial" w:hAnsi="Arial" w:cs="Arial"/>
                <w:noProof/>
                <w:color w:val="000000" w:themeColor="text1"/>
                <w:sz w:val="24"/>
                <w:szCs w:val="24"/>
              </w:rPr>
              <w:t>Responding to signs of abuse</w:t>
            </w:r>
            <w:r w:rsidRPr="007B2161">
              <w:rPr>
                <w:rFonts w:ascii="Arial" w:hAnsi="Arial" w:cs="Arial"/>
                <w:noProof/>
                <w:webHidden/>
                <w:color w:val="000000" w:themeColor="text1"/>
                <w:sz w:val="24"/>
                <w:szCs w:val="24"/>
              </w:rPr>
              <w:tab/>
            </w:r>
          </w:hyperlink>
          <w:r w:rsidRPr="007B2161" w:rsidR="006F2370">
            <w:rPr>
              <w:rFonts w:ascii="Arial" w:hAnsi="Arial" w:cs="Arial"/>
              <w:noProof/>
              <w:color w:val="000000" w:themeColor="text1"/>
              <w:sz w:val="24"/>
              <w:szCs w:val="24"/>
            </w:rPr>
            <w:t>22</w:t>
          </w:r>
        </w:p>
        <w:p w:rsidRPr="007B2161" w:rsidR="00116C9C" w:rsidP="007B2161" w:rsidRDefault="00116C9C" w14:paraId="19A768BE" w14:textId="30218B07">
          <w:pPr>
            <w:pStyle w:val="TOC1"/>
            <w:tabs>
              <w:tab w:val="left" w:pos="440"/>
              <w:tab w:val="right" w:leader="dot" w:pos="9016"/>
            </w:tabs>
            <w:rPr>
              <w:rFonts w:ascii="Arial" w:hAnsi="Arial" w:cs="Arial"/>
              <w:noProof/>
              <w:color w:val="000000" w:themeColor="text1"/>
              <w:sz w:val="24"/>
              <w:szCs w:val="24"/>
            </w:rPr>
          </w:pPr>
          <w:hyperlink w:history="1" w:anchor="_Toc516233881">
            <w:r w:rsidRPr="007B2161">
              <w:rPr>
                <w:rStyle w:val="Hyperlink"/>
                <w:rFonts w:ascii="Arial" w:hAnsi="Arial" w:cs="Arial"/>
                <w:noProof/>
                <w:color w:val="000000" w:themeColor="text1"/>
                <w:sz w:val="24"/>
                <w:szCs w:val="24"/>
              </w:rPr>
              <w:t>6</w:t>
            </w:r>
            <w:r w:rsidRPr="007B2161">
              <w:rPr>
                <w:rFonts w:ascii="Arial" w:hAnsi="Arial" w:cs="Arial" w:eastAsiaTheme="minorEastAsia"/>
                <w:noProof/>
                <w:color w:val="000000" w:themeColor="text1"/>
                <w:sz w:val="24"/>
                <w:szCs w:val="24"/>
                <w:lang w:eastAsia="en-GB"/>
              </w:rPr>
              <w:tab/>
            </w:r>
            <w:r w:rsidRPr="007B2161" w:rsidR="00BD1FEC">
              <w:rPr>
                <w:rFonts w:ascii="Arial" w:hAnsi="Arial" w:cs="Arial" w:eastAsiaTheme="minorEastAsia"/>
                <w:noProof/>
                <w:color w:val="000000" w:themeColor="text1"/>
                <w:sz w:val="24"/>
                <w:szCs w:val="24"/>
                <w:lang w:eastAsia="en-GB"/>
              </w:rPr>
              <w:t xml:space="preserve">    </w:t>
            </w:r>
            <w:r w:rsidRPr="007B2161">
              <w:rPr>
                <w:rStyle w:val="Hyperlink"/>
                <w:rFonts w:ascii="Arial" w:hAnsi="Arial" w:cs="Arial"/>
                <w:noProof/>
                <w:color w:val="000000" w:themeColor="text1"/>
                <w:sz w:val="24"/>
                <w:szCs w:val="24"/>
              </w:rPr>
              <w:t>Record-keeping</w:t>
            </w:r>
            <w:r w:rsidRPr="007B2161">
              <w:rPr>
                <w:rFonts w:ascii="Arial" w:hAnsi="Arial" w:cs="Arial"/>
                <w:noProof/>
                <w:webHidden/>
                <w:color w:val="000000" w:themeColor="text1"/>
                <w:sz w:val="24"/>
                <w:szCs w:val="24"/>
              </w:rPr>
              <w:tab/>
            </w:r>
            <w:r w:rsidRPr="007B2161" w:rsidR="006F2370">
              <w:rPr>
                <w:rFonts w:ascii="Arial" w:hAnsi="Arial" w:cs="Arial"/>
                <w:noProof/>
                <w:webHidden/>
                <w:color w:val="000000" w:themeColor="text1"/>
                <w:sz w:val="24"/>
                <w:szCs w:val="24"/>
              </w:rPr>
              <w:t>3</w:t>
            </w:r>
            <w:r w:rsidRPr="007B2161" w:rsidR="00445C5F">
              <w:rPr>
                <w:rFonts w:ascii="Arial" w:hAnsi="Arial" w:cs="Arial"/>
                <w:noProof/>
                <w:webHidden/>
                <w:color w:val="000000" w:themeColor="text1"/>
                <w:sz w:val="24"/>
                <w:szCs w:val="24"/>
              </w:rPr>
              <w:t>2</w:t>
            </w:r>
          </w:hyperlink>
        </w:p>
        <w:p w:rsidRPr="007B2161" w:rsidR="00E0492E" w:rsidP="007B2161" w:rsidRDefault="00E0492E" w14:paraId="466A06C8" w14:textId="38EE7C41">
          <w:pPr>
            <w:pStyle w:val="TOC1"/>
            <w:tabs>
              <w:tab w:val="left" w:pos="440"/>
              <w:tab w:val="right" w:leader="dot" w:pos="9016"/>
            </w:tabs>
            <w:rPr>
              <w:rFonts w:ascii="Arial" w:hAnsi="Arial" w:cs="Arial"/>
              <w:noProof/>
              <w:color w:val="000000" w:themeColor="text1"/>
              <w:sz w:val="24"/>
              <w:szCs w:val="24"/>
            </w:rPr>
          </w:pPr>
          <w:hyperlink w:history="1" w:anchor="_Toc516233881">
            <w:r w:rsidRPr="007B2161">
              <w:rPr>
                <w:rStyle w:val="Hyperlink"/>
                <w:rFonts w:ascii="Arial" w:hAnsi="Arial" w:cs="Arial"/>
                <w:noProof/>
                <w:color w:val="000000" w:themeColor="text1"/>
                <w:sz w:val="24"/>
                <w:szCs w:val="24"/>
              </w:rPr>
              <w:t>7</w:t>
            </w:r>
          </w:hyperlink>
          <w:hyperlink w:history="1" w:anchor="_Toc516233881">
            <w:r w:rsidRPr="007B2161">
              <w:rPr>
                <w:rFonts w:ascii="Arial" w:hAnsi="Arial" w:cs="Arial" w:eastAsiaTheme="minorEastAsia"/>
                <w:noProof/>
                <w:color w:val="000000" w:themeColor="text1"/>
                <w:sz w:val="24"/>
                <w:szCs w:val="24"/>
                <w:lang w:eastAsia="en-GB"/>
              </w:rPr>
              <w:tab/>
            </w:r>
            <w:r w:rsidRPr="007B2161" w:rsidR="00BD1FEC">
              <w:rPr>
                <w:rFonts w:ascii="Arial" w:hAnsi="Arial" w:cs="Arial" w:eastAsiaTheme="minorEastAsia"/>
                <w:noProof/>
                <w:color w:val="000000" w:themeColor="text1"/>
                <w:sz w:val="24"/>
                <w:szCs w:val="24"/>
                <w:lang w:eastAsia="en-GB"/>
              </w:rPr>
              <w:t xml:space="preserve">    </w:t>
            </w:r>
            <w:r w:rsidRPr="007B2161">
              <w:rPr>
                <w:rFonts w:ascii="Arial" w:hAnsi="Arial" w:cs="Arial" w:eastAsiaTheme="minorEastAsia"/>
                <w:noProof/>
                <w:color w:val="000000" w:themeColor="text1"/>
                <w:sz w:val="24"/>
                <w:szCs w:val="24"/>
                <w:lang w:eastAsia="en-GB"/>
              </w:rPr>
              <w:t>Confidentiality</w:t>
            </w:r>
            <w:r w:rsidRPr="007B2161">
              <w:rPr>
                <w:rFonts w:ascii="Arial" w:hAnsi="Arial" w:cs="Arial"/>
                <w:noProof/>
                <w:webHidden/>
                <w:color w:val="000000" w:themeColor="text1"/>
                <w:sz w:val="24"/>
                <w:szCs w:val="24"/>
              </w:rPr>
              <w:tab/>
            </w:r>
            <w:r w:rsidRPr="007B2161" w:rsidR="006F2370">
              <w:rPr>
                <w:rFonts w:ascii="Arial" w:hAnsi="Arial" w:cs="Arial"/>
                <w:noProof/>
                <w:webHidden/>
                <w:color w:val="000000" w:themeColor="text1"/>
                <w:sz w:val="24"/>
                <w:szCs w:val="24"/>
              </w:rPr>
              <w:t>3</w:t>
            </w:r>
            <w:r w:rsidRPr="007B2161" w:rsidR="00445C5F">
              <w:rPr>
                <w:rFonts w:ascii="Arial" w:hAnsi="Arial" w:cs="Arial"/>
                <w:noProof/>
                <w:webHidden/>
                <w:color w:val="000000" w:themeColor="text1"/>
                <w:sz w:val="24"/>
                <w:szCs w:val="24"/>
              </w:rPr>
              <w:t>2</w:t>
            </w:r>
          </w:hyperlink>
        </w:p>
        <w:p w:rsidRPr="007B2161" w:rsidR="00E0492E" w:rsidP="007B2161" w:rsidRDefault="00E0492E" w14:paraId="6C93049D" w14:textId="024BB820">
          <w:pPr>
            <w:pStyle w:val="TOC1"/>
            <w:tabs>
              <w:tab w:val="left" w:pos="440"/>
              <w:tab w:val="right" w:leader="dot" w:pos="9016"/>
            </w:tabs>
            <w:rPr>
              <w:rFonts w:ascii="Arial" w:hAnsi="Arial" w:cs="Arial"/>
              <w:noProof/>
              <w:color w:val="000000" w:themeColor="text1"/>
              <w:sz w:val="24"/>
              <w:szCs w:val="24"/>
            </w:rPr>
          </w:pPr>
          <w:hyperlink w:history="1" w:anchor="_Toc516233881">
            <w:r w:rsidRPr="007B2161">
              <w:rPr>
                <w:rStyle w:val="Hyperlink"/>
                <w:rFonts w:ascii="Arial" w:hAnsi="Arial" w:cs="Arial"/>
                <w:noProof/>
                <w:color w:val="000000" w:themeColor="text1"/>
                <w:sz w:val="24"/>
                <w:szCs w:val="24"/>
              </w:rPr>
              <w:t>8</w:t>
            </w:r>
            <w:r w:rsidRPr="007B2161">
              <w:rPr>
                <w:rFonts w:ascii="Arial" w:hAnsi="Arial" w:cs="Arial" w:eastAsiaTheme="minorEastAsia"/>
                <w:noProof/>
                <w:color w:val="000000" w:themeColor="text1"/>
                <w:sz w:val="24"/>
                <w:szCs w:val="24"/>
                <w:lang w:eastAsia="en-GB"/>
              </w:rPr>
              <w:tab/>
            </w:r>
            <w:r w:rsidRPr="007B2161" w:rsidR="00BD1FEC">
              <w:rPr>
                <w:rFonts w:ascii="Arial" w:hAnsi="Arial" w:cs="Arial" w:eastAsiaTheme="minorEastAsia"/>
                <w:noProof/>
                <w:color w:val="000000" w:themeColor="text1"/>
                <w:sz w:val="24"/>
                <w:szCs w:val="24"/>
                <w:lang w:eastAsia="en-GB"/>
              </w:rPr>
              <w:t xml:space="preserve">    </w:t>
            </w:r>
            <w:r w:rsidRPr="007B2161">
              <w:rPr>
                <w:rFonts w:ascii="Arial" w:hAnsi="Arial" w:cs="Arial" w:eastAsiaTheme="minorEastAsia"/>
                <w:noProof/>
                <w:color w:val="000000" w:themeColor="text1"/>
                <w:sz w:val="24"/>
                <w:szCs w:val="24"/>
                <w:lang w:eastAsia="en-GB"/>
              </w:rPr>
              <w:t>Communication with Parents/Carers</w:t>
            </w:r>
            <w:r w:rsidRPr="007B2161">
              <w:rPr>
                <w:rFonts w:ascii="Arial" w:hAnsi="Arial" w:cs="Arial"/>
                <w:noProof/>
                <w:webHidden/>
                <w:color w:val="000000" w:themeColor="text1"/>
                <w:sz w:val="24"/>
                <w:szCs w:val="24"/>
              </w:rPr>
              <w:tab/>
            </w:r>
          </w:hyperlink>
          <w:r w:rsidRPr="007B2161" w:rsidR="006F2370">
            <w:rPr>
              <w:rFonts w:ascii="Arial" w:hAnsi="Arial" w:cs="Arial"/>
              <w:color w:val="000000" w:themeColor="text1"/>
              <w:sz w:val="24"/>
              <w:szCs w:val="24"/>
            </w:rPr>
            <w:t>33</w:t>
          </w:r>
        </w:p>
        <w:p w:rsidRPr="007B2161" w:rsidR="00116C9C" w:rsidP="007B2161" w:rsidRDefault="00E0492E" w14:paraId="5F24F2B2" w14:textId="3CBACE0B">
          <w:pPr>
            <w:pStyle w:val="TOC1"/>
            <w:tabs>
              <w:tab w:val="left" w:pos="440"/>
              <w:tab w:val="right" w:leader="dot" w:pos="9016"/>
            </w:tabs>
            <w:rPr>
              <w:rFonts w:ascii="Arial" w:hAnsi="Arial" w:cs="Arial" w:eastAsiaTheme="minorEastAsia"/>
              <w:noProof/>
              <w:color w:val="000000" w:themeColor="text1"/>
              <w:sz w:val="24"/>
              <w:szCs w:val="24"/>
              <w:lang w:eastAsia="en-GB"/>
            </w:rPr>
          </w:pPr>
          <w:hyperlink w:history="1" w:anchor="_Toc516233882">
            <w:r w:rsidRPr="007B2161">
              <w:rPr>
                <w:rStyle w:val="Hyperlink"/>
                <w:rFonts w:ascii="Arial" w:hAnsi="Arial" w:cs="Arial"/>
                <w:noProof/>
                <w:color w:val="000000" w:themeColor="text1"/>
                <w:sz w:val="24"/>
                <w:szCs w:val="24"/>
              </w:rPr>
              <w:t>9</w:t>
            </w:r>
            <w:r w:rsidRPr="007B2161" w:rsidR="00116C9C">
              <w:rPr>
                <w:rFonts w:ascii="Arial" w:hAnsi="Arial" w:cs="Arial" w:eastAsiaTheme="minorEastAsia"/>
                <w:noProof/>
                <w:color w:val="000000" w:themeColor="text1"/>
                <w:sz w:val="24"/>
                <w:szCs w:val="24"/>
                <w:lang w:eastAsia="en-GB"/>
              </w:rPr>
              <w:tab/>
            </w:r>
            <w:r w:rsidRPr="007B2161" w:rsidR="00BD1FEC">
              <w:rPr>
                <w:rFonts w:ascii="Arial" w:hAnsi="Arial" w:cs="Arial" w:eastAsiaTheme="minorEastAsia"/>
                <w:noProof/>
                <w:color w:val="000000" w:themeColor="text1"/>
                <w:sz w:val="24"/>
                <w:szCs w:val="24"/>
                <w:lang w:eastAsia="en-GB"/>
              </w:rPr>
              <w:t xml:space="preserve">    </w:t>
            </w:r>
            <w:r w:rsidRPr="007B2161" w:rsidR="00116C9C">
              <w:rPr>
                <w:rStyle w:val="Hyperlink"/>
                <w:rFonts w:ascii="Arial" w:hAnsi="Arial" w:cs="Arial"/>
                <w:noProof/>
                <w:color w:val="000000" w:themeColor="text1"/>
                <w:sz w:val="24"/>
                <w:szCs w:val="24"/>
              </w:rPr>
              <w:t>Photography and Images</w:t>
            </w:r>
            <w:r w:rsidRPr="007B2161" w:rsidR="00116C9C">
              <w:rPr>
                <w:rFonts w:ascii="Arial" w:hAnsi="Arial" w:cs="Arial"/>
                <w:noProof/>
                <w:webHidden/>
                <w:color w:val="000000" w:themeColor="text1"/>
                <w:sz w:val="24"/>
                <w:szCs w:val="24"/>
              </w:rPr>
              <w:tab/>
            </w:r>
          </w:hyperlink>
          <w:r w:rsidRPr="007B2161" w:rsidR="006F2370">
            <w:rPr>
              <w:rFonts w:ascii="Arial" w:hAnsi="Arial" w:cs="Arial"/>
              <w:color w:val="000000" w:themeColor="text1"/>
              <w:sz w:val="24"/>
              <w:szCs w:val="24"/>
            </w:rPr>
            <w:t>33</w:t>
          </w:r>
        </w:p>
        <w:p w:rsidRPr="007B2161" w:rsidR="00116C9C" w:rsidP="007B2161" w:rsidRDefault="00E0492E" w14:paraId="277F73A7" w14:textId="731FF6C0">
          <w:pPr>
            <w:pStyle w:val="TOC1"/>
            <w:tabs>
              <w:tab w:val="left" w:pos="440"/>
              <w:tab w:val="right" w:leader="dot" w:pos="9016"/>
            </w:tabs>
            <w:rPr>
              <w:rFonts w:ascii="Arial" w:hAnsi="Arial" w:cs="Arial" w:eastAsiaTheme="minorEastAsia"/>
              <w:noProof/>
              <w:color w:val="000000" w:themeColor="text1"/>
              <w:sz w:val="24"/>
              <w:szCs w:val="24"/>
              <w:lang w:eastAsia="en-GB"/>
            </w:rPr>
          </w:pPr>
          <w:hyperlink w:history="1" w:anchor="_Toc516233883">
            <w:r w:rsidRPr="007B2161">
              <w:rPr>
                <w:rStyle w:val="Hyperlink"/>
                <w:rFonts w:ascii="Arial" w:hAnsi="Arial" w:cs="Arial"/>
                <w:noProof/>
                <w:color w:val="000000" w:themeColor="text1"/>
                <w:sz w:val="24"/>
                <w:szCs w:val="24"/>
              </w:rPr>
              <w:t>10</w:t>
            </w:r>
            <w:r w:rsidRPr="007B2161" w:rsidR="00116C9C">
              <w:rPr>
                <w:rFonts w:ascii="Arial" w:hAnsi="Arial" w:cs="Arial" w:eastAsiaTheme="minorEastAsia"/>
                <w:noProof/>
                <w:color w:val="000000" w:themeColor="text1"/>
                <w:sz w:val="24"/>
                <w:szCs w:val="24"/>
                <w:lang w:eastAsia="en-GB"/>
              </w:rPr>
              <w:tab/>
            </w:r>
            <w:r w:rsidRPr="007B2161" w:rsidR="00BD1FEC">
              <w:rPr>
                <w:rFonts w:ascii="Arial" w:hAnsi="Arial" w:cs="Arial" w:eastAsiaTheme="minorEastAsia"/>
                <w:noProof/>
                <w:color w:val="000000" w:themeColor="text1"/>
                <w:sz w:val="24"/>
                <w:szCs w:val="24"/>
                <w:lang w:eastAsia="en-GB"/>
              </w:rPr>
              <w:t xml:space="preserve">    </w:t>
            </w:r>
            <w:r w:rsidRPr="007B2161" w:rsidR="0012429D">
              <w:rPr>
                <w:rStyle w:val="Hyperlink"/>
                <w:rFonts w:ascii="Arial" w:hAnsi="Arial" w:cs="Arial"/>
                <w:noProof/>
                <w:color w:val="000000" w:themeColor="text1"/>
                <w:sz w:val="24"/>
                <w:szCs w:val="24"/>
              </w:rPr>
              <w:t>Family</w:t>
            </w:r>
            <w:r w:rsidRPr="007B2161" w:rsidR="00116C9C">
              <w:rPr>
                <w:rStyle w:val="Hyperlink"/>
                <w:rFonts w:ascii="Arial" w:hAnsi="Arial" w:cs="Arial"/>
                <w:noProof/>
                <w:color w:val="000000" w:themeColor="text1"/>
                <w:sz w:val="24"/>
                <w:szCs w:val="24"/>
              </w:rPr>
              <w:t xml:space="preserve"> Help</w:t>
            </w:r>
            <w:r w:rsidRPr="007B2161" w:rsidR="00447045">
              <w:rPr>
                <w:rStyle w:val="Hyperlink"/>
                <w:rFonts w:ascii="Arial" w:hAnsi="Arial" w:cs="Arial"/>
                <w:noProof/>
                <w:color w:val="000000" w:themeColor="text1"/>
                <w:sz w:val="24"/>
                <w:szCs w:val="24"/>
              </w:rPr>
              <w:t xml:space="preserve"> Assessment</w:t>
            </w:r>
            <w:r w:rsidRPr="007B2161" w:rsidR="00116C9C">
              <w:rPr>
                <w:rFonts w:ascii="Arial" w:hAnsi="Arial" w:cs="Arial"/>
                <w:noProof/>
                <w:webHidden/>
                <w:color w:val="000000" w:themeColor="text1"/>
                <w:sz w:val="24"/>
                <w:szCs w:val="24"/>
              </w:rPr>
              <w:tab/>
            </w:r>
          </w:hyperlink>
          <w:r w:rsidRPr="007B2161" w:rsidR="006F2370">
            <w:rPr>
              <w:rFonts w:ascii="Arial" w:hAnsi="Arial" w:cs="Arial"/>
              <w:color w:val="000000" w:themeColor="text1"/>
              <w:sz w:val="24"/>
              <w:szCs w:val="24"/>
            </w:rPr>
            <w:t>33</w:t>
          </w:r>
        </w:p>
        <w:p w:rsidRPr="007B2161" w:rsidR="00116C9C" w:rsidP="007B2161" w:rsidRDefault="00E0492E" w14:paraId="5F84911A" w14:textId="6F9E60C9">
          <w:pPr>
            <w:pStyle w:val="TOC1"/>
            <w:tabs>
              <w:tab w:val="left" w:pos="440"/>
              <w:tab w:val="right" w:leader="dot" w:pos="9016"/>
            </w:tabs>
            <w:rPr>
              <w:rFonts w:ascii="Arial" w:hAnsi="Arial" w:cs="Arial" w:eastAsiaTheme="minorEastAsia"/>
              <w:noProof/>
              <w:color w:val="000000" w:themeColor="text1"/>
              <w:sz w:val="24"/>
              <w:szCs w:val="24"/>
              <w:lang w:eastAsia="en-GB"/>
            </w:rPr>
          </w:pPr>
          <w:hyperlink w:history="1" w:anchor="_Toc516233884">
            <w:r w:rsidRPr="007B2161">
              <w:rPr>
                <w:rStyle w:val="Hyperlink"/>
                <w:rFonts w:ascii="Arial" w:hAnsi="Arial" w:cs="Arial"/>
                <w:noProof/>
                <w:color w:val="000000" w:themeColor="text1"/>
                <w:sz w:val="24"/>
                <w:szCs w:val="24"/>
              </w:rPr>
              <w:t>11</w:t>
            </w:r>
            <w:r w:rsidRPr="007B2161" w:rsidR="00116C9C">
              <w:rPr>
                <w:rFonts w:ascii="Arial" w:hAnsi="Arial" w:cs="Arial" w:eastAsiaTheme="minorEastAsia"/>
                <w:noProof/>
                <w:color w:val="000000" w:themeColor="text1"/>
                <w:sz w:val="24"/>
                <w:szCs w:val="24"/>
                <w:lang w:eastAsia="en-GB"/>
              </w:rPr>
              <w:tab/>
            </w:r>
            <w:r w:rsidRPr="007B2161" w:rsidR="00BD1FEC">
              <w:rPr>
                <w:rFonts w:ascii="Arial" w:hAnsi="Arial" w:cs="Arial" w:eastAsiaTheme="minorEastAsia"/>
                <w:noProof/>
                <w:color w:val="000000" w:themeColor="text1"/>
                <w:sz w:val="24"/>
                <w:szCs w:val="24"/>
                <w:lang w:eastAsia="en-GB"/>
              </w:rPr>
              <w:t xml:space="preserve">    </w:t>
            </w:r>
            <w:r w:rsidRPr="007B2161" w:rsidR="00116C9C">
              <w:rPr>
                <w:rStyle w:val="Hyperlink"/>
                <w:rFonts w:ascii="Arial" w:hAnsi="Arial" w:cs="Arial"/>
                <w:noProof/>
                <w:color w:val="000000" w:themeColor="text1"/>
                <w:sz w:val="24"/>
                <w:szCs w:val="24"/>
              </w:rPr>
              <w:t>Staff training</w:t>
            </w:r>
            <w:r w:rsidRPr="007B2161" w:rsidR="00116C9C">
              <w:rPr>
                <w:rFonts w:ascii="Arial" w:hAnsi="Arial" w:cs="Arial"/>
                <w:noProof/>
                <w:webHidden/>
                <w:color w:val="000000" w:themeColor="text1"/>
                <w:sz w:val="24"/>
                <w:szCs w:val="24"/>
              </w:rPr>
              <w:tab/>
            </w:r>
          </w:hyperlink>
          <w:r w:rsidRPr="007B2161" w:rsidR="00E8753C">
            <w:rPr>
              <w:rFonts w:ascii="Arial" w:hAnsi="Arial" w:cs="Arial"/>
              <w:noProof/>
              <w:color w:val="000000" w:themeColor="text1"/>
              <w:sz w:val="24"/>
              <w:szCs w:val="24"/>
            </w:rPr>
            <w:t>34</w:t>
          </w:r>
        </w:p>
        <w:p w:rsidRPr="007B2161" w:rsidR="00116C9C" w:rsidP="007B2161" w:rsidRDefault="00E0492E" w14:paraId="7BBF7E90" w14:textId="5FAA5C0B">
          <w:pPr>
            <w:pStyle w:val="TOC1"/>
            <w:tabs>
              <w:tab w:val="left" w:pos="660"/>
              <w:tab w:val="right" w:leader="dot" w:pos="9016"/>
            </w:tabs>
            <w:rPr>
              <w:rFonts w:ascii="Arial" w:hAnsi="Arial" w:cs="Arial" w:eastAsiaTheme="minorEastAsia"/>
              <w:noProof/>
              <w:color w:val="000000" w:themeColor="text1"/>
              <w:sz w:val="24"/>
              <w:szCs w:val="24"/>
              <w:lang w:eastAsia="en-GB"/>
            </w:rPr>
          </w:pPr>
          <w:hyperlink w:history="1" w:anchor="_Toc516233885">
            <w:r w:rsidRPr="007B2161">
              <w:rPr>
                <w:rStyle w:val="Hyperlink"/>
                <w:rFonts w:ascii="Arial" w:hAnsi="Arial" w:cs="Arial"/>
                <w:noProof/>
                <w:color w:val="000000" w:themeColor="text1"/>
                <w:sz w:val="24"/>
                <w:szCs w:val="24"/>
              </w:rPr>
              <w:t>12</w:t>
            </w:r>
            <w:r w:rsidRPr="007B2161" w:rsidR="003B39B2">
              <w:rPr>
                <w:rFonts w:ascii="Arial" w:hAnsi="Arial" w:cs="Arial" w:eastAsiaTheme="minorEastAsia"/>
                <w:noProof/>
                <w:color w:val="000000" w:themeColor="text1"/>
                <w:sz w:val="24"/>
                <w:szCs w:val="24"/>
                <w:lang w:eastAsia="en-GB"/>
              </w:rPr>
              <w:tab/>
            </w:r>
            <w:r w:rsidRPr="007B2161" w:rsidR="00116C9C">
              <w:rPr>
                <w:rStyle w:val="Hyperlink"/>
                <w:rFonts w:ascii="Arial" w:hAnsi="Arial" w:cs="Arial"/>
                <w:noProof/>
                <w:color w:val="000000" w:themeColor="text1"/>
                <w:sz w:val="24"/>
                <w:szCs w:val="24"/>
              </w:rPr>
              <w:t>Safer Recruitment</w:t>
            </w:r>
            <w:r w:rsidRPr="007B2161" w:rsidR="00116C9C">
              <w:rPr>
                <w:rFonts w:ascii="Arial" w:hAnsi="Arial" w:cs="Arial"/>
                <w:noProof/>
                <w:webHidden/>
                <w:color w:val="000000" w:themeColor="text1"/>
                <w:sz w:val="24"/>
                <w:szCs w:val="24"/>
              </w:rPr>
              <w:tab/>
            </w:r>
          </w:hyperlink>
          <w:r w:rsidRPr="007B2161" w:rsidR="00FF0477">
            <w:rPr>
              <w:rFonts w:ascii="Arial" w:hAnsi="Arial" w:cs="Arial"/>
              <w:noProof/>
              <w:color w:val="000000" w:themeColor="text1"/>
              <w:sz w:val="24"/>
              <w:szCs w:val="24"/>
            </w:rPr>
            <w:t>3</w:t>
          </w:r>
          <w:r w:rsidRPr="007B2161" w:rsidR="00E8753C">
            <w:rPr>
              <w:rFonts w:ascii="Arial" w:hAnsi="Arial" w:cs="Arial"/>
              <w:noProof/>
              <w:color w:val="000000" w:themeColor="text1"/>
              <w:sz w:val="24"/>
              <w:szCs w:val="24"/>
            </w:rPr>
            <w:t>5</w:t>
          </w:r>
        </w:p>
        <w:p w:rsidRPr="007B2161" w:rsidR="00116C9C" w:rsidP="007B2161" w:rsidRDefault="00E0492E" w14:paraId="7C675EA2" w14:textId="033D42B4">
          <w:pPr>
            <w:pStyle w:val="TOC1"/>
            <w:tabs>
              <w:tab w:val="left" w:pos="660"/>
              <w:tab w:val="right" w:leader="dot" w:pos="9016"/>
            </w:tabs>
            <w:rPr>
              <w:rFonts w:ascii="Arial" w:hAnsi="Arial" w:cs="Arial" w:eastAsiaTheme="minorEastAsia"/>
              <w:noProof/>
              <w:color w:val="000000" w:themeColor="text1"/>
              <w:sz w:val="24"/>
              <w:szCs w:val="24"/>
              <w:lang w:eastAsia="en-GB"/>
            </w:rPr>
          </w:pPr>
          <w:hyperlink w:history="1" w:anchor="_Toc516233886">
            <w:r w:rsidRPr="007B2161">
              <w:rPr>
                <w:rStyle w:val="Hyperlink"/>
                <w:rFonts w:ascii="Arial" w:hAnsi="Arial" w:cs="Arial"/>
                <w:noProof/>
                <w:color w:val="000000" w:themeColor="text1"/>
                <w:sz w:val="24"/>
                <w:szCs w:val="24"/>
              </w:rPr>
              <w:t>13</w:t>
            </w:r>
            <w:r w:rsidRPr="007B2161" w:rsidR="00116C9C">
              <w:rPr>
                <w:rFonts w:ascii="Arial" w:hAnsi="Arial" w:cs="Arial" w:eastAsiaTheme="minorEastAsia"/>
                <w:noProof/>
                <w:color w:val="000000" w:themeColor="text1"/>
                <w:sz w:val="24"/>
                <w:szCs w:val="24"/>
                <w:lang w:eastAsia="en-GB"/>
              </w:rPr>
              <w:tab/>
            </w:r>
            <w:r w:rsidRPr="007B2161" w:rsidR="00116C9C">
              <w:rPr>
                <w:rStyle w:val="Hyperlink"/>
                <w:rFonts w:ascii="Arial" w:hAnsi="Arial" w:cs="Arial"/>
                <w:noProof/>
                <w:color w:val="000000" w:themeColor="text1"/>
                <w:sz w:val="24"/>
                <w:szCs w:val="24"/>
              </w:rPr>
              <w:t>Allegations of abuse against staff</w:t>
            </w:r>
            <w:r w:rsidRPr="007B2161" w:rsidR="00116C9C">
              <w:rPr>
                <w:rFonts w:ascii="Arial" w:hAnsi="Arial" w:cs="Arial"/>
                <w:noProof/>
                <w:webHidden/>
                <w:color w:val="000000" w:themeColor="text1"/>
                <w:sz w:val="24"/>
                <w:szCs w:val="24"/>
              </w:rPr>
              <w:tab/>
            </w:r>
            <w:r w:rsidRPr="007B2161" w:rsidR="00A207CB">
              <w:rPr>
                <w:rFonts w:ascii="Arial" w:hAnsi="Arial" w:cs="Arial"/>
                <w:noProof/>
                <w:webHidden/>
                <w:color w:val="000000" w:themeColor="text1"/>
                <w:sz w:val="24"/>
                <w:szCs w:val="24"/>
              </w:rPr>
              <w:t>3</w:t>
            </w:r>
          </w:hyperlink>
          <w:r w:rsidRPr="007B2161" w:rsidR="00E8753C">
            <w:rPr>
              <w:rFonts w:ascii="Arial" w:hAnsi="Arial" w:cs="Arial"/>
              <w:color w:val="000000" w:themeColor="text1"/>
              <w:sz w:val="24"/>
              <w:szCs w:val="24"/>
            </w:rPr>
            <w:t>6</w:t>
          </w:r>
        </w:p>
        <w:p w:rsidRPr="007B2161" w:rsidR="00116C9C" w:rsidP="007B2161" w:rsidRDefault="00E0492E" w14:paraId="24A664AA" w14:textId="26ED5DF5">
          <w:pPr>
            <w:pStyle w:val="TOC1"/>
            <w:tabs>
              <w:tab w:val="left" w:pos="660"/>
              <w:tab w:val="right" w:leader="dot" w:pos="9016"/>
            </w:tabs>
            <w:rPr>
              <w:rFonts w:ascii="Arial" w:hAnsi="Arial" w:cs="Arial" w:eastAsiaTheme="minorEastAsia"/>
              <w:noProof/>
              <w:color w:val="000000" w:themeColor="text1"/>
              <w:sz w:val="24"/>
              <w:szCs w:val="24"/>
              <w:lang w:eastAsia="en-GB"/>
            </w:rPr>
          </w:pPr>
          <w:hyperlink w:history="1" w:anchor="_Toc516233887">
            <w:r w:rsidRPr="007B2161">
              <w:rPr>
                <w:rStyle w:val="Hyperlink"/>
                <w:rFonts w:ascii="Arial" w:hAnsi="Arial" w:cs="Arial"/>
                <w:noProof/>
                <w:color w:val="000000" w:themeColor="text1"/>
                <w:sz w:val="24"/>
                <w:szCs w:val="24"/>
              </w:rPr>
              <w:t>14</w:t>
            </w:r>
            <w:r w:rsidRPr="007B2161" w:rsidR="00116C9C">
              <w:rPr>
                <w:rFonts w:ascii="Arial" w:hAnsi="Arial" w:cs="Arial" w:eastAsiaTheme="minorEastAsia"/>
                <w:noProof/>
                <w:color w:val="000000" w:themeColor="text1"/>
                <w:sz w:val="24"/>
                <w:szCs w:val="24"/>
                <w:lang w:eastAsia="en-GB"/>
              </w:rPr>
              <w:tab/>
            </w:r>
            <w:r w:rsidRPr="007B2161" w:rsidR="00116C9C">
              <w:rPr>
                <w:rStyle w:val="Hyperlink"/>
                <w:rFonts w:ascii="Arial" w:hAnsi="Arial" w:cs="Arial"/>
                <w:noProof/>
                <w:color w:val="000000" w:themeColor="text1"/>
                <w:sz w:val="24"/>
                <w:szCs w:val="24"/>
              </w:rPr>
              <w:t>Promoting safeguarding and welfare in the curriculum</w:t>
            </w:r>
            <w:r w:rsidRPr="007B2161" w:rsidR="00116C9C">
              <w:rPr>
                <w:rFonts w:ascii="Arial" w:hAnsi="Arial" w:cs="Arial"/>
                <w:noProof/>
                <w:webHidden/>
                <w:color w:val="000000" w:themeColor="text1"/>
                <w:sz w:val="24"/>
                <w:szCs w:val="24"/>
              </w:rPr>
              <w:tab/>
            </w:r>
          </w:hyperlink>
          <w:r w:rsidRPr="007B2161" w:rsidR="00F30570">
            <w:rPr>
              <w:rFonts w:ascii="Arial" w:hAnsi="Arial" w:cs="Arial"/>
              <w:noProof/>
              <w:color w:val="000000" w:themeColor="text1"/>
              <w:sz w:val="24"/>
              <w:szCs w:val="24"/>
            </w:rPr>
            <w:t>3</w:t>
          </w:r>
          <w:r w:rsidRPr="007B2161" w:rsidR="00E8753C">
            <w:rPr>
              <w:rFonts w:ascii="Arial" w:hAnsi="Arial" w:cs="Arial"/>
              <w:noProof/>
              <w:color w:val="000000" w:themeColor="text1"/>
              <w:sz w:val="24"/>
              <w:szCs w:val="24"/>
            </w:rPr>
            <w:t>9</w:t>
          </w:r>
        </w:p>
        <w:p w:rsidRPr="007B2161" w:rsidR="00116C9C" w:rsidP="007B2161" w:rsidRDefault="00E0492E" w14:paraId="1E709252" w14:textId="6063C871">
          <w:pPr>
            <w:pStyle w:val="TOC1"/>
            <w:tabs>
              <w:tab w:val="left" w:pos="660"/>
              <w:tab w:val="right" w:leader="dot" w:pos="9016"/>
            </w:tabs>
            <w:rPr>
              <w:rFonts w:ascii="Arial" w:hAnsi="Arial" w:cs="Arial" w:eastAsiaTheme="minorEastAsia"/>
              <w:noProof/>
              <w:color w:val="000000" w:themeColor="text1"/>
              <w:sz w:val="24"/>
              <w:szCs w:val="24"/>
              <w:lang w:eastAsia="en-GB"/>
            </w:rPr>
          </w:pPr>
          <w:hyperlink w:history="1" w:anchor="_Toc516233888">
            <w:r w:rsidRPr="007B2161">
              <w:rPr>
                <w:rStyle w:val="Hyperlink"/>
                <w:rFonts w:ascii="Arial" w:hAnsi="Arial" w:cs="Arial"/>
                <w:noProof/>
                <w:color w:val="000000" w:themeColor="text1"/>
                <w:sz w:val="24"/>
                <w:szCs w:val="24"/>
              </w:rPr>
              <w:t>15</w:t>
            </w:r>
            <w:r w:rsidRPr="007B2161" w:rsidR="00116C9C">
              <w:rPr>
                <w:rFonts w:ascii="Arial" w:hAnsi="Arial" w:cs="Arial" w:eastAsiaTheme="minorEastAsia"/>
                <w:noProof/>
                <w:color w:val="000000" w:themeColor="text1"/>
                <w:sz w:val="24"/>
                <w:szCs w:val="24"/>
                <w:lang w:eastAsia="en-GB"/>
              </w:rPr>
              <w:tab/>
            </w:r>
            <w:r w:rsidRPr="007B2161" w:rsidR="00116C9C">
              <w:rPr>
                <w:rStyle w:val="Hyperlink"/>
                <w:rFonts w:ascii="Arial" w:hAnsi="Arial" w:cs="Arial"/>
                <w:noProof/>
                <w:color w:val="000000" w:themeColor="text1"/>
                <w:sz w:val="24"/>
                <w:szCs w:val="24"/>
              </w:rPr>
              <w:t xml:space="preserve">Children </w:t>
            </w:r>
            <w:r w:rsidRPr="007B2161" w:rsidR="0012429D">
              <w:rPr>
                <w:rStyle w:val="Hyperlink"/>
                <w:rFonts w:ascii="Arial" w:hAnsi="Arial" w:cs="Arial"/>
                <w:noProof/>
                <w:color w:val="000000" w:themeColor="text1"/>
                <w:sz w:val="24"/>
                <w:szCs w:val="24"/>
              </w:rPr>
              <w:t>in Care</w:t>
            </w:r>
            <w:r w:rsidRPr="007B2161" w:rsidR="00D96EE7">
              <w:rPr>
                <w:rStyle w:val="Hyperlink"/>
                <w:rFonts w:ascii="Arial" w:hAnsi="Arial" w:cs="Arial"/>
                <w:noProof/>
                <w:color w:val="000000" w:themeColor="text1"/>
                <w:sz w:val="24"/>
                <w:szCs w:val="24"/>
              </w:rPr>
              <w:t xml:space="preserve"> &amp; Children </w:t>
            </w:r>
            <w:r w:rsidRPr="007B2161" w:rsidR="00116C9C">
              <w:rPr>
                <w:rStyle w:val="Hyperlink"/>
                <w:rFonts w:ascii="Arial" w:hAnsi="Arial" w:cs="Arial"/>
                <w:noProof/>
                <w:color w:val="000000" w:themeColor="text1"/>
                <w:sz w:val="24"/>
                <w:szCs w:val="24"/>
              </w:rPr>
              <w:t>Looked After</w:t>
            </w:r>
            <w:r w:rsidRPr="007B2161" w:rsidR="00116C9C">
              <w:rPr>
                <w:rFonts w:ascii="Arial" w:hAnsi="Arial" w:cs="Arial"/>
                <w:noProof/>
                <w:webHidden/>
                <w:color w:val="000000" w:themeColor="text1"/>
                <w:sz w:val="24"/>
                <w:szCs w:val="24"/>
              </w:rPr>
              <w:tab/>
            </w:r>
          </w:hyperlink>
          <w:r w:rsidRPr="007B2161" w:rsidR="00FF0477">
            <w:rPr>
              <w:rFonts w:ascii="Arial" w:hAnsi="Arial" w:cs="Arial"/>
              <w:noProof/>
              <w:color w:val="000000" w:themeColor="text1"/>
              <w:sz w:val="24"/>
              <w:szCs w:val="24"/>
            </w:rPr>
            <w:t>4</w:t>
          </w:r>
          <w:r w:rsidRPr="007B2161" w:rsidR="00E8753C">
            <w:rPr>
              <w:rFonts w:ascii="Arial" w:hAnsi="Arial" w:cs="Arial"/>
              <w:noProof/>
              <w:color w:val="000000" w:themeColor="text1"/>
              <w:sz w:val="24"/>
              <w:szCs w:val="24"/>
            </w:rPr>
            <w:t>0</w:t>
          </w:r>
        </w:p>
        <w:p w:rsidRPr="007B2161" w:rsidR="00116C9C" w:rsidP="007B2161" w:rsidRDefault="00E0492E" w14:paraId="5FAA0EFB" w14:textId="743A4F45">
          <w:pPr>
            <w:pStyle w:val="TOC1"/>
            <w:tabs>
              <w:tab w:val="left" w:pos="660"/>
              <w:tab w:val="right" w:leader="dot" w:pos="9016"/>
            </w:tabs>
            <w:rPr>
              <w:rFonts w:ascii="Arial" w:hAnsi="Arial" w:cs="Arial" w:eastAsiaTheme="minorEastAsia"/>
              <w:noProof/>
              <w:color w:val="000000" w:themeColor="text1"/>
              <w:sz w:val="24"/>
              <w:szCs w:val="24"/>
              <w:lang w:eastAsia="en-GB"/>
            </w:rPr>
          </w:pPr>
          <w:hyperlink w:history="1" w:anchor="_Toc516233889">
            <w:r w:rsidRPr="007B2161">
              <w:rPr>
                <w:rStyle w:val="Hyperlink"/>
                <w:rFonts w:ascii="Arial" w:hAnsi="Arial" w:cs="Arial"/>
                <w:noProof/>
                <w:color w:val="000000" w:themeColor="text1"/>
                <w:sz w:val="24"/>
                <w:szCs w:val="24"/>
              </w:rPr>
              <w:t>16</w:t>
            </w:r>
            <w:r w:rsidRPr="007B2161" w:rsidR="00116C9C">
              <w:rPr>
                <w:rFonts w:ascii="Arial" w:hAnsi="Arial" w:cs="Arial" w:eastAsiaTheme="minorEastAsia"/>
                <w:noProof/>
                <w:color w:val="000000" w:themeColor="text1"/>
                <w:sz w:val="24"/>
                <w:szCs w:val="24"/>
                <w:lang w:eastAsia="en-GB"/>
              </w:rPr>
              <w:tab/>
            </w:r>
            <w:r w:rsidRPr="007B2161" w:rsidR="00116C9C">
              <w:rPr>
                <w:rStyle w:val="Hyperlink"/>
                <w:rFonts w:ascii="Arial" w:hAnsi="Arial" w:cs="Arial"/>
                <w:noProof/>
                <w:color w:val="000000" w:themeColor="text1"/>
                <w:sz w:val="24"/>
                <w:szCs w:val="24"/>
              </w:rPr>
              <w:t>Children with Special Educational Needs</w:t>
            </w:r>
            <w:r w:rsidRPr="007B2161" w:rsidR="00447045">
              <w:rPr>
                <w:rStyle w:val="Hyperlink"/>
                <w:rFonts w:ascii="Arial" w:hAnsi="Arial" w:cs="Arial"/>
                <w:noProof/>
                <w:color w:val="000000" w:themeColor="text1"/>
                <w:sz w:val="24"/>
                <w:szCs w:val="24"/>
              </w:rPr>
              <w:t>,</w:t>
            </w:r>
            <w:r w:rsidRPr="007B2161">
              <w:rPr>
                <w:rStyle w:val="Hyperlink"/>
                <w:rFonts w:ascii="Arial" w:hAnsi="Arial" w:cs="Arial"/>
                <w:noProof/>
                <w:color w:val="000000" w:themeColor="text1"/>
                <w:sz w:val="24"/>
                <w:szCs w:val="24"/>
              </w:rPr>
              <w:t xml:space="preserve"> Disabilities</w:t>
            </w:r>
          </w:hyperlink>
          <w:r w:rsidRPr="007B2161" w:rsidR="00447045">
            <w:rPr>
              <w:rFonts w:ascii="Arial" w:hAnsi="Arial" w:cs="Arial"/>
              <w:noProof/>
              <w:color w:val="000000" w:themeColor="text1"/>
              <w:sz w:val="24"/>
              <w:szCs w:val="24"/>
            </w:rPr>
            <w:t xml:space="preserve"> or Physical Health Needs……</w:t>
          </w:r>
          <w:r w:rsidRPr="007B2161" w:rsidR="00FF0477">
            <w:rPr>
              <w:rFonts w:ascii="Arial" w:hAnsi="Arial" w:cs="Arial"/>
              <w:noProof/>
              <w:color w:val="000000" w:themeColor="text1"/>
              <w:sz w:val="24"/>
              <w:szCs w:val="24"/>
            </w:rPr>
            <w:t>4</w:t>
          </w:r>
          <w:r w:rsidRPr="007B2161" w:rsidR="00E8753C">
            <w:rPr>
              <w:rFonts w:ascii="Arial" w:hAnsi="Arial" w:cs="Arial"/>
              <w:noProof/>
              <w:color w:val="000000" w:themeColor="text1"/>
              <w:sz w:val="24"/>
              <w:szCs w:val="24"/>
            </w:rPr>
            <w:t>0</w:t>
          </w:r>
        </w:p>
        <w:p w:rsidRPr="007B2161" w:rsidR="00116C9C" w:rsidP="007B2161" w:rsidRDefault="00E0492E" w14:paraId="1A0DA00F" w14:textId="18805C82">
          <w:pPr>
            <w:pStyle w:val="TOC1"/>
            <w:tabs>
              <w:tab w:val="left" w:pos="660"/>
              <w:tab w:val="right" w:leader="dot" w:pos="9016"/>
            </w:tabs>
            <w:rPr>
              <w:rFonts w:ascii="Arial" w:hAnsi="Arial" w:cs="Arial" w:eastAsiaTheme="minorEastAsia"/>
              <w:noProof/>
              <w:color w:val="000000" w:themeColor="text1"/>
              <w:sz w:val="24"/>
              <w:szCs w:val="24"/>
              <w:lang w:eastAsia="en-GB"/>
            </w:rPr>
          </w:pPr>
          <w:hyperlink w:history="1" w:anchor="_Toc516233890">
            <w:r w:rsidRPr="007B2161">
              <w:rPr>
                <w:rStyle w:val="Hyperlink"/>
                <w:rFonts w:ascii="Arial" w:hAnsi="Arial" w:cs="Arial"/>
                <w:noProof/>
                <w:color w:val="000000" w:themeColor="text1"/>
                <w:sz w:val="24"/>
                <w:szCs w:val="24"/>
              </w:rPr>
              <w:t>17</w:t>
            </w:r>
            <w:r w:rsidRPr="007B2161" w:rsidR="00116C9C">
              <w:rPr>
                <w:rFonts w:ascii="Arial" w:hAnsi="Arial" w:cs="Arial" w:eastAsiaTheme="minorEastAsia"/>
                <w:noProof/>
                <w:color w:val="000000" w:themeColor="text1"/>
                <w:sz w:val="24"/>
                <w:szCs w:val="24"/>
                <w:lang w:eastAsia="en-GB"/>
              </w:rPr>
              <w:tab/>
            </w:r>
            <w:r w:rsidRPr="007B2161" w:rsidR="00116C9C">
              <w:rPr>
                <w:rStyle w:val="Hyperlink"/>
                <w:rFonts w:ascii="Arial" w:hAnsi="Arial" w:cs="Arial"/>
                <w:noProof/>
                <w:color w:val="000000" w:themeColor="text1"/>
                <w:sz w:val="24"/>
                <w:szCs w:val="24"/>
              </w:rPr>
              <w:t>Use of reasonable force</w:t>
            </w:r>
            <w:r w:rsidRPr="007B2161" w:rsidR="00116C9C">
              <w:rPr>
                <w:rFonts w:ascii="Arial" w:hAnsi="Arial" w:cs="Arial"/>
                <w:noProof/>
                <w:webHidden/>
                <w:color w:val="000000" w:themeColor="text1"/>
                <w:sz w:val="24"/>
                <w:szCs w:val="24"/>
              </w:rPr>
              <w:tab/>
            </w:r>
          </w:hyperlink>
          <w:r w:rsidRPr="007B2161" w:rsidR="00E8753C">
            <w:rPr>
              <w:rFonts w:ascii="Arial" w:hAnsi="Arial" w:cs="Arial"/>
              <w:noProof/>
              <w:color w:val="000000" w:themeColor="text1"/>
              <w:sz w:val="24"/>
              <w:szCs w:val="24"/>
            </w:rPr>
            <w:t>41</w:t>
          </w:r>
        </w:p>
        <w:p w:rsidRPr="007B2161" w:rsidR="00116C9C" w:rsidP="007B2161" w:rsidRDefault="00E0492E" w14:paraId="17C21001" w14:textId="066711BF">
          <w:pPr>
            <w:pStyle w:val="TOC1"/>
            <w:tabs>
              <w:tab w:val="left" w:pos="660"/>
              <w:tab w:val="right" w:leader="dot" w:pos="9016"/>
            </w:tabs>
            <w:rPr>
              <w:rFonts w:ascii="Arial" w:hAnsi="Arial" w:cs="Arial" w:eastAsiaTheme="minorEastAsia"/>
              <w:noProof/>
              <w:color w:val="000000" w:themeColor="text1"/>
              <w:sz w:val="24"/>
              <w:szCs w:val="24"/>
              <w:lang w:eastAsia="en-GB"/>
            </w:rPr>
          </w:pPr>
          <w:hyperlink w:history="1" w:anchor="_Toc516233891">
            <w:r w:rsidRPr="007B2161">
              <w:rPr>
                <w:rStyle w:val="Hyperlink"/>
                <w:rFonts w:ascii="Arial" w:hAnsi="Arial" w:cs="Arial"/>
                <w:noProof/>
                <w:color w:val="000000" w:themeColor="text1"/>
                <w:sz w:val="24"/>
                <w:szCs w:val="24"/>
              </w:rPr>
              <w:t>18</w:t>
            </w:r>
            <w:r w:rsidRPr="007B2161" w:rsidR="00116C9C">
              <w:rPr>
                <w:rFonts w:ascii="Arial" w:hAnsi="Arial" w:cs="Arial" w:eastAsiaTheme="minorEastAsia"/>
                <w:noProof/>
                <w:color w:val="000000" w:themeColor="text1"/>
                <w:sz w:val="24"/>
                <w:szCs w:val="24"/>
                <w:lang w:eastAsia="en-GB"/>
              </w:rPr>
              <w:tab/>
            </w:r>
            <w:r w:rsidRPr="007B2161" w:rsidR="00116C9C">
              <w:rPr>
                <w:rStyle w:val="Hyperlink"/>
                <w:rFonts w:ascii="Arial" w:hAnsi="Arial" w:cs="Arial"/>
                <w:noProof/>
                <w:color w:val="000000" w:themeColor="text1"/>
                <w:sz w:val="24"/>
                <w:szCs w:val="24"/>
              </w:rPr>
              <w:t>Work Experience</w:t>
            </w:r>
            <w:r w:rsidRPr="007B2161" w:rsidR="00CC38D5">
              <w:rPr>
                <w:rStyle w:val="Hyperlink"/>
                <w:rFonts w:ascii="Arial" w:hAnsi="Arial" w:cs="Arial"/>
                <w:noProof/>
                <w:color w:val="000000" w:themeColor="text1"/>
                <w:sz w:val="24"/>
                <w:szCs w:val="24"/>
              </w:rPr>
              <w:t xml:space="preserve"> &amp; Alternative Provision</w:t>
            </w:r>
            <w:r w:rsidRPr="007B2161" w:rsidR="00116C9C">
              <w:rPr>
                <w:rFonts w:ascii="Arial" w:hAnsi="Arial" w:cs="Arial"/>
                <w:noProof/>
                <w:webHidden/>
                <w:color w:val="000000" w:themeColor="text1"/>
                <w:sz w:val="24"/>
                <w:szCs w:val="24"/>
              </w:rPr>
              <w:tab/>
            </w:r>
          </w:hyperlink>
          <w:r w:rsidRPr="007B2161" w:rsidR="002F0FD6">
            <w:rPr>
              <w:rFonts w:ascii="Arial" w:hAnsi="Arial" w:cs="Arial"/>
              <w:color w:val="000000" w:themeColor="text1"/>
              <w:sz w:val="24"/>
              <w:szCs w:val="24"/>
            </w:rPr>
            <w:t>42</w:t>
          </w:r>
        </w:p>
        <w:p w:rsidRPr="007B2161" w:rsidR="00116C9C" w:rsidP="007B2161" w:rsidRDefault="00A226B1" w14:paraId="38474039" w14:textId="67FE9EE5">
          <w:pPr>
            <w:pStyle w:val="TOC1"/>
            <w:tabs>
              <w:tab w:val="left" w:pos="660"/>
              <w:tab w:val="right" w:leader="dot" w:pos="9016"/>
            </w:tabs>
            <w:rPr>
              <w:rFonts w:ascii="Arial" w:hAnsi="Arial" w:cs="Arial" w:eastAsiaTheme="minorEastAsia"/>
              <w:noProof/>
              <w:color w:val="000000" w:themeColor="text1"/>
              <w:sz w:val="24"/>
              <w:szCs w:val="24"/>
              <w:lang w:eastAsia="en-GB"/>
            </w:rPr>
          </w:pPr>
          <w:hyperlink w:history="1" w:anchor="_Toc516233893">
            <w:r w:rsidRPr="007B2161">
              <w:rPr>
                <w:rStyle w:val="Hyperlink"/>
                <w:rFonts w:ascii="Arial" w:hAnsi="Arial" w:cs="Arial"/>
                <w:noProof/>
                <w:color w:val="000000" w:themeColor="text1"/>
                <w:sz w:val="24"/>
                <w:szCs w:val="24"/>
              </w:rPr>
              <w:t>19</w:t>
            </w:r>
            <w:r w:rsidRPr="007B2161" w:rsidR="00116C9C">
              <w:rPr>
                <w:rFonts w:ascii="Arial" w:hAnsi="Arial" w:cs="Arial" w:eastAsiaTheme="minorEastAsia"/>
                <w:noProof/>
                <w:color w:val="000000" w:themeColor="text1"/>
                <w:sz w:val="24"/>
                <w:szCs w:val="24"/>
                <w:lang w:eastAsia="en-GB"/>
              </w:rPr>
              <w:tab/>
            </w:r>
            <w:r w:rsidRPr="007B2161" w:rsidR="00E0492E">
              <w:rPr>
                <w:rFonts w:ascii="Arial" w:hAnsi="Arial" w:cs="Arial" w:eastAsiaTheme="minorEastAsia"/>
                <w:noProof/>
                <w:color w:val="000000" w:themeColor="text1"/>
                <w:sz w:val="24"/>
                <w:szCs w:val="24"/>
                <w:lang w:eastAsia="en-GB"/>
              </w:rPr>
              <w:t>Private Fostering</w:t>
            </w:r>
            <w:r w:rsidRPr="007B2161" w:rsidR="00116C9C">
              <w:rPr>
                <w:rFonts w:ascii="Arial" w:hAnsi="Arial" w:cs="Arial"/>
                <w:noProof/>
                <w:webHidden/>
                <w:color w:val="000000" w:themeColor="text1"/>
                <w:sz w:val="24"/>
                <w:szCs w:val="24"/>
              </w:rPr>
              <w:tab/>
            </w:r>
          </w:hyperlink>
          <w:r w:rsidRPr="007B2161" w:rsidR="002F0FD6">
            <w:rPr>
              <w:rFonts w:ascii="Arial" w:hAnsi="Arial" w:cs="Arial"/>
              <w:noProof/>
              <w:color w:val="000000" w:themeColor="text1"/>
              <w:sz w:val="24"/>
              <w:szCs w:val="24"/>
            </w:rPr>
            <w:t>42</w:t>
          </w:r>
        </w:p>
        <w:p w:rsidRPr="007B2161" w:rsidR="00E0492E" w:rsidP="007B2161" w:rsidRDefault="00E0492E" w14:paraId="20778A53" w14:textId="471E8710">
          <w:pPr>
            <w:pStyle w:val="TOC1"/>
            <w:tabs>
              <w:tab w:val="left" w:pos="660"/>
              <w:tab w:val="right" w:leader="dot" w:pos="9016"/>
            </w:tabs>
            <w:rPr>
              <w:rFonts w:ascii="Arial" w:hAnsi="Arial" w:cs="Arial" w:eastAsiaTheme="minorEastAsia"/>
              <w:noProof/>
              <w:color w:val="000000" w:themeColor="text1"/>
              <w:sz w:val="24"/>
              <w:szCs w:val="24"/>
              <w:lang w:eastAsia="en-GB"/>
            </w:rPr>
          </w:pPr>
          <w:hyperlink w:history="1" w:anchor="_Toc516233894">
            <w:r w:rsidRPr="007B2161">
              <w:rPr>
                <w:rStyle w:val="Hyperlink"/>
                <w:rFonts w:ascii="Arial" w:hAnsi="Arial" w:cs="Arial"/>
                <w:noProof/>
                <w:color w:val="000000" w:themeColor="text1"/>
                <w:sz w:val="24"/>
                <w:szCs w:val="24"/>
              </w:rPr>
              <w:t>2</w:t>
            </w:r>
            <w:r w:rsidRPr="007B2161" w:rsidR="00A226B1">
              <w:rPr>
                <w:rStyle w:val="Hyperlink"/>
                <w:rFonts w:ascii="Arial" w:hAnsi="Arial" w:cs="Arial"/>
                <w:noProof/>
                <w:color w:val="000000" w:themeColor="text1"/>
                <w:sz w:val="24"/>
                <w:szCs w:val="24"/>
              </w:rPr>
              <w:t>0</w:t>
            </w:r>
            <w:r w:rsidRPr="007B2161">
              <w:rPr>
                <w:rFonts w:ascii="Arial" w:hAnsi="Arial" w:cs="Arial" w:eastAsiaTheme="minorEastAsia"/>
                <w:noProof/>
                <w:color w:val="000000" w:themeColor="text1"/>
                <w:sz w:val="24"/>
                <w:szCs w:val="24"/>
                <w:lang w:eastAsia="en-GB"/>
              </w:rPr>
              <w:tab/>
            </w:r>
            <w:r w:rsidRPr="007B2161">
              <w:rPr>
                <w:rFonts w:ascii="Arial" w:hAnsi="Arial" w:cs="Arial" w:eastAsiaTheme="minorEastAsia"/>
                <w:noProof/>
                <w:color w:val="000000" w:themeColor="text1"/>
                <w:sz w:val="24"/>
                <w:szCs w:val="24"/>
                <w:lang w:eastAsia="en-GB"/>
              </w:rPr>
              <w:t>Operation Encompass</w:t>
            </w:r>
            <w:r w:rsidRPr="007B2161">
              <w:rPr>
                <w:rFonts w:ascii="Arial" w:hAnsi="Arial" w:cs="Arial"/>
                <w:noProof/>
                <w:webHidden/>
                <w:color w:val="000000" w:themeColor="text1"/>
                <w:sz w:val="24"/>
                <w:szCs w:val="24"/>
              </w:rPr>
              <w:tab/>
            </w:r>
          </w:hyperlink>
          <w:r w:rsidRPr="007B2161" w:rsidR="002F0FD6">
            <w:rPr>
              <w:rFonts w:ascii="Arial" w:hAnsi="Arial" w:cs="Arial"/>
              <w:color w:val="000000" w:themeColor="text1"/>
              <w:sz w:val="24"/>
              <w:szCs w:val="24"/>
            </w:rPr>
            <w:t>42</w:t>
          </w:r>
        </w:p>
        <w:p w:rsidRPr="007B2161" w:rsidR="00116C9C" w:rsidP="007B2161" w:rsidRDefault="00E0492E" w14:paraId="25024DCC" w14:textId="0757541C">
          <w:pPr>
            <w:pStyle w:val="TOC1"/>
            <w:tabs>
              <w:tab w:val="left" w:pos="660"/>
              <w:tab w:val="right" w:leader="dot" w:pos="9016"/>
            </w:tabs>
            <w:rPr>
              <w:rFonts w:ascii="Arial" w:hAnsi="Arial" w:cs="Arial"/>
              <w:noProof/>
              <w:color w:val="000000" w:themeColor="text1"/>
              <w:sz w:val="24"/>
              <w:szCs w:val="24"/>
            </w:rPr>
          </w:pPr>
          <w:hyperlink w:history="1" w:anchor="_Toc516233894">
            <w:r w:rsidRPr="007B2161">
              <w:rPr>
                <w:rStyle w:val="Hyperlink"/>
                <w:rFonts w:ascii="Arial" w:hAnsi="Arial" w:cs="Arial"/>
                <w:noProof/>
                <w:color w:val="000000" w:themeColor="text1"/>
                <w:sz w:val="24"/>
                <w:szCs w:val="24"/>
              </w:rPr>
              <w:t>2</w:t>
            </w:r>
            <w:r w:rsidRPr="007B2161" w:rsidR="00A226B1">
              <w:rPr>
                <w:rStyle w:val="Hyperlink"/>
                <w:rFonts w:ascii="Arial" w:hAnsi="Arial" w:cs="Arial"/>
                <w:noProof/>
                <w:color w:val="000000" w:themeColor="text1"/>
                <w:sz w:val="24"/>
                <w:szCs w:val="24"/>
              </w:rPr>
              <w:t>1</w:t>
            </w:r>
            <w:r w:rsidRPr="007B2161" w:rsidR="00116C9C">
              <w:rPr>
                <w:rFonts w:ascii="Arial" w:hAnsi="Arial" w:cs="Arial" w:eastAsiaTheme="minorEastAsia"/>
                <w:noProof/>
                <w:color w:val="000000" w:themeColor="text1"/>
                <w:sz w:val="24"/>
                <w:szCs w:val="24"/>
                <w:lang w:eastAsia="en-GB"/>
              </w:rPr>
              <w:tab/>
            </w:r>
            <w:r w:rsidRPr="007B2161" w:rsidR="00CC38D5">
              <w:rPr>
                <w:rFonts w:ascii="Arial" w:hAnsi="Arial" w:cs="Arial" w:eastAsiaTheme="minorEastAsia"/>
                <w:noProof/>
                <w:color w:val="000000" w:themeColor="text1"/>
                <w:sz w:val="24"/>
                <w:szCs w:val="24"/>
                <w:lang w:eastAsia="en-GB"/>
              </w:rPr>
              <w:t>Use of School Premises for non-school activities</w:t>
            </w:r>
            <w:r w:rsidRPr="007B2161" w:rsidR="00116C9C">
              <w:rPr>
                <w:rFonts w:ascii="Arial" w:hAnsi="Arial" w:cs="Arial"/>
                <w:noProof/>
                <w:webHidden/>
                <w:color w:val="000000" w:themeColor="text1"/>
                <w:sz w:val="24"/>
                <w:szCs w:val="24"/>
              </w:rPr>
              <w:tab/>
            </w:r>
          </w:hyperlink>
          <w:r w:rsidRPr="007B2161" w:rsidR="002F0FD6">
            <w:rPr>
              <w:rFonts w:ascii="Arial" w:hAnsi="Arial" w:cs="Arial"/>
              <w:noProof/>
              <w:color w:val="000000" w:themeColor="text1"/>
              <w:sz w:val="24"/>
              <w:szCs w:val="24"/>
            </w:rPr>
            <w:t>42</w:t>
          </w:r>
        </w:p>
        <w:p w:rsidRPr="007B2161" w:rsidR="00CC38D5" w:rsidP="007B2161" w:rsidRDefault="00CC38D5" w14:paraId="493DD1B8" w14:textId="03C03EDC">
          <w:pPr>
            <w:pStyle w:val="TOC1"/>
            <w:tabs>
              <w:tab w:val="left" w:pos="660"/>
              <w:tab w:val="right" w:leader="dot" w:pos="9016"/>
            </w:tabs>
            <w:rPr>
              <w:rFonts w:ascii="Arial" w:hAnsi="Arial" w:cs="Arial"/>
              <w:noProof/>
              <w:color w:val="000000" w:themeColor="text1"/>
              <w:sz w:val="24"/>
              <w:szCs w:val="24"/>
            </w:rPr>
          </w:pPr>
          <w:hyperlink w:history="1" w:anchor="_Toc516233894">
            <w:r w:rsidRPr="007B2161">
              <w:rPr>
                <w:rStyle w:val="Hyperlink"/>
                <w:rFonts w:ascii="Arial" w:hAnsi="Arial" w:cs="Arial"/>
                <w:noProof/>
                <w:color w:val="000000" w:themeColor="text1"/>
                <w:sz w:val="24"/>
                <w:szCs w:val="24"/>
              </w:rPr>
              <w:t>22</w:t>
            </w:r>
            <w:r w:rsidRPr="007B2161">
              <w:rPr>
                <w:rFonts w:ascii="Arial" w:hAnsi="Arial" w:cs="Arial" w:eastAsiaTheme="minorEastAsia"/>
                <w:noProof/>
                <w:color w:val="000000" w:themeColor="text1"/>
                <w:sz w:val="24"/>
                <w:szCs w:val="24"/>
                <w:lang w:eastAsia="en-GB"/>
              </w:rPr>
              <w:tab/>
            </w:r>
            <w:r w:rsidRPr="007B2161">
              <w:rPr>
                <w:rStyle w:val="Hyperlink"/>
                <w:rFonts w:ascii="Arial" w:hAnsi="Arial" w:cs="Arial"/>
                <w:noProof/>
                <w:color w:val="000000" w:themeColor="text1"/>
                <w:sz w:val="24"/>
                <w:szCs w:val="24"/>
              </w:rPr>
              <w:t>Summary</w:t>
            </w:r>
            <w:r w:rsidRPr="007B2161">
              <w:rPr>
                <w:rFonts w:ascii="Arial" w:hAnsi="Arial" w:cs="Arial"/>
                <w:noProof/>
                <w:webHidden/>
                <w:color w:val="000000" w:themeColor="text1"/>
                <w:sz w:val="24"/>
                <w:szCs w:val="24"/>
              </w:rPr>
              <w:tab/>
            </w:r>
          </w:hyperlink>
          <w:r w:rsidRPr="007B2161" w:rsidR="002F0FD6">
            <w:rPr>
              <w:rFonts w:ascii="Arial" w:hAnsi="Arial" w:cs="Arial"/>
              <w:color w:val="000000" w:themeColor="text1"/>
              <w:sz w:val="24"/>
              <w:szCs w:val="24"/>
            </w:rPr>
            <w:t>43</w:t>
          </w:r>
        </w:p>
        <w:p w:rsidRPr="007B2161" w:rsidR="00CC38D5" w:rsidP="007B2161" w:rsidRDefault="00CC38D5" w14:paraId="600588CF" w14:textId="77777777">
          <w:pPr>
            <w:rPr>
              <w:rFonts w:ascii="Arial" w:hAnsi="Arial" w:cs="Arial"/>
              <w:color w:val="000000" w:themeColor="text1"/>
            </w:rPr>
          </w:pPr>
        </w:p>
        <w:p w:rsidRPr="007B2161" w:rsidR="00116C9C" w:rsidP="007B2161" w:rsidRDefault="00116C9C" w14:paraId="646F5510" w14:textId="2C40B917">
          <w:pPr>
            <w:pStyle w:val="TOC1"/>
            <w:tabs>
              <w:tab w:val="right" w:leader="dot" w:pos="9016"/>
            </w:tabs>
            <w:rPr>
              <w:rFonts w:ascii="Arial" w:hAnsi="Arial" w:cs="Arial" w:eastAsiaTheme="minorEastAsia"/>
              <w:noProof/>
              <w:color w:val="000000" w:themeColor="text1"/>
              <w:sz w:val="24"/>
              <w:szCs w:val="24"/>
              <w:lang w:eastAsia="en-GB"/>
            </w:rPr>
          </w:pPr>
          <w:hyperlink w:history="1" w:anchor="_Toc516233895">
            <w:r w:rsidRPr="007B2161">
              <w:rPr>
                <w:rStyle w:val="Hyperlink"/>
                <w:rFonts w:ascii="Arial" w:hAnsi="Arial" w:cs="Arial"/>
                <w:noProof/>
                <w:color w:val="000000" w:themeColor="text1"/>
                <w:sz w:val="24"/>
                <w:szCs w:val="24"/>
              </w:rPr>
              <w:t>Appendix A</w:t>
            </w:r>
            <w:r w:rsidRPr="007B2161" w:rsidR="00E0492E">
              <w:rPr>
                <w:rStyle w:val="Hyperlink"/>
                <w:rFonts w:ascii="Arial" w:hAnsi="Arial" w:cs="Arial"/>
                <w:noProof/>
                <w:color w:val="000000" w:themeColor="text1"/>
                <w:sz w:val="24"/>
                <w:szCs w:val="24"/>
              </w:rPr>
              <w:t xml:space="preserve"> – </w:t>
            </w:r>
            <w:r w:rsidRPr="007B2161" w:rsidR="000E407E">
              <w:rPr>
                <w:rStyle w:val="Hyperlink"/>
                <w:rFonts w:ascii="Arial" w:hAnsi="Arial" w:cs="Arial"/>
                <w:noProof/>
                <w:color w:val="000000" w:themeColor="text1"/>
                <w:sz w:val="24"/>
                <w:szCs w:val="24"/>
              </w:rPr>
              <w:t>Further Safeguarding Information</w:t>
            </w:r>
            <w:r w:rsidRPr="007B2161">
              <w:rPr>
                <w:rFonts w:ascii="Arial" w:hAnsi="Arial" w:cs="Arial"/>
                <w:noProof/>
                <w:webHidden/>
                <w:color w:val="000000" w:themeColor="text1"/>
                <w:sz w:val="24"/>
                <w:szCs w:val="24"/>
              </w:rPr>
              <w:tab/>
            </w:r>
          </w:hyperlink>
          <w:r w:rsidRPr="007B2161" w:rsidR="004A4140">
            <w:rPr>
              <w:rFonts w:ascii="Arial" w:hAnsi="Arial" w:cs="Arial"/>
              <w:noProof/>
              <w:color w:val="000000" w:themeColor="text1"/>
              <w:sz w:val="24"/>
              <w:szCs w:val="24"/>
            </w:rPr>
            <w:t>3</w:t>
          </w:r>
          <w:r w:rsidRPr="007B2161" w:rsidR="00FF0477">
            <w:rPr>
              <w:rFonts w:ascii="Arial" w:hAnsi="Arial" w:cs="Arial"/>
              <w:noProof/>
              <w:color w:val="000000" w:themeColor="text1"/>
              <w:sz w:val="24"/>
              <w:szCs w:val="24"/>
            </w:rPr>
            <w:t>7</w:t>
          </w:r>
        </w:p>
        <w:p w:rsidRPr="007B2161" w:rsidR="00116C9C" w:rsidP="007B2161" w:rsidRDefault="00116C9C" w14:paraId="1E1F2B5E" w14:textId="031469D7">
          <w:pPr>
            <w:pStyle w:val="TOC1"/>
            <w:tabs>
              <w:tab w:val="right" w:leader="dot" w:pos="9016"/>
            </w:tabs>
            <w:rPr>
              <w:rFonts w:ascii="Arial" w:hAnsi="Arial" w:cs="Arial"/>
              <w:noProof/>
              <w:color w:val="000000" w:themeColor="text1"/>
              <w:sz w:val="24"/>
              <w:szCs w:val="24"/>
            </w:rPr>
          </w:pPr>
          <w:hyperlink w:history="1" w:anchor="_Toc516233896">
            <w:r w:rsidRPr="007B2161">
              <w:rPr>
                <w:rStyle w:val="Hyperlink"/>
                <w:rFonts w:ascii="Arial" w:hAnsi="Arial" w:cs="Arial"/>
                <w:noProof/>
                <w:color w:val="000000" w:themeColor="text1"/>
                <w:sz w:val="24"/>
                <w:szCs w:val="24"/>
              </w:rPr>
              <w:t xml:space="preserve">Appendix B – </w:t>
            </w:r>
            <w:r w:rsidRPr="007B2161" w:rsidR="000E407E">
              <w:rPr>
                <w:rStyle w:val="Hyperlink"/>
                <w:rFonts w:ascii="Arial" w:hAnsi="Arial" w:cs="Arial"/>
                <w:noProof/>
                <w:color w:val="000000" w:themeColor="text1"/>
                <w:sz w:val="24"/>
                <w:szCs w:val="24"/>
              </w:rPr>
              <w:t>Indicators of Abuse</w:t>
            </w:r>
            <w:r w:rsidRPr="007B2161">
              <w:rPr>
                <w:rFonts w:ascii="Arial" w:hAnsi="Arial" w:cs="Arial"/>
                <w:noProof/>
                <w:webHidden/>
                <w:color w:val="000000" w:themeColor="text1"/>
                <w:sz w:val="24"/>
                <w:szCs w:val="24"/>
              </w:rPr>
              <w:tab/>
            </w:r>
          </w:hyperlink>
          <w:r w:rsidRPr="007B2161" w:rsidR="00FF0477">
            <w:rPr>
              <w:rFonts w:ascii="Arial" w:hAnsi="Arial" w:cs="Arial"/>
              <w:noProof/>
              <w:color w:val="000000" w:themeColor="text1"/>
              <w:sz w:val="24"/>
              <w:szCs w:val="24"/>
            </w:rPr>
            <w:t>41</w:t>
          </w:r>
        </w:p>
        <w:p w:rsidRPr="007B2161" w:rsidR="00E0492E" w:rsidP="007B2161" w:rsidRDefault="00E0492E" w14:paraId="2CCF85D9" w14:textId="76BA0EA1">
          <w:pPr>
            <w:pStyle w:val="TOC1"/>
            <w:tabs>
              <w:tab w:val="right" w:leader="dot" w:pos="9016"/>
            </w:tabs>
            <w:rPr>
              <w:rFonts w:ascii="Arial" w:hAnsi="Arial" w:cs="Arial"/>
              <w:noProof/>
              <w:color w:val="000000" w:themeColor="text1"/>
              <w:sz w:val="24"/>
              <w:szCs w:val="24"/>
            </w:rPr>
          </w:pPr>
          <w:hyperlink w:history="1" w:anchor="_Toc516233896">
            <w:r w:rsidRPr="007B2161">
              <w:rPr>
                <w:rStyle w:val="Hyperlink"/>
                <w:rFonts w:ascii="Arial" w:hAnsi="Arial" w:cs="Arial"/>
                <w:noProof/>
                <w:color w:val="000000" w:themeColor="text1"/>
                <w:sz w:val="24"/>
                <w:szCs w:val="24"/>
              </w:rPr>
              <w:t>Appendix C – Staff/Volunteer pro-forma for reporting concerns to DSL</w:t>
            </w:r>
            <w:r w:rsidRPr="007B2161">
              <w:rPr>
                <w:rFonts w:ascii="Arial" w:hAnsi="Arial" w:cs="Arial"/>
                <w:noProof/>
                <w:webHidden/>
                <w:color w:val="000000" w:themeColor="text1"/>
                <w:sz w:val="24"/>
                <w:szCs w:val="24"/>
              </w:rPr>
              <w:tab/>
            </w:r>
          </w:hyperlink>
          <w:r w:rsidRPr="007B2161" w:rsidR="00E75526">
            <w:rPr>
              <w:rFonts w:ascii="Arial" w:hAnsi="Arial" w:cs="Arial"/>
              <w:noProof/>
              <w:color w:val="000000" w:themeColor="text1"/>
              <w:sz w:val="24"/>
              <w:szCs w:val="24"/>
            </w:rPr>
            <w:t>4</w:t>
          </w:r>
          <w:r w:rsidRPr="007B2161" w:rsidR="00FF0477">
            <w:rPr>
              <w:rFonts w:ascii="Arial" w:hAnsi="Arial" w:cs="Arial"/>
              <w:noProof/>
              <w:color w:val="000000" w:themeColor="text1"/>
              <w:sz w:val="24"/>
              <w:szCs w:val="24"/>
            </w:rPr>
            <w:t>2</w:t>
          </w:r>
        </w:p>
        <w:p w:rsidRPr="007B2161" w:rsidR="00E0492E" w:rsidP="007B2161" w:rsidRDefault="00E0492E" w14:paraId="304EA15C" w14:textId="6CF85A2B">
          <w:pPr>
            <w:pStyle w:val="TOC1"/>
            <w:tabs>
              <w:tab w:val="right" w:leader="dot" w:pos="9016"/>
            </w:tabs>
            <w:rPr>
              <w:rFonts w:ascii="Arial" w:hAnsi="Arial" w:cs="Arial" w:eastAsiaTheme="minorEastAsia"/>
              <w:noProof/>
              <w:color w:val="000000" w:themeColor="text1"/>
              <w:sz w:val="24"/>
              <w:szCs w:val="24"/>
              <w:lang w:eastAsia="en-GB"/>
            </w:rPr>
          </w:pPr>
          <w:hyperlink w:history="1" w:anchor="_Toc516233896">
            <w:r w:rsidRPr="007B2161">
              <w:rPr>
                <w:rStyle w:val="Hyperlink"/>
                <w:rFonts w:ascii="Arial" w:hAnsi="Arial" w:cs="Arial"/>
                <w:noProof/>
                <w:color w:val="000000" w:themeColor="text1"/>
                <w:sz w:val="24"/>
                <w:szCs w:val="24"/>
              </w:rPr>
              <w:t>Appendix D – Preventing Extremism and Radicalisation Guidance</w:t>
            </w:r>
            <w:r w:rsidRPr="007B2161">
              <w:rPr>
                <w:rFonts w:ascii="Arial" w:hAnsi="Arial" w:cs="Arial"/>
                <w:noProof/>
                <w:webHidden/>
                <w:color w:val="000000" w:themeColor="text1"/>
                <w:sz w:val="24"/>
                <w:szCs w:val="24"/>
              </w:rPr>
              <w:tab/>
            </w:r>
          </w:hyperlink>
          <w:r w:rsidRPr="007B2161" w:rsidR="00F30570">
            <w:rPr>
              <w:rFonts w:ascii="Arial" w:hAnsi="Arial" w:cs="Arial"/>
              <w:noProof/>
              <w:color w:val="000000" w:themeColor="text1"/>
              <w:sz w:val="24"/>
              <w:szCs w:val="24"/>
            </w:rPr>
            <w:t>4</w:t>
          </w:r>
          <w:r w:rsidRPr="007B2161" w:rsidR="009D2810">
            <w:rPr>
              <w:rFonts w:ascii="Arial" w:hAnsi="Arial" w:cs="Arial"/>
              <w:noProof/>
              <w:color w:val="000000" w:themeColor="text1"/>
              <w:sz w:val="24"/>
              <w:szCs w:val="24"/>
            </w:rPr>
            <w:t>9</w:t>
          </w:r>
        </w:p>
        <w:p w:rsidRPr="007B2161" w:rsidR="00E0492E" w:rsidP="007B2161" w:rsidRDefault="00E0492E" w14:paraId="539123DB" w14:textId="5787C3F1">
          <w:pPr>
            <w:rPr>
              <w:rFonts w:ascii="Arial" w:hAnsi="Arial" w:cs="Arial"/>
              <w:strike/>
              <w:color w:val="000000" w:themeColor="text1"/>
            </w:rPr>
          </w:pPr>
        </w:p>
        <w:p w:rsidRPr="007B2161" w:rsidR="00E0492E" w:rsidP="007B2161" w:rsidRDefault="00E0492E" w14:paraId="021975CF" w14:textId="77F74126">
          <w:pPr>
            <w:rPr>
              <w:rFonts w:ascii="Arial" w:hAnsi="Arial" w:cs="Arial"/>
              <w:color w:val="000000" w:themeColor="text1"/>
            </w:rPr>
          </w:pPr>
        </w:p>
        <w:bookmarkEnd w:id="3"/>
        <w:p w:rsidRPr="007B2161" w:rsidR="00B5353D" w:rsidP="007B2161" w:rsidRDefault="00B5353D" w14:paraId="638B45DD" w14:textId="0AD4214A">
          <w:pPr>
            <w:rPr>
              <w:rFonts w:ascii="Arial" w:hAnsi="Arial" w:cs="Arial"/>
              <w:color w:val="000000" w:themeColor="text1"/>
            </w:rPr>
          </w:pPr>
        </w:p>
        <w:p w:rsidRPr="007B2161" w:rsidR="00F33BF4" w:rsidP="007B2161" w:rsidRDefault="004E35AB" w14:paraId="25C9333C" w14:textId="611F6338">
          <w:pPr>
            <w:rPr>
              <w:rFonts w:ascii="Arial" w:hAnsi="Arial" w:cs="Arial"/>
              <w:color w:val="000000" w:themeColor="text1"/>
            </w:rPr>
          </w:pPr>
          <w:r w:rsidRPr="007B2161">
            <w:rPr>
              <w:rFonts w:ascii="Arial" w:hAnsi="Arial" w:cs="Arial"/>
              <w:b/>
              <w:bCs/>
              <w:noProof/>
              <w:color w:val="000000" w:themeColor="text1"/>
            </w:rPr>
            <w:fldChar w:fldCharType="end"/>
          </w:r>
        </w:p>
      </w:sdtContent>
    </w:sdt>
    <w:p w:rsidRPr="007B2161" w:rsidR="001A7F24" w:rsidP="007B2161" w:rsidRDefault="001A7F24" w14:paraId="32BF3EA5" w14:textId="0335E5C6">
      <w:pPr>
        <w:rPr>
          <w:rFonts w:ascii="Arial" w:hAnsi="Arial" w:cs="Arial"/>
          <w:color w:val="000000" w:themeColor="text1"/>
        </w:rPr>
      </w:pPr>
    </w:p>
    <w:p w:rsidRPr="007B2161" w:rsidR="001B05D6" w:rsidP="007B2161" w:rsidRDefault="001B05D6" w14:paraId="6DD3131C" w14:textId="693A0373">
      <w:pPr>
        <w:rPr>
          <w:rFonts w:ascii="Arial" w:hAnsi="Arial" w:cs="Arial"/>
          <w:color w:val="000000" w:themeColor="text1"/>
        </w:rPr>
      </w:pPr>
    </w:p>
    <w:bookmarkEnd w:id="2"/>
    <w:p w:rsidRPr="007B2161" w:rsidR="001A7F24" w:rsidP="007B2161" w:rsidRDefault="001A7F24" w14:paraId="55910AD6" w14:textId="34B5AEDE">
      <w:pPr>
        <w:rPr>
          <w:rFonts w:ascii="Arial" w:hAnsi="Arial" w:cs="Arial"/>
          <w:color w:val="000000" w:themeColor="text1"/>
        </w:rPr>
      </w:pPr>
    </w:p>
    <w:p w:rsidRPr="007B2161" w:rsidR="009C1249" w:rsidP="007B2161" w:rsidRDefault="00E25971" w14:paraId="3859A2B6" w14:textId="77777777">
      <w:pPr>
        <w:pStyle w:val="Heading1"/>
        <w:numPr>
          <w:ilvl w:val="0"/>
          <w:numId w:val="25"/>
        </w:numPr>
        <w:spacing w:after="120"/>
        <w:rPr>
          <w:rFonts w:ascii="Arial" w:hAnsi="Arial" w:cs="Arial"/>
          <w:color w:val="000000" w:themeColor="text1"/>
          <w:sz w:val="24"/>
          <w:szCs w:val="24"/>
        </w:rPr>
      </w:pPr>
      <w:bookmarkStart w:name="_Toc516233876" w:id="4"/>
      <w:r w:rsidRPr="007B2161">
        <w:rPr>
          <w:rFonts w:ascii="Arial" w:hAnsi="Arial" w:cs="Arial"/>
          <w:color w:val="000000" w:themeColor="text1"/>
          <w:sz w:val="24"/>
          <w:szCs w:val="24"/>
        </w:rPr>
        <w:t>Definitions</w:t>
      </w:r>
      <w:bookmarkEnd w:id="4"/>
    </w:p>
    <w:p w:rsidRPr="007B2161" w:rsidR="009C1249" w:rsidP="007B2161" w:rsidRDefault="009C1249" w14:paraId="61C3FA54" w14:textId="751BB54D">
      <w:pPr>
        <w:rPr>
          <w:rFonts w:ascii="Arial" w:hAnsi="Arial" w:cs="Arial"/>
          <w:color w:val="000000" w:themeColor="text1"/>
        </w:rPr>
      </w:pPr>
      <w:r w:rsidRPr="007B2161">
        <w:rPr>
          <w:rFonts w:ascii="Arial" w:hAnsi="Arial" w:cs="Arial"/>
          <w:color w:val="000000" w:themeColor="text1"/>
        </w:rPr>
        <w:t>1.1 ‘Safeguarding</w:t>
      </w:r>
      <w:r w:rsidRPr="007B2161" w:rsidR="0076235B">
        <w:rPr>
          <w:rFonts w:ascii="Arial" w:hAnsi="Arial" w:cs="Arial"/>
          <w:color w:val="000000" w:themeColor="text1"/>
        </w:rPr>
        <w:t xml:space="preserve"> and promoting the welfare of children’</w:t>
      </w:r>
      <w:r w:rsidRPr="007B2161">
        <w:rPr>
          <w:rFonts w:ascii="Arial" w:hAnsi="Arial" w:cs="Arial"/>
          <w:color w:val="000000" w:themeColor="text1"/>
        </w:rPr>
        <w:t xml:space="preserve"> is defined in </w:t>
      </w:r>
      <w:r w:rsidRPr="007B2161" w:rsidR="00B159F1">
        <w:rPr>
          <w:rFonts w:ascii="Arial" w:hAnsi="Arial" w:cs="Arial"/>
          <w:color w:val="000000" w:themeColor="text1"/>
        </w:rPr>
        <w:t xml:space="preserve">Keeping </w:t>
      </w:r>
      <w:r w:rsidRPr="007B2161" w:rsidR="000035B0">
        <w:rPr>
          <w:rFonts w:ascii="Arial" w:hAnsi="Arial" w:cs="Arial"/>
          <w:color w:val="000000" w:themeColor="text1"/>
        </w:rPr>
        <w:t>Children Safe in Education (</w:t>
      </w:r>
      <w:r w:rsidRPr="007B2161" w:rsidR="001E6129">
        <w:rPr>
          <w:rFonts w:ascii="Arial" w:hAnsi="Arial" w:cs="Arial"/>
          <w:color w:val="000000" w:themeColor="text1"/>
        </w:rPr>
        <w:t>20</w:t>
      </w:r>
      <w:r w:rsidRPr="007B2161" w:rsidR="00731093">
        <w:rPr>
          <w:rFonts w:ascii="Arial" w:hAnsi="Arial" w:cs="Arial"/>
          <w:color w:val="000000" w:themeColor="text1"/>
        </w:rPr>
        <w:t>26</w:t>
      </w:r>
      <w:r w:rsidRPr="007B2161" w:rsidR="00B159F1">
        <w:rPr>
          <w:rFonts w:ascii="Arial" w:hAnsi="Arial" w:cs="Arial"/>
          <w:color w:val="000000" w:themeColor="text1"/>
        </w:rPr>
        <w:t>)</w:t>
      </w:r>
      <w:r w:rsidRPr="007B2161" w:rsidR="003B39B2">
        <w:rPr>
          <w:rFonts w:ascii="Arial" w:hAnsi="Arial" w:cs="Arial"/>
          <w:color w:val="000000" w:themeColor="text1"/>
        </w:rPr>
        <w:t xml:space="preserve"> as:</w:t>
      </w:r>
    </w:p>
    <w:p w:rsidRPr="007B2161" w:rsidR="0076235B" w:rsidP="007B2161" w:rsidRDefault="0076235B" w14:paraId="083DB57C" w14:textId="77777777">
      <w:pPr>
        <w:pStyle w:val="ListParagraph"/>
        <w:numPr>
          <w:ilvl w:val="0"/>
          <w:numId w:val="12"/>
        </w:numPr>
        <w:rPr>
          <w:rFonts w:ascii="Arial" w:hAnsi="Arial" w:cs="Arial"/>
          <w:color w:val="000000" w:themeColor="text1"/>
          <w:sz w:val="24"/>
          <w:szCs w:val="24"/>
        </w:rPr>
      </w:pPr>
      <w:r w:rsidRPr="007B2161">
        <w:rPr>
          <w:rFonts w:ascii="Arial" w:hAnsi="Arial" w:cs="Arial"/>
          <w:color w:val="000000" w:themeColor="text1"/>
          <w:sz w:val="24"/>
          <w:szCs w:val="24"/>
        </w:rPr>
        <w:t>Providing help and support to meet the needs of children as soon as problems emerge</w:t>
      </w:r>
    </w:p>
    <w:p w:rsidRPr="007B2161" w:rsidR="00746554" w:rsidP="007B2161" w:rsidRDefault="00746554" w14:paraId="36675D08" w14:textId="4BFE87AB">
      <w:pPr>
        <w:pStyle w:val="ListParagraph"/>
        <w:numPr>
          <w:ilvl w:val="0"/>
          <w:numId w:val="12"/>
        </w:numPr>
        <w:rPr>
          <w:rFonts w:ascii="Arial" w:hAnsi="Arial" w:cs="Arial"/>
          <w:color w:val="000000" w:themeColor="text1"/>
          <w:sz w:val="24"/>
          <w:szCs w:val="24"/>
        </w:rPr>
      </w:pPr>
      <w:r w:rsidRPr="007B2161">
        <w:rPr>
          <w:rFonts w:ascii="Arial" w:hAnsi="Arial" w:cs="Arial"/>
          <w:color w:val="000000" w:themeColor="text1"/>
          <w:sz w:val="24"/>
          <w:szCs w:val="24"/>
        </w:rPr>
        <w:t>protecting children from maltreatment</w:t>
      </w:r>
      <w:r w:rsidRPr="007B2161" w:rsidR="00FE0841">
        <w:rPr>
          <w:rFonts w:ascii="Arial" w:hAnsi="Arial" w:cs="Arial"/>
          <w:color w:val="000000" w:themeColor="text1"/>
          <w:sz w:val="24"/>
          <w:szCs w:val="24"/>
        </w:rPr>
        <w:t>, whether that is within or outside the home, including online</w:t>
      </w:r>
    </w:p>
    <w:p w:rsidRPr="007B2161" w:rsidR="00746554" w:rsidP="007B2161" w:rsidRDefault="00746554" w14:paraId="3668C0B1" w14:textId="06582CB3">
      <w:pPr>
        <w:pStyle w:val="ListParagraph"/>
        <w:numPr>
          <w:ilvl w:val="0"/>
          <w:numId w:val="12"/>
        </w:numPr>
        <w:rPr>
          <w:rFonts w:ascii="Arial" w:hAnsi="Arial" w:cs="Arial"/>
          <w:color w:val="000000" w:themeColor="text1"/>
          <w:sz w:val="24"/>
          <w:szCs w:val="24"/>
        </w:rPr>
      </w:pPr>
      <w:r w:rsidRPr="007B2161">
        <w:rPr>
          <w:rFonts w:ascii="Arial" w:hAnsi="Arial" w:cs="Arial"/>
          <w:color w:val="000000" w:themeColor="text1"/>
          <w:sz w:val="24"/>
          <w:szCs w:val="24"/>
        </w:rPr>
        <w:t>preventing impairment of children's</w:t>
      </w:r>
      <w:r w:rsidRPr="007B2161" w:rsidR="00023710">
        <w:rPr>
          <w:rFonts w:ascii="Arial" w:hAnsi="Arial" w:cs="Arial"/>
          <w:color w:val="000000" w:themeColor="text1"/>
          <w:sz w:val="24"/>
          <w:szCs w:val="24"/>
        </w:rPr>
        <w:t xml:space="preserve"> mental</w:t>
      </w:r>
      <w:r w:rsidRPr="007B2161">
        <w:rPr>
          <w:rFonts w:ascii="Arial" w:hAnsi="Arial" w:cs="Arial"/>
          <w:color w:val="000000" w:themeColor="text1"/>
          <w:sz w:val="24"/>
          <w:szCs w:val="24"/>
        </w:rPr>
        <w:t xml:space="preserve"> </w:t>
      </w:r>
      <w:r w:rsidRPr="007B2161" w:rsidR="00121D16">
        <w:rPr>
          <w:rFonts w:ascii="Arial" w:hAnsi="Arial" w:cs="Arial"/>
          <w:color w:val="000000" w:themeColor="text1"/>
          <w:sz w:val="24"/>
          <w:szCs w:val="24"/>
        </w:rPr>
        <w:t xml:space="preserve">and physical </w:t>
      </w:r>
      <w:r w:rsidRPr="007B2161">
        <w:rPr>
          <w:rFonts w:ascii="Arial" w:hAnsi="Arial" w:cs="Arial"/>
          <w:color w:val="000000" w:themeColor="text1"/>
          <w:sz w:val="24"/>
          <w:szCs w:val="24"/>
        </w:rPr>
        <w:t xml:space="preserve">health or development; </w:t>
      </w:r>
    </w:p>
    <w:p w:rsidRPr="007B2161" w:rsidR="00746554" w:rsidP="007B2161" w:rsidRDefault="00746554" w14:paraId="6BB51666" w14:textId="77777777">
      <w:pPr>
        <w:pStyle w:val="ListParagraph"/>
        <w:numPr>
          <w:ilvl w:val="0"/>
          <w:numId w:val="12"/>
        </w:numPr>
        <w:rPr>
          <w:rFonts w:ascii="Arial" w:hAnsi="Arial" w:cs="Arial"/>
          <w:color w:val="000000" w:themeColor="text1"/>
          <w:sz w:val="24"/>
          <w:szCs w:val="24"/>
        </w:rPr>
      </w:pPr>
      <w:r w:rsidRPr="007B2161">
        <w:rPr>
          <w:rFonts w:ascii="Arial" w:hAnsi="Arial" w:cs="Arial"/>
          <w:color w:val="000000" w:themeColor="text1"/>
          <w:sz w:val="24"/>
          <w:szCs w:val="24"/>
        </w:rPr>
        <w:t xml:space="preserve">ensuring that children grow up in circumstances consistent with the provision of safe and effective care; </w:t>
      </w:r>
      <w:r w:rsidRPr="007B2161">
        <w:rPr>
          <w:rFonts w:ascii="Arial" w:hAnsi="Arial" w:cs="Arial"/>
          <w:color w:val="000000" w:themeColor="text1"/>
          <w:sz w:val="24"/>
          <w:szCs w:val="24"/>
          <w:u w:val="single"/>
        </w:rPr>
        <w:t xml:space="preserve">and </w:t>
      </w:r>
    </w:p>
    <w:p w:rsidRPr="007B2161" w:rsidR="00746554" w:rsidP="007B2161" w:rsidRDefault="00746554" w14:paraId="1D292791" w14:textId="77777777">
      <w:pPr>
        <w:pStyle w:val="ListParagraph"/>
        <w:numPr>
          <w:ilvl w:val="0"/>
          <w:numId w:val="12"/>
        </w:numPr>
        <w:rPr>
          <w:rFonts w:ascii="Arial" w:hAnsi="Arial" w:cs="Arial"/>
          <w:color w:val="000000" w:themeColor="text1"/>
          <w:sz w:val="24"/>
          <w:szCs w:val="24"/>
        </w:rPr>
      </w:pPr>
      <w:r w:rsidRPr="007B2161">
        <w:rPr>
          <w:rFonts w:ascii="Arial" w:hAnsi="Arial" w:cs="Arial"/>
          <w:color w:val="000000" w:themeColor="text1"/>
          <w:sz w:val="24"/>
          <w:szCs w:val="24"/>
        </w:rPr>
        <w:t>taking action to enable all children to have the best outcomes.</w:t>
      </w:r>
    </w:p>
    <w:p w:rsidRPr="007B2161" w:rsidR="009C1249" w:rsidP="007B2161" w:rsidRDefault="009C1249" w14:paraId="4EDF975A" w14:textId="77777777">
      <w:pPr>
        <w:rPr>
          <w:rFonts w:ascii="Arial" w:hAnsi="Arial" w:cs="Arial"/>
          <w:color w:val="000000" w:themeColor="text1"/>
        </w:rPr>
      </w:pPr>
      <w:r w:rsidRPr="007B2161">
        <w:rPr>
          <w:rFonts w:ascii="Arial" w:hAnsi="Arial" w:cs="Arial"/>
          <w:color w:val="000000" w:themeColor="text1"/>
        </w:rPr>
        <w:t xml:space="preserve">1.2 </w:t>
      </w:r>
      <w:r w:rsidRPr="007B2161" w:rsidR="00746554">
        <w:rPr>
          <w:rFonts w:ascii="Arial" w:hAnsi="Arial" w:cs="Arial"/>
          <w:color w:val="000000" w:themeColor="text1"/>
        </w:rPr>
        <w:t>‘</w:t>
      </w:r>
      <w:r w:rsidRPr="007B2161">
        <w:rPr>
          <w:rFonts w:ascii="Arial" w:hAnsi="Arial" w:cs="Arial"/>
          <w:color w:val="000000" w:themeColor="text1"/>
        </w:rPr>
        <w:t>Child Protection</w:t>
      </w:r>
      <w:r w:rsidRPr="007B2161" w:rsidR="00746554">
        <w:rPr>
          <w:rFonts w:ascii="Arial" w:hAnsi="Arial" w:cs="Arial"/>
          <w:color w:val="000000" w:themeColor="text1"/>
        </w:rPr>
        <w:t>’ is the intervention that occurs when children</w:t>
      </w:r>
      <w:r w:rsidRPr="007B2161">
        <w:rPr>
          <w:rFonts w:ascii="Arial" w:hAnsi="Arial" w:cs="Arial"/>
          <w:color w:val="000000" w:themeColor="text1"/>
        </w:rPr>
        <w:t xml:space="preserve"> have been significantly harmed or are at risk of significant harm. </w:t>
      </w:r>
    </w:p>
    <w:p w:rsidRPr="007B2161" w:rsidR="00746554" w:rsidP="007B2161" w:rsidRDefault="009C1249" w14:paraId="72BE41F1" w14:textId="77777777">
      <w:pPr>
        <w:rPr>
          <w:rFonts w:ascii="Arial" w:hAnsi="Arial" w:cs="Arial"/>
          <w:color w:val="000000" w:themeColor="text1"/>
        </w:rPr>
      </w:pPr>
      <w:r w:rsidRPr="007B2161">
        <w:rPr>
          <w:rFonts w:ascii="Arial" w:hAnsi="Arial" w:cs="Arial"/>
          <w:color w:val="000000" w:themeColor="text1"/>
        </w:rPr>
        <w:t>1.3</w:t>
      </w:r>
      <w:r w:rsidRPr="007B2161" w:rsidR="00746554">
        <w:rPr>
          <w:rFonts w:ascii="Arial" w:hAnsi="Arial" w:cs="Arial"/>
          <w:color w:val="000000" w:themeColor="text1"/>
        </w:rPr>
        <w:t xml:space="preserve"> ‘</w:t>
      </w:r>
      <w:r w:rsidRPr="007B2161">
        <w:rPr>
          <w:rFonts w:ascii="Arial" w:hAnsi="Arial" w:cs="Arial"/>
          <w:color w:val="000000" w:themeColor="text1"/>
        </w:rPr>
        <w:t>Child</w:t>
      </w:r>
      <w:r w:rsidRPr="007B2161" w:rsidR="00746554">
        <w:rPr>
          <w:rFonts w:ascii="Arial" w:hAnsi="Arial" w:cs="Arial"/>
          <w:color w:val="000000" w:themeColor="text1"/>
        </w:rPr>
        <w:t>’</w:t>
      </w:r>
      <w:r w:rsidRPr="007B2161">
        <w:rPr>
          <w:rFonts w:ascii="Arial" w:hAnsi="Arial" w:cs="Arial"/>
          <w:color w:val="000000" w:themeColor="text1"/>
        </w:rPr>
        <w:t xml:space="preserve"> refers </w:t>
      </w:r>
      <w:r w:rsidRPr="007B2161" w:rsidR="00B159F1">
        <w:rPr>
          <w:rFonts w:ascii="Arial" w:hAnsi="Arial" w:cs="Arial"/>
          <w:color w:val="000000" w:themeColor="text1"/>
        </w:rPr>
        <w:t>to everyone</w:t>
      </w:r>
      <w:r w:rsidRPr="007B2161">
        <w:rPr>
          <w:rFonts w:ascii="Arial" w:hAnsi="Arial" w:cs="Arial"/>
          <w:color w:val="000000" w:themeColor="text1"/>
        </w:rPr>
        <w:t xml:space="preserve"> </w:t>
      </w:r>
      <w:r w:rsidRPr="007B2161" w:rsidR="00746554">
        <w:rPr>
          <w:rFonts w:ascii="Arial" w:hAnsi="Arial" w:cs="Arial"/>
          <w:color w:val="000000" w:themeColor="text1"/>
        </w:rPr>
        <w:t>under the age of 18</w:t>
      </w:r>
      <w:r w:rsidRPr="007B2161">
        <w:rPr>
          <w:rFonts w:ascii="Arial" w:hAnsi="Arial" w:cs="Arial"/>
          <w:color w:val="000000" w:themeColor="text1"/>
        </w:rPr>
        <w:t xml:space="preserve">. </w:t>
      </w:r>
    </w:p>
    <w:p w:rsidRPr="007B2161" w:rsidR="00746554" w:rsidP="007B2161" w:rsidRDefault="00746554" w14:paraId="07F4AA1F" w14:textId="7C65AC04">
      <w:pPr>
        <w:rPr>
          <w:rFonts w:ascii="Arial" w:hAnsi="Arial" w:cs="Arial"/>
          <w:color w:val="000000" w:themeColor="text1"/>
        </w:rPr>
      </w:pPr>
      <w:r w:rsidRPr="007B2161">
        <w:rPr>
          <w:rFonts w:ascii="Arial" w:hAnsi="Arial" w:cs="Arial"/>
          <w:color w:val="000000" w:themeColor="text1"/>
        </w:rPr>
        <w:t>1.4 ‘</w:t>
      </w:r>
      <w:r w:rsidRPr="007B2161" w:rsidR="009C1249">
        <w:rPr>
          <w:rFonts w:ascii="Arial" w:hAnsi="Arial" w:cs="Arial"/>
          <w:color w:val="000000" w:themeColor="text1"/>
        </w:rPr>
        <w:t>Parent</w:t>
      </w:r>
      <w:r w:rsidRPr="007B2161">
        <w:rPr>
          <w:rFonts w:ascii="Arial" w:hAnsi="Arial" w:cs="Arial"/>
          <w:color w:val="000000" w:themeColor="text1"/>
        </w:rPr>
        <w:t>’</w:t>
      </w:r>
      <w:r w:rsidRPr="007B2161" w:rsidR="009C1249">
        <w:rPr>
          <w:rFonts w:ascii="Arial" w:hAnsi="Arial" w:cs="Arial"/>
          <w:color w:val="000000" w:themeColor="text1"/>
        </w:rPr>
        <w:t xml:space="preserve"> refers to birth parents and other adults in a parenting role for example adoptive parents,</w:t>
      </w:r>
      <w:r w:rsidRPr="007B2161">
        <w:rPr>
          <w:rFonts w:ascii="Arial" w:hAnsi="Arial" w:cs="Arial"/>
          <w:color w:val="000000" w:themeColor="text1"/>
        </w:rPr>
        <w:t xml:space="preserve"> </w:t>
      </w:r>
      <w:r w:rsidRPr="007B2161" w:rsidR="0045687F">
        <w:rPr>
          <w:rFonts w:ascii="Arial" w:hAnsi="Arial" w:cs="Arial"/>
          <w:color w:val="000000" w:themeColor="text1"/>
        </w:rPr>
        <w:t>stepparents</w:t>
      </w:r>
      <w:r w:rsidRPr="007B2161" w:rsidR="009C1249">
        <w:rPr>
          <w:rFonts w:ascii="Arial" w:hAnsi="Arial" w:cs="Arial"/>
          <w:color w:val="000000" w:themeColor="text1"/>
        </w:rPr>
        <w:t xml:space="preserve"> and foster carers. </w:t>
      </w:r>
    </w:p>
    <w:p w:rsidRPr="007B2161" w:rsidR="00746554" w:rsidP="007B2161" w:rsidRDefault="00746554" w14:paraId="502F2C92" w14:textId="6A574ECB">
      <w:pPr>
        <w:rPr>
          <w:rFonts w:ascii="Arial" w:hAnsi="Arial" w:cs="Arial"/>
          <w:color w:val="000000" w:themeColor="text1"/>
        </w:rPr>
      </w:pPr>
      <w:r w:rsidRPr="007B2161">
        <w:rPr>
          <w:rFonts w:ascii="Arial" w:hAnsi="Arial" w:cs="Arial"/>
          <w:color w:val="000000" w:themeColor="text1"/>
        </w:rPr>
        <w:t>1.5 ‘Staff’ or ‘members of staff’ refers to all teaching, non-teaching, support, supply, peripatetic, contract staff, governors, volunteers and trustees workin</w:t>
      </w:r>
      <w:r w:rsidRPr="007B2161" w:rsidR="000E4B5B">
        <w:rPr>
          <w:rFonts w:ascii="Arial" w:hAnsi="Arial" w:cs="Arial"/>
          <w:color w:val="000000" w:themeColor="text1"/>
        </w:rPr>
        <w:t xml:space="preserve">g in or on behalf of </w:t>
      </w:r>
      <w:r w:rsidRPr="007B2161" w:rsidR="0045687F">
        <w:rPr>
          <w:rFonts w:ascii="Arial" w:hAnsi="Arial" w:cs="Arial"/>
          <w:color w:val="000000" w:themeColor="text1"/>
        </w:rPr>
        <w:t xml:space="preserve">Stoke </w:t>
      </w:r>
      <w:r w:rsidRPr="007B2161" w:rsidR="00C77CE0">
        <w:rPr>
          <w:rFonts w:ascii="Arial" w:hAnsi="Arial" w:cs="Arial"/>
          <w:color w:val="000000" w:themeColor="text1"/>
        </w:rPr>
        <w:t>Park School</w:t>
      </w:r>
      <w:r w:rsidRPr="007B2161" w:rsidR="00142F6A">
        <w:rPr>
          <w:rFonts w:ascii="Arial" w:hAnsi="Arial" w:cs="Arial"/>
          <w:color w:val="000000" w:themeColor="text1"/>
        </w:rPr>
        <w:t xml:space="preserve"> and The Futures Trust.</w:t>
      </w:r>
    </w:p>
    <w:p w:rsidRPr="007B2161" w:rsidR="0064024D" w:rsidP="007B2161" w:rsidRDefault="0064024D" w14:paraId="122BF1F0" w14:textId="549940D2">
      <w:pPr>
        <w:rPr>
          <w:rFonts w:ascii="Arial" w:hAnsi="Arial" w:cs="Arial"/>
          <w:color w:val="000000" w:themeColor="text1"/>
        </w:rPr>
      </w:pPr>
      <w:r w:rsidRPr="007B2161">
        <w:rPr>
          <w:rFonts w:ascii="Arial" w:hAnsi="Arial" w:cs="Arial"/>
          <w:color w:val="000000" w:themeColor="text1"/>
        </w:rPr>
        <w:t xml:space="preserve">1.6 Within this policy, we use the term ‘victim’, although it is recognised that not everyone </w:t>
      </w:r>
      <w:r w:rsidRPr="007B2161" w:rsidR="00137001">
        <w:rPr>
          <w:rFonts w:ascii="Arial" w:hAnsi="Arial" w:cs="Arial"/>
          <w:color w:val="000000" w:themeColor="text1"/>
        </w:rPr>
        <w:t xml:space="preserve">subjected to abuse </w:t>
      </w:r>
      <w:r w:rsidRPr="007B2161">
        <w:rPr>
          <w:rFonts w:ascii="Arial" w:hAnsi="Arial" w:cs="Arial"/>
          <w:color w:val="000000" w:themeColor="text1"/>
        </w:rPr>
        <w:t xml:space="preserve">considers themselves to be a victim or would want to be described in this way. We also recognise the importance of not using the terminology of ‘perpetrator’ in relation to children in cases where the behaviour can be harmful to both parties. The appropriate use of terminology will be determined on a case-by-case basis. </w:t>
      </w:r>
    </w:p>
    <w:p w:rsidRPr="007B2161" w:rsidR="0064024D" w:rsidP="007B2161" w:rsidRDefault="0064024D" w14:paraId="346E7151" w14:textId="77777777">
      <w:pPr>
        <w:rPr>
          <w:rFonts w:ascii="Arial" w:hAnsi="Arial" w:cs="Arial"/>
          <w:color w:val="000000" w:themeColor="text1"/>
        </w:rPr>
      </w:pPr>
    </w:p>
    <w:p w:rsidRPr="007B2161" w:rsidR="00F33BF4" w:rsidP="007B2161" w:rsidRDefault="001A7F24" w14:paraId="3CCDB78E" w14:textId="77777777">
      <w:pPr>
        <w:pStyle w:val="Heading1"/>
        <w:numPr>
          <w:ilvl w:val="0"/>
          <w:numId w:val="25"/>
        </w:numPr>
        <w:spacing w:after="120"/>
        <w:rPr>
          <w:rFonts w:ascii="Arial" w:hAnsi="Arial" w:cs="Arial"/>
          <w:color w:val="000000" w:themeColor="text1"/>
          <w:sz w:val="24"/>
          <w:szCs w:val="24"/>
        </w:rPr>
      </w:pPr>
      <w:bookmarkStart w:name="_Toc516233877" w:id="5"/>
      <w:r w:rsidRPr="007B2161">
        <w:rPr>
          <w:rFonts w:ascii="Arial" w:hAnsi="Arial" w:cs="Arial"/>
          <w:color w:val="000000" w:themeColor="text1"/>
          <w:sz w:val="24"/>
          <w:szCs w:val="24"/>
        </w:rPr>
        <w:t>Introduction</w:t>
      </w:r>
      <w:bookmarkEnd w:id="5"/>
    </w:p>
    <w:p w:rsidRPr="007B2161" w:rsidR="004701D6" w:rsidP="007B2161" w:rsidRDefault="00746554" w14:paraId="62EF9D5F" w14:textId="77777777">
      <w:pPr>
        <w:rPr>
          <w:rFonts w:ascii="Arial" w:hAnsi="Arial" w:cs="Arial"/>
          <w:color w:val="000000" w:themeColor="text1"/>
        </w:rPr>
      </w:pPr>
      <w:r w:rsidRPr="007B2161">
        <w:rPr>
          <w:rFonts w:ascii="Arial" w:hAnsi="Arial" w:cs="Arial"/>
          <w:color w:val="000000" w:themeColor="text1"/>
        </w:rPr>
        <w:t xml:space="preserve">2.1 </w:t>
      </w:r>
      <w:r w:rsidRPr="007B2161" w:rsidR="001A7F24">
        <w:rPr>
          <w:rFonts w:ascii="Arial" w:hAnsi="Arial" w:cs="Arial"/>
          <w:color w:val="000000" w:themeColor="text1"/>
        </w:rPr>
        <w:t>We recognise that safeguarding</w:t>
      </w:r>
      <w:r w:rsidRPr="007B2161" w:rsidR="004701D6">
        <w:rPr>
          <w:rFonts w:ascii="Arial" w:hAnsi="Arial" w:cs="Arial"/>
          <w:color w:val="000000" w:themeColor="text1"/>
        </w:rPr>
        <w:t xml:space="preserve">, </w:t>
      </w:r>
      <w:r w:rsidRPr="007B2161" w:rsidR="001A7F24">
        <w:rPr>
          <w:rFonts w:ascii="Arial" w:hAnsi="Arial" w:cs="Arial"/>
          <w:color w:val="000000" w:themeColor="text1"/>
        </w:rPr>
        <w:t>child protection</w:t>
      </w:r>
      <w:r w:rsidRPr="007B2161" w:rsidR="004701D6">
        <w:rPr>
          <w:rFonts w:ascii="Arial" w:hAnsi="Arial" w:cs="Arial"/>
          <w:color w:val="000000" w:themeColor="text1"/>
        </w:rPr>
        <w:t xml:space="preserve"> and promoting the welfare of children</w:t>
      </w:r>
      <w:r w:rsidRPr="007B2161" w:rsidR="001A7F24">
        <w:rPr>
          <w:rFonts w:ascii="Arial" w:hAnsi="Arial" w:cs="Arial"/>
          <w:color w:val="000000" w:themeColor="text1"/>
        </w:rPr>
        <w:t xml:space="preserve"> is an essential part of our duty of care to all students</w:t>
      </w:r>
      <w:r w:rsidRPr="007B2161" w:rsidR="004701D6">
        <w:rPr>
          <w:rFonts w:ascii="Arial" w:hAnsi="Arial" w:cs="Arial"/>
          <w:color w:val="000000" w:themeColor="text1"/>
        </w:rPr>
        <w:t xml:space="preserve">. As such, all staff and governors </w:t>
      </w:r>
      <w:r w:rsidRPr="007B2161" w:rsidR="001A7F24">
        <w:rPr>
          <w:rFonts w:ascii="Arial" w:hAnsi="Arial" w:cs="Arial"/>
          <w:color w:val="000000" w:themeColor="text1"/>
        </w:rPr>
        <w:t xml:space="preserve">have a responsibility to provide a safe environment in which children can learn. We understand that safeguarding, child protection and promoting the welfare of all children is everyone’s responsibility and </w:t>
      </w:r>
      <w:r w:rsidRPr="007B2161" w:rsidR="006953F7">
        <w:rPr>
          <w:rFonts w:ascii="Arial" w:hAnsi="Arial" w:cs="Arial"/>
          <w:color w:val="000000" w:themeColor="text1"/>
        </w:rPr>
        <w:t>everyone has</w:t>
      </w:r>
      <w:r w:rsidRPr="007B2161" w:rsidR="001A7F24">
        <w:rPr>
          <w:rFonts w:ascii="Arial" w:hAnsi="Arial" w:cs="Arial"/>
          <w:color w:val="000000" w:themeColor="text1"/>
        </w:rPr>
        <w:t xml:space="preserve"> a role to play in protecting children. We recognise that our school is part of a wider safeguarding system for children and work closely with other agencies to promote the welfare of children. We</w:t>
      </w:r>
      <w:r w:rsidRPr="007B2161" w:rsidR="00E14EFD">
        <w:rPr>
          <w:rFonts w:ascii="Arial" w:hAnsi="Arial" w:cs="Arial"/>
          <w:color w:val="000000" w:themeColor="text1"/>
        </w:rPr>
        <w:t xml:space="preserve"> maintain an attitude of ‘it could</w:t>
      </w:r>
      <w:r w:rsidRPr="007B2161" w:rsidR="001A7F24">
        <w:rPr>
          <w:rFonts w:ascii="Arial" w:hAnsi="Arial" w:cs="Arial"/>
          <w:color w:val="000000" w:themeColor="text1"/>
        </w:rPr>
        <w:t xml:space="preserve"> happen here’ </w:t>
      </w:r>
      <w:r w:rsidRPr="007B2161" w:rsidR="004701D6">
        <w:rPr>
          <w:rFonts w:ascii="Arial" w:hAnsi="Arial" w:cs="Arial"/>
          <w:color w:val="000000" w:themeColor="text1"/>
        </w:rPr>
        <w:t xml:space="preserve">will consider what is in the best interests of each child in line and upholding the Human Rights Act 1998 and Equality Act 2010. </w:t>
      </w:r>
    </w:p>
    <w:p w:rsidRPr="007B2161" w:rsidR="004765A3" w:rsidP="007B2161" w:rsidRDefault="004765A3" w14:paraId="3B07863F" w14:textId="27221E42">
      <w:pPr>
        <w:rPr>
          <w:rFonts w:ascii="Arial" w:hAnsi="Arial" w:cs="Arial"/>
          <w:color w:val="000000" w:themeColor="text1"/>
        </w:rPr>
      </w:pPr>
    </w:p>
    <w:p w:rsidRPr="007B2161" w:rsidR="004765A3" w:rsidP="007B2161" w:rsidRDefault="00746554" w14:paraId="2AB5F98D" w14:textId="77777777">
      <w:pPr>
        <w:rPr>
          <w:rFonts w:ascii="Arial" w:hAnsi="Arial" w:cs="Arial"/>
          <w:color w:val="000000" w:themeColor="text1"/>
        </w:rPr>
      </w:pPr>
      <w:r w:rsidRPr="007B2161">
        <w:rPr>
          <w:rFonts w:ascii="Arial" w:hAnsi="Arial" w:cs="Arial"/>
          <w:color w:val="000000" w:themeColor="text1"/>
        </w:rPr>
        <w:t xml:space="preserve">2.2 </w:t>
      </w:r>
      <w:r w:rsidRPr="007B2161" w:rsidR="001A7F24">
        <w:rPr>
          <w:rFonts w:ascii="Arial" w:hAnsi="Arial" w:cs="Arial"/>
          <w:color w:val="000000" w:themeColor="text1"/>
        </w:rPr>
        <w:t>T</w:t>
      </w:r>
      <w:r w:rsidRPr="007B2161" w:rsidR="003B39B2">
        <w:rPr>
          <w:rFonts w:ascii="Arial" w:hAnsi="Arial" w:cs="Arial"/>
          <w:color w:val="000000" w:themeColor="text1"/>
        </w:rPr>
        <w:t>he purpose of this policy is to:</w:t>
      </w:r>
    </w:p>
    <w:p w:rsidRPr="007B2161" w:rsidR="001A7F24" w:rsidP="007B2161" w:rsidRDefault="006953F7" w14:paraId="223367D2" w14:textId="7547401C">
      <w:pPr>
        <w:pStyle w:val="ListParagraph"/>
        <w:numPr>
          <w:ilvl w:val="0"/>
          <w:numId w:val="1"/>
        </w:numPr>
        <w:rPr>
          <w:rFonts w:ascii="Arial" w:hAnsi="Arial" w:cs="Arial"/>
          <w:color w:val="000000" w:themeColor="text1"/>
          <w:sz w:val="24"/>
          <w:szCs w:val="24"/>
        </w:rPr>
      </w:pPr>
      <w:r w:rsidRPr="007B2161">
        <w:rPr>
          <w:rFonts w:ascii="Arial" w:hAnsi="Arial" w:cs="Arial"/>
          <w:color w:val="000000" w:themeColor="text1"/>
          <w:sz w:val="24"/>
          <w:szCs w:val="24"/>
        </w:rPr>
        <w:t>P</w:t>
      </w:r>
      <w:r w:rsidRPr="007B2161" w:rsidR="001A7F24">
        <w:rPr>
          <w:rFonts w:ascii="Arial" w:hAnsi="Arial" w:cs="Arial"/>
          <w:color w:val="000000" w:themeColor="text1"/>
          <w:sz w:val="24"/>
          <w:szCs w:val="24"/>
        </w:rPr>
        <w:t xml:space="preserve">romote safeguarding and child protection and to demonstrate </w:t>
      </w:r>
      <w:r w:rsidRPr="007B2161" w:rsidR="0045687F">
        <w:rPr>
          <w:rFonts w:ascii="Arial" w:hAnsi="Arial" w:cs="Arial"/>
          <w:color w:val="000000" w:themeColor="text1"/>
          <w:sz w:val="24"/>
          <w:szCs w:val="24"/>
        </w:rPr>
        <w:t xml:space="preserve">Stoke </w:t>
      </w:r>
      <w:r w:rsidRPr="007B2161" w:rsidR="00C77CE0">
        <w:rPr>
          <w:rFonts w:ascii="Arial" w:hAnsi="Arial" w:cs="Arial"/>
          <w:color w:val="000000" w:themeColor="text1"/>
          <w:sz w:val="24"/>
          <w:szCs w:val="24"/>
        </w:rPr>
        <w:t>Park School’s</w:t>
      </w:r>
      <w:r w:rsidRPr="007B2161" w:rsidR="001A7F24">
        <w:rPr>
          <w:rFonts w:ascii="Arial" w:hAnsi="Arial" w:cs="Arial"/>
          <w:color w:val="000000" w:themeColor="text1"/>
          <w:sz w:val="24"/>
          <w:szCs w:val="24"/>
        </w:rPr>
        <w:t xml:space="preserve"> commitment to keeping children safe;</w:t>
      </w:r>
    </w:p>
    <w:p w:rsidRPr="007B2161" w:rsidR="001A7F24" w:rsidP="007B2161" w:rsidRDefault="001A7F24" w14:paraId="2922B5B6" w14:textId="77777777">
      <w:pPr>
        <w:pStyle w:val="ListParagraph"/>
        <w:numPr>
          <w:ilvl w:val="0"/>
          <w:numId w:val="1"/>
        </w:numPr>
        <w:rPr>
          <w:rFonts w:ascii="Arial" w:hAnsi="Arial" w:cs="Arial"/>
          <w:color w:val="000000" w:themeColor="text1"/>
          <w:sz w:val="24"/>
          <w:szCs w:val="24"/>
        </w:rPr>
      </w:pPr>
      <w:r w:rsidRPr="007B2161">
        <w:rPr>
          <w:rFonts w:ascii="Arial" w:hAnsi="Arial" w:cs="Arial"/>
          <w:color w:val="000000" w:themeColor="text1"/>
          <w:sz w:val="24"/>
          <w:szCs w:val="24"/>
        </w:rPr>
        <w:t xml:space="preserve">Provide all members of staff with the information required to meet their safeguarding duty and protect children from harm; </w:t>
      </w:r>
    </w:p>
    <w:p w:rsidRPr="007B2161" w:rsidR="001A7F24" w:rsidP="007B2161" w:rsidRDefault="001A7F24" w14:paraId="33A1D977" w14:textId="32C14D74">
      <w:pPr>
        <w:pStyle w:val="ListParagraph"/>
        <w:numPr>
          <w:ilvl w:val="0"/>
          <w:numId w:val="1"/>
        </w:numPr>
        <w:rPr>
          <w:rFonts w:ascii="Arial" w:hAnsi="Arial" w:cs="Arial"/>
          <w:color w:val="000000" w:themeColor="text1"/>
          <w:sz w:val="24"/>
          <w:szCs w:val="24"/>
        </w:rPr>
      </w:pPr>
      <w:r w:rsidRPr="007B2161">
        <w:rPr>
          <w:rFonts w:ascii="Arial" w:hAnsi="Arial" w:cs="Arial"/>
          <w:color w:val="000000" w:themeColor="text1"/>
          <w:sz w:val="24"/>
          <w:szCs w:val="24"/>
        </w:rPr>
        <w:t xml:space="preserve">Provide stakeholders with clear information relating to </w:t>
      </w:r>
      <w:r w:rsidRPr="007B2161" w:rsidR="0045687F">
        <w:rPr>
          <w:rFonts w:ascii="Arial" w:hAnsi="Arial" w:cs="Arial"/>
          <w:color w:val="000000" w:themeColor="text1"/>
          <w:sz w:val="24"/>
          <w:szCs w:val="24"/>
        </w:rPr>
        <w:t>Stoke</w:t>
      </w:r>
      <w:r w:rsidRPr="007B2161" w:rsidR="004F0530">
        <w:rPr>
          <w:rFonts w:ascii="Arial" w:hAnsi="Arial" w:cs="Arial"/>
          <w:color w:val="000000" w:themeColor="text1"/>
          <w:sz w:val="24"/>
          <w:szCs w:val="24"/>
        </w:rPr>
        <w:t xml:space="preserve"> </w:t>
      </w:r>
      <w:r w:rsidRPr="007B2161" w:rsidR="00C77CE0">
        <w:rPr>
          <w:rFonts w:ascii="Arial" w:hAnsi="Arial" w:cs="Arial"/>
          <w:color w:val="000000" w:themeColor="text1"/>
          <w:sz w:val="24"/>
          <w:szCs w:val="24"/>
        </w:rPr>
        <w:t>Park School’s</w:t>
      </w:r>
      <w:r w:rsidRPr="007B2161">
        <w:rPr>
          <w:rFonts w:ascii="Arial" w:hAnsi="Arial" w:cs="Arial"/>
          <w:color w:val="000000" w:themeColor="text1"/>
          <w:sz w:val="24"/>
          <w:szCs w:val="24"/>
        </w:rPr>
        <w:t xml:space="preserve"> safeguarding and child protection procedures; </w:t>
      </w:r>
    </w:p>
    <w:p w:rsidRPr="007B2161" w:rsidR="001A7F24" w:rsidP="007B2161" w:rsidRDefault="001A7F24" w14:paraId="6320759B" w14:textId="2A49B8D8">
      <w:pPr>
        <w:pStyle w:val="ListParagraph"/>
        <w:numPr>
          <w:ilvl w:val="0"/>
          <w:numId w:val="1"/>
        </w:numPr>
        <w:rPr>
          <w:rFonts w:ascii="Arial" w:hAnsi="Arial" w:cs="Arial"/>
          <w:color w:val="000000" w:themeColor="text1"/>
          <w:sz w:val="24"/>
          <w:szCs w:val="24"/>
        </w:rPr>
      </w:pPr>
      <w:r w:rsidRPr="007B2161">
        <w:rPr>
          <w:rFonts w:ascii="Arial" w:hAnsi="Arial" w:cs="Arial"/>
          <w:color w:val="000000" w:themeColor="text1"/>
          <w:sz w:val="24"/>
          <w:szCs w:val="24"/>
        </w:rPr>
        <w:t>Ensure that staff understand, can recognise and can res</w:t>
      </w:r>
      <w:r w:rsidRPr="007B2161" w:rsidR="000E4B5B">
        <w:rPr>
          <w:rFonts w:ascii="Arial" w:hAnsi="Arial" w:cs="Arial"/>
          <w:color w:val="000000" w:themeColor="text1"/>
          <w:sz w:val="24"/>
          <w:szCs w:val="24"/>
        </w:rPr>
        <w:t>pond to the indicators of abuse</w:t>
      </w:r>
      <w:r w:rsidRPr="007B2161" w:rsidR="004701D6">
        <w:rPr>
          <w:rFonts w:ascii="Arial" w:hAnsi="Arial" w:cs="Arial"/>
          <w:color w:val="000000" w:themeColor="text1"/>
          <w:sz w:val="24"/>
          <w:szCs w:val="24"/>
        </w:rPr>
        <w:t>, exploitation or neglect;</w:t>
      </w:r>
    </w:p>
    <w:p w:rsidRPr="007B2161" w:rsidR="003B39B2" w:rsidP="007B2161" w:rsidRDefault="003B39B2" w14:paraId="6F4CB12B" w14:textId="77777777">
      <w:pPr>
        <w:pStyle w:val="ListParagraph"/>
        <w:numPr>
          <w:ilvl w:val="0"/>
          <w:numId w:val="1"/>
        </w:numPr>
        <w:rPr>
          <w:rFonts w:ascii="Arial" w:hAnsi="Arial" w:cs="Arial"/>
          <w:color w:val="000000" w:themeColor="text1"/>
          <w:sz w:val="24"/>
          <w:szCs w:val="24"/>
        </w:rPr>
      </w:pPr>
      <w:r w:rsidRPr="007B2161">
        <w:rPr>
          <w:rFonts w:ascii="Arial" w:hAnsi="Arial" w:cs="Arial"/>
          <w:color w:val="000000" w:themeColor="text1"/>
          <w:sz w:val="24"/>
          <w:szCs w:val="24"/>
        </w:rPr>
        <w:t>Ensure that all staff are aware of their mandatory dut</w:t>
      </w:r>
      <w:r w:rsidRPr="007B2161" w:rsidR="009572F0">
        <w:rPr>
          <w:rFonts w:ascii="Arial" w:hAnsi="Arial" w:cs="Arial"/>
          <w:color w:val="000000" w:themeColor="text1"/>
          <w:sz w:val="24"/>
          <w:szCs w:val="24"/>
        </w:rPr>
        <w:t>ies</w:t>
      </w:r>
      <w:r w:rsidRPr="007B2161">
        <w:rPr>
          <w:rFonts w:ascii="Arial" w:hAnsi="Arial" w:cs="Arial"/>
          <w:color w:val="000000" w:themeColor="text1"/>
          <w:sz w:val="24"/>
          <w:szCs w:val="24"/>
        </w:rPr>
        <w:t xml:space="preserve"> in relation to Prevent;</w:t>
      </w:r>
    </w:p>
    <w:p w:rsidRPr="007B2161" w:rsidR="0088411D" w:rsidP="007B2161" w:rsidRDefault="0088411D" w14:paraId="6C35B41B" w14:textId="3D4E68F6">
      <w:pPr>
        <w:pStyle w:val="ListParagraph"/>
        <w:numPr>
          <w:ilvl w:val="0"/>
          <w:numId w:val="1"/>
        </w:numPr>
        <w:rPr>
          <w:rFonts w:ascii="Arial" w:hAnsi="Arial" w:cs="Arial"/>
          <w:color w:val="000000" w:themeColor="text1"/>
          <w:sz w:val="24"/>
          <w:szCs w:val="24"/>
        </w:rPr>
      </w:pPr>
      <w:r w:rsidRPr="007B2161">
        <w:rPr>
          <w:rFonts w:ascii="Arial" w:hAnsi="Arial" w:cs="Arial"/>
          <w:color w:val="000000" w:themeColor="text1"/>
          <w:sz w:val="24"/>
          <w:szCs w:val="24"/>
        </w:rPr>
        <w:t>Ensure that all staff are aware of their mandatory reporting duty in relation to Section 5B of the Fema</w:t>
      </w:r>
      <w:r w:rsidRPr="007B2161" w:rsidR="000E4B5B">
        <w:rPr>
          <w:rFonts w:ascii="Arial" w:hAnsi="Arial" w:cs="Arial"/>
          <w:color w:val="000000" w:themeColor="text1"/>
          <w:sz w:val="24"/>
          <w:szCs w:val="24"/>
        </w:rPr>
        <w:t>le Genital Mutilation Act 2003</w:t>
      </w:r>
      <w:r w:rsidRPr="007B2161" w:rsidR="0095079B">
        <w:rPr>
          <w:rFonts w:ascii="Arial" w:hAnsi="Arial" w:cs="Arial"/>
          <w:color w:val="000000" w:themeColor="text1"/>
          <w:sz w:val="24"/>
          <w:szCs w:val="24"/>
        </w:rPr>
        <w:t xml:space="preserve"> (See section 5.7)</w:t>
      </w:r>
      <w:r w:rsidRPr="007B2161" w:rsidR="000E4B5B">
        <w:rPr>
          <w:rFonts w:ascii="Arial" w:hAnsi="Arial" w:cs="Arial"/>
          <w:color w:val="000000" w:themeColor="text1"/>
          <w:sz w:val="24"/>
          <w:szCs w:val="24"/>
        </w:rPr>
        <w:t>; and</w:t>
      </w:r>
    </w:p>
    <w:p w:rsidRPr="007B2161" w:rsidR="005E14F4" w:rsidP="007B2161" w:rsidRDefault="001A7F24" w14:paraId="634B68D1" w14:textId="77777777">
      <w:pPr>
        <w:pStyle w:val="ListParagraph"/>
        <w:numPr>
          <w:ilvl w:val="0"/>
          <w:numId w:val="1"/>
        </w:numPr>
        <w:rPr>
          <w:rFonts w:ascii="Arial" w:hAnsi="Arial" w:cs="Arial"/>
          <w:color w:val="000000" w:themeColor="text1"/>
          <w:sz w:val="24"/>
          <w:szCs w:val="24"/>
        </w:rPr>
      </w:pPr>
      <w:r w:rsidRPr="007B2161">
        <w:rPr>
          <w:rFonts w:ascii="Arial" w:hAnsi="Arial" w:cs="Arial"/>
          <w:color w:val="000000" w:themeColor="text1"/>
          <w:sz w:val="24"/>
          <w:szCs w:val="24"/>
        </w:rPr>
        <w:t>Ensure that children are protected from maltreatment or harm.</w:t>
      </w:r>
    </w:p>
    <w:p w:rsidRPr="007B2161" w:rsidR="0010324A" w:rsidP="007B2161" w:rsidRDefault="0010324A" w14:paraId="5F010140" w14:textId="77777777">
      <w:pPr>
        <w:pStyle w:val="ListParagraph"/>
        <w:rPr>
          <w:rFonts w:ascii="Arial" w:hAnsi="Arial" w:cs="Arial"/>
          <w:color w:val="000000" w:themeColor="text1"/>
          <w:sz w:val="24"/>
          <w:szCs w:val="24"/>
        </w:rPr>
      </w:pPr>
    </w:p>
    <w:p w:rsidRPr="007B2161" w:rsidR="005E14F4" w:rsidP="007B2161" w:rsidRDefault="005E14F4" w14:paraId="4499E099" w14:textId="26B743DE">
      <w:pPr>
        <w:rPr>
          <w:rFonts w:ascii="Arial" w:hAnsi="Arial" w:cs="Arial"/>
          <w:color w:val="000000" w:themeColor="text1"/>
        </w:rPr>
      </w:pPr>
      <w:r w:rsidRPr="007B2161">
        <w:rPr>
          <w:rFonts w:ascii="Arial" w:hAnsi="Arial" w:cs="Arial"/>
          <w:color w:val="000000" w:themeColor="text1"/>
        </w:rPr>
        <w:t xml:space="preserve">2.3 </w:t>
      </w:r>
      <w:r w:rsidRPr="007B2161" w:rsidR="0045687F">
        <w:rPr>
          <w:rFonts w:ascii="Arial" w:hAnsi="Arial" w:cs="Arial"/>
          <w:color w:val="000000" w:themeColor="text1"/>
        </w:rPr>
        <w:t xml:space="preserve">Stoke </w:t>
      </w:r>
      <w:r w:rsidRPr="007B2161" w:rsidR="00C77CE0">
        <w:rPr>
          <w:rFonts w:ascii="Arial" w:hAnsi="Arial" w:cs="Arial"/>
          <w:color w:val="000000" w:themeColor="text1"/>
        </w:rPr>
        <w:t>Park School</w:t>
      </w:r>
      <w:r w:rsidRPr="007B2161">
        <w:rPr>
          <w:rFonts w:ascii="Arial" w:hAnsi="Arial" w:cs="Arial"/>
          <w:color w:val="000000" w:themeColor="text1"/>
        </w:rPr>
        <w:t xml:space="preserve"> is committed</w:t>
      </w:r>
      <w:r w:rsidRPr="007B2161" w:rsidR="003B39B2">
        <w:rPr>
          <w:rFonts w:ascii="Arial" w:hAnsi="Arial" w:cs="Arial"/>
          <w:color w:val="000000" w:themeColor="text1"/>
        </w:rPr>
        <w:t xml:space="preserve"> to the following principles:</w:t>
      </w:r>
    </w:p>
    <w:p w:rsidRPr="007B2161" w:rsidR="00424313" w:rsidP="007B2161" w:rsidRDefault="00424313" w14:paraId="5E4A1A15" w14:textId="77777777">
      <w:pPr>
        <w:pStyle w:val="ListParagraph"/>
        <w:numPr>
          <w:ilvl w:val="0"/>
          <w:numId w:val="13"/>
        </w:numPr>
        <w:rPr>
          <w:rFonts w:ascii="Arial" w:hAnsi="Arial" w:cs="Arial"/>
          <w:color w:val="000000" w:themeColor="text1"/>
          <w:sz w:val="24"/>
          <w:szCs w:val="24"/>
        </w:rPr>
      </w:pPr>
      <w:r w:rsidRPr="007B2161">
        <w:rPr>
          <w:rFonts w:ascii="Arial" w:hAnsi="Arial" w:cs="Arial"/>
          <w:color w:val="000000" w:themeColor="text1"/>
          <w:sz w:val="24"/>
          <w:szCs w:val="24"/>
        </w:rPr>
        <w:t xml:space="preserve">All children have the </w:t>
      </w:r>
      <w:r w:rsidRPr="007B2161" w:rsidR="000E4B5B">
        <w:rPr>
          <w:rFonts w:ascii="Arial" w:hAnsi="Arial" w:cs="Arial"/>
          <w:color w:val="000000" w:themeColor="text1"/>
          <w:sz w:val="24"/>
          <w:szCs w:val="24"/>
        </w:rPr>
        <w:t>right to be protected from harm.</w:t>
      </w:r>
    </w:p>
    <w:p w:rsidRPr="007B2161" w:rsidR="005E14F4" w:rsidP="007B2161" w:rsidRDefault="00424313" w14:paraId="5BD782ED" w14:textId="77777777">
      <w:pPr>
        <w:pStyle w:val="ListParagraph"/>
        <w:numPr>
          <w:ilvl w:val="0"/>
          <w:numId w:val="13"/>
        </w:numPr>
        <w:rPr>
          <w:rFonts w:ascii="Arial" w:hAnsi="Arial" w:cs="Arial"/>
          <w:color w:val="000000" w:themeColor="text1"/>
          <w:sz w:val="24"/>
          <w:szCs w:val="24"/>
        </w:rPr>
      </w:pPr>
      <w:r w:rsidRPr="007B2161">
        <w:rPr>
          <w:rFonts w:ascii="Arial" w:hAnsi="Arial" w:cs="Arial"/>
          <w:color w:val="000000" w:themeColor="text1"/>
          <w:sz w:val="24"/>
          <w:szCs w:val="24"/>
        </w:rPr>
        <w:t>Children should feel safe and secure and</w:t>
      </w:r>
      <w:r w:rsidRPr="007B2161" w:rsidR="000E4B5B">
        <w:rPr>
          <w:rFonts w:ascii="Arial" w:hAnsi="Arial" w:cs="Arial"/>
          <w:color w:val="000000" w:themeColor="text1"/>
          <w:sz w:val="24"/>
          <w:szCs w:val="24"/>
        </w:rPr>
        <w:t xml:space="preserve"> cannot learn unless they do so.</w:t>
      </w:r>
    </w:p>
    <w:p w:rsidRPr="007B2161" w:rsidR="00424313" w:rsidP="007B2161" w:rsidRDefault="00424313" w14:paraId="75C69C21" w14:textId="66E0331A">
      <w:pPr>
        <w:pStyle w:val="ListParagraph"/>
        <w:numPr>
          <w:ilvl w:val="0"/>
          <w:numId w:val="13"/>
        </w:numPr>
        <w:rPr>
          <w:rFonts w:ascii="Arial" w:hAnsi="Arial" w:cs="Arial"/>
          <w:color w:val="000000" w:themeColor="text1"/>
          <w:sz w:val="24"/>
          <w:szCs w:val="24"/>
        </w:rPr>
      </w:pPr>
      <w:r w:rsidRPr="007B2161">
        <w:rPr>
          <w:rFonts w:ascii="Arial" w:hAnsi="Arial" w:cs="Arial"/>
          <w:color w:val="000000" w:themeColor="text1"/>
          <w:sz w:val="24"/>
          <w:szCs w:val="24"/>
        </w:rPr>
        <w:t>All staff are responsible for keeping children safe and have a responsibility to act if they t</w:t>
      </w:r>
      <w:r w:rsidRPr="007B2161" w:rsidR="000E4B5B">
        <w:rPr>
          <w:rFonts w:ascii="Arial" w:hAnsi="Arial" w:cs="Arial"/>
          <w:color w:val="000000" w:themeColor="text1"/>
          <w:sz w:val="24"/>
          <w:szCs w:val="24"/>
        </w:rPr>
        <w:t>hink a child is at risk of harm.</w:t>
      </w:r>
    </w:p>
    <w:p w:rsidRPr="007B2161" w:rsidR="00121D16" w:rsidP="007B2161" w:rsidRDefault="00121D16" w14:paraId="42154F20" w14:textId="041D7E16">
      <w:pPr>
        <w:pStyle w:val="ListParagraph"/>
        <w:numPr>
          <w:ilvl w:val="0"/>
          <w:numId w:val="13"/>
        </w:numPr>
        <w:rPr>
          <w:rFonts w:ascii="Arial" w:hAnsi="Arial" w:cs="Arial"/>
          <w:color w:val="000000" w:themeColor="text1"/>
          <w:sz w:val="24"/>
          <w:szCs w:val="24"/>
        </w:rPr>
      </w:pPr>
      <w:r w:rsidRPr="007B2161">
        <w:rPr>
          <w:rFonts w:ascii="Arial" w:hAnsi="Arial" w:cs="Arial"/>
          <w:color w:val="000000" w:themeColor="text1"/>
          <w:sz w:val="24"/>
          <w:szCs w:val="24"/>
        </w:rPr>
        <w:t>All staff take on a responsibility to promote children’s welfare</w:t>
      </w:r>
      <w:r w:rsidRPr="007B2161" w:rsidR="0095079B">
        <w:rPr>
          <w:rFonts w:ascii="Arial" w:hAnsi="Arial" w:cs="Arial"/>
          <w:color w:val="000000" w:themeColor="text1"/>
          <w:sz w:val="24"/>
          <w:szCs w:val="24"/>
        </w:rPr>
        <w:t>.</w:t>
      </w:r>
    </w:p>
    <w:p w:rsidRPr="007B2161" w:rsidR="00424313" w:rsidP="007B2161" w:rsidRDefault="000E4B5B" w14:paraId="5F609C9E" w14:textId="77777777">
      <w:pPr>
        <w:pStyle w:val="ListParagraph"/>
        <w:numPr>
          <w:ilvl w:val="0"/>
          <w:numId w:val="13"/>
        </w:numPr>
        <w:rPr>
          <w:rFonts w:ascii="Arial" w:hAnsi="Arial" w:cs="Arial"/>
          <w:color w:val="000000" w:themeColor="text1"/>
          <w:sz w:val="24"/>
          <w:szCs w:val="24"/>
        </w:rPr>
      </w:pPr>
      <w:r w:rsidRPr="007B2161">
        <w:rPr>
          <w:rFonts w:ascii="Arial" w:hAnsi="Arial" w:cs="Arial"/>
          <w:color w:val="000000" w:themeColor="text1"/>
          <w:sz w:val="24"/>
          <w:szCs w:val="24"/>
        </w:rPr>
        <w:t>Working with</w:t>
      </w:r>
      <w:r w:rsidRPr="007B2161" w:rsidR="00424313">
        <w:rPr>
          <w:rFonts w:ascii="Arial" w:hAnsi="Arial" w:cs="Arial"/>
          <w:color w:val="000000" w:themeColor="text1"/>
          <w:sz w:val="24"/>
          <w:szCs w:val="24"/>
        </w:rPr>
        <w:t xml:space="preserve"> other agencies </w:t>
      </w:r>
      <w:r w:rsidRPr="007B2161">
        <w:rPr>
          <w:rFonts w:ascii="Arial" w:hAnsi="Arial" w:cs="Arial"/>
          <w:color w:val="000000" w:themeColor="text1"/>
          <w:sz w:val="24"/>
          <w:szCs w:val="24"/>
        </w:rPr>
        <w:t xml:space="preserve">is essential </w:t>
      </w:r>
      <w:r w:rsidRPr="007B2161" w:rsidR="00424313">
        <w:rPr>
          <w:rFonts w:ascii="Arial" w:hAnsi="Arial" w:cs="Arial"/>
          <w:color w:val="000000" w:themeColor="text1"/>
          <w:sz w:val="24"/>
          <w:szCs w:val="24"/>
        </w:rPr>
        <w:t>to promote safeguarding</w:t>
      </w:r>
      <w:r w:rsidRPr="007B2161">
        <w:rPr>
          <w:rFonts w:ascii="Arial" w:hAnsi="Arial" w:cs="Arial"/>
          <w:color w:val="000000" w:themeColor="text1"/>
          <w:sz w:val="24"/>
          <w:szCs w:val="24"/>
        </w:rPr>
        <w:t xml:space="preserve"> and protect children from harm.</w:t>
      </w:r>
    </w:p>
    <w:p w:rsidRPr="007B2161" w:rsidR="00D01F88" w:rsidP="007B2161" w:rsidRDefault="000E4B5B" w14:paraId="18653257" w14:textId="6944F807">
      <w:pPr>
        <w:pStyle w:val="ListParagraph"/>
        <w:numPr>
          <w:ilvl w:val="0"/>
          <w:numId w:val="13"/>
        </w:numPr>
        <w:rPr>
          <w:rFonts w:ascii="Arial" w:hAnsi="Arial" w:cs="Arial"/>
          <w:color w:val="000000" w:themeColor="text1"/>
          <w:sz w:val="24"/>
          <w:szCs w:val="24"/>
        </w:rPr>
      </w:pPr>
      <w:r w:rsidRPr="007B2161">
        <w:rPr>
          <w:rFonts w:ascii="Arial" w:hAnsi="Arial" w:cs="Arial"/>
          <w:color w:val="000000" w:themeColor="text1"/>
          <w:sz w:val="24"/>
          <w:szCs w:val="24"/>
        </w:rPr>
        <w:t>E</w:t>
      </w:r>
      <w:r w:rsidRPr="007B2161" w:rsidR="00424313">
        <w:rPr>
          <w:rFonts w:ascii="Arial" w:hAnsi="Arial" w:cs="Arial"/>
          <w:color w:val="000000" w:themeColor="text1"/>
          <w:sz w:val="24"/>
          <w:szCs w:val="24"/>
        </w:rPr>
        <w:t>arly help and providing support to families and/or children as soon as a proble</w:t>
      </w:r>
      <w:r w:rsidRPr="007B2161">
        <w:rPr>
          <w:rFonts w:ascii="Arial" w:hAnsi="Arial" w:cs="Arial"/>
          <w:color w:val="000000" w:themeColor="text1"/>
          <w:sz w:val="24"/>
          <w:szCs w:val="24"/>
        </w:rPr>
        <w:t xml:space="preserve">m emerges is essential to improving outcomes for children and families. </w:t>
      </w:r>
    </w:p>
    <w:p w:rsidRPr="007B2161" w:rsidR="004701D6" w:rsidP="007B2161" w:rsidRDefault="004701D6" w14:paraId="3B350315" w14:textId="77777777">
      <w:pPr>
        <w:pStyle w:val="ListParagraph"/>
        <w:numPr>
          <w:ilvl w:val="0"/>
          <w:numId w:val="13"/>
        </w:numPr>
        <w:rPr>
          <w:rFonts w:ascii="Arial" w:hAnsi="Arial" w:cs="Arial"/>
          <w:color w:val="000000" w:themeColor="text1"/>
          <w:sz w:val="24"/>
          <w:szCs w:val="24"/>
        </w:rPr>
      </w:pPr>
      <w:r w:rsidRPr="007B2161">
        <w:rPr>
          <w:rFonts w:ascii="Arial" w:hAnsi="Arial" w:cs="Arial"/>
          <w:color w:val="000000" w:themeColor="text1"/>
          <w:sz w:val="24"/>
          <w:szCs w:val="24"/>
        </w:rPr>
        <w:t xml:space="preserve">Providing support to families and/or children as soon as a problem emerges is essential to improving outcomes for children and families. </w:t>
      </w:r>
    </w:p>
    <w:p w:rsidRPr="007B2161" w:rsidR="004701D6" w:rsidP="007B2161" w:rsidRDefault="004701D6" w14:paraId="15EC2247" w14:textId="77777777">
      <w:pPr>
        <w:pStyle w:val="ListParagraph"/>
        <w:rPr>
          <w:rFonts w:ascii="Arial" w:hAnsi="Arial" w:cs="Arial"/>
          <w:color w:val="000000" w:themeColor="text1"/>
          <w:sz w:val="24"/>
          <w:szCs w:val="24"/>
        </w:rPr>
      </w:pPr>
    </w:p>
    <w:p w:rsidRPr="007B2161" w:rsidR="00CF12F2" w:rsidP="007B2161" w:rsidRDefault="000E4B5B" w14:paraId="7D48FE61" w14:textId="77777777">
      <w:pPr>
        <w:rPr>
          <w:rFonts w:ascii="Arial" w:hAnsi="Arial" w:cs="Arial"/>
          <w:b/>
          <w:color w:val="000000" w:themeColor="text1"/>
        </w:rPr>
      </w:pPr>
      <w:r w:rsidRPr="007B2161">
        <w:rPr>
          <w:rFonts w:ascii="Arial" w:hAnsi="Arial" w:cs="Arial"/>
          <w:b/>
          <w:color w:val="000000" w:themeColor="text1"/>
        </w:rPr>
        <w:t>2.4 Safeguarding</w:t>
      </w:r>
      <w:r w:rsidRPr="007B2161" w:rsidR="0046386E">
        <w:rPr>
          <w:rFonts w:ascii="Arial" w:hAnsi="Arial" w:cs="Arial"/>
          <w:b/>
          <w:color w:val="000000" w:themeColor="text1"/>
        </w:rPr>
        <w:t xml:space="preserve"> a</w:t>
      </w:r>
      <w:r w:rsidRPr="007B2161" w:rsidR="00CF12F2">
        <w:rPr>
          <w:rFonts w:ascii="Arial" w:hAnsi="Arial" w:cs="Arial"/>
          <w:b/>
          <w:color w:val="000000" w:themeColor="text1"/>
        </w:rPr>
        <w:t>ims</w:t>
      </w:r>
    </w:p>
    <w:p w:rsidRPr="007B2161" w:rsidR="00CF12F2" w:rsidP="007B2161" w:rsidRDefault="00F73542" w14:paraId="7453DA14" w14:textId="5045176A">
      <w:pPr>
        <w:rPr>
          <w:rFonts w:ascii="Arial" w:hAnsi="Arial" w:cs="Arial"/>
          <w:color w:val="000000" w:themeColor="text1"/>
        </w:rPr>
      </w:pPr>
      <w:r w:rsidRPr="007B2161">
        <w:rPr>
          <w:rFonts w:ascii="Arial" w:hAnsi="Arial" w:cs="Arial"/>
          <w:color w:val="000000" w:themeColor="text1"/>
        </w:rPr>
        <w:t>2.4</w:t>
      </w:r>
      <w:r w:rsidRPr="007B2161" w:rsidR="00CF12F2">
        <w:rPr>
          <w:rFonts w:ascii="Arial" w:hAnsi="Arial" w:cs="Arial"/>
          <w:color w:val="000000" w:themeColor="text1"/>
        </w:rPr>
        <w:t xml:space="preserve">.1 The safeguarding aims of </w:t>
      </w:r>
      <w:r w:rsidRPr="007B2161" w:rsidR="0045687F">
        <w:rPr>
          <w:rFonts w:ascii="Arial" w:hAnsi="Arial" w:cs="Arial"/>
          <w:color w:val="000000" w:themeColor="text1"/>
        </w:rPr>
        <w:t xml:space="preserve">Stoke </w:t>
      </w:r>
      <w:r w:rsidRPr="007B2161" w:rsidR="00C77CE0">
        <w:rPr>
          <w:rFonts w:ascii="Arial" w:hAnsi="Arial" w:cs="Arial"/>
          <w:color w:val="000000" w:themeColor="text1"/>
        </w:rPr>
        <w:t>Park School</w:t>
      </w:r>
      <w:r w:rsidRPr="007B2161" w:rsidR="00CF12F2">
        <w:rPr>
          <w:rFonts w:ascii="Arial" w:hAnsi="Arial" w:cs="Arial"/>
          <w:color w:val="000000" w:themeColor="text1"/>
        </w:rPr>
        <w:t xml:space="preserve">, in line with Keeping Children Safe in Education </w:t>
      </w:r>
      <w:r w:rsidRPr="007B2161" w:rsidR="000035B0">
        <w:rPr>
          <w:rFonts w:ascii="Arial" w:hAnsi="Arial" w:cs="Arial"/>
          <w:color w:val="000000" w:themeColor="text1"/>
        </w:rPr>
        <w:t>(</w:t>
      </w:r>
      <w:r w:rsidRPr="007B2161" w:rsidR="00E01242">
        <w:rPr>
          <w:rFonts w:ascii="Arial" w:hAnsi="Arial" w:cs="Arial"/>
          <w:color w:val="000000" w:themeColor="text1"/>
        </w:rPr>
        <w:t>2025</w:t>
      </w:r>
      <w:r w:rsidRPr="007B2161" w:rsidR="003B39B2">
        <w:rPr>
          <w:rFonts w:ascii="Arial" w:hAnsi="Arial" w:cs="Arial"/>
          <w:color w:val="000000" w:themeColor="text1"/>
        </w:rPr>
        <w:t>) are to:</w:t>
      </w:r>
    </w:p>
    <w:p w:rsidRPr="007B2161" w:rsidR="00CF12F2" w:rsidP="007B2161" w:rsidRDefault="00F73542" w14:paraId="4FE2216F" w14:textId="48BC3E91">
      <w:pPr>
        <w:pStyle w:val="ListParagraph"/>
        <w:numPr>
          <w:ilvl w:val="0"/>
          <w:numId w:val="14"/>
        </w:numPr>
        <w:rPr>
          <w:rFonts w:ascii="Arial" w:hAnsi="Arial" w:cs="Arial"/>
          <w:color w:val="000000" w:themeColor="text1"/>
          <w:sz w:val="24"/>
          <w:szCs w:val="24"/>
        </w:rPr>
      </w:pPr>
      <w:r w:rsidRPr="007B2161">
        <w:rPr>
          <w:rFonts w:ascii="Arial" w:hAnsi="Arial" w:cs="Arial"/>
          <w:color w:val="000000" w:themeColor="text1"/>
          <w:sz w:val="24"/>
          <w:szCs w:val="24"/>
        </w:rPr>
        <w:t>work</w:t>
      </w:r>
      <w:r w:rsidRPr="007B2161" w:rsidR="00CF12F2">
        <w:rPr>
          <w:rFonts w:ascii="Arial" w:hAnsi="Arial" w:cs="Arial"/>
          <w:color w:val="000000" w:themeColor="text1"/>
          <w:sz w:val="24"/>
          <w:szCs w:val="24"/>
        </w:rPr>
        <w:t xml:space="preserve"> to identify children who are suffering or likely to suffer</w:t>
      </w:r>
      <w:r w:rsidRPr="007B2161" w:rsidR="00121D16">
        <w:rPr>
          <w:rFonts w:ascii="Arial" w:hAnsi="Arial" w:cs="Arial"/>
          <w:color w:val="000000" w:themeColor="text1"/>
          <w:sz w:val="24"/>
          <w:szCs w:val="24"/>
        </w:rPr>
        <w:t xml:space="preserve"> abuse, exploitation or neglect</w:t>
      </w:r>
      <w:r w:rsidRPr="007B2161" w:rsidR="00CF12F2">
        <w:rPr>
          <w:rFonts w:ascii="Arial" w:hAnsi="Arial" w:cs="Arial"/>
          <w:color w:val="000000" w:themeColor="text1"/>
          <w:sz w:val="24"/>
          <w:szCs w:val="24"/>
        </w:rPr>
        <w:t xml:space="preserve"> and act to protect them;</w:t>
      </w:r>
    </w:p>
    <w:p w:rsidRPr="007B2161" w:rsidR="00CF12F2" w:rsidP="007B2161" w:rsidRDefault="00CF12F2" w14:paraId="31297604" w14:textId="77777777">
      <w:pPr>
        <w:pStyle w:val="ListParagraph"/>
        <w:numPr>
          <w:ilvl w:val="0"/>
          <w:numId w:val="14"/>
        </w:numPr>
        <w:rPr>
          <w:rFonts w:ascii="Arial" w:hAnsi="Arial" w:cs="Arial"/>
          <w:color w:val="000000" w:themeColor="text1"/>
          <w:sz w:val="24"/>
          <w:szCs w:val="24"/>
        </w:rPr>
      </w:pPr>
      <w:r w:rsidRPr="007B2161">
        <w:rPr>
          <w:rFonts w:ascii="Arial" w:hAnsi="Arial" w:cs="Arial"/>
          <w:color w:val="000000" w:themeColor="text1"/>
          <w:sz w:val="24"/>
          <w:szCs w:val="24"/>
        </w:rPr>
        <w:t>work with relevant services and agencies to ensure that children are protected from harm;</w:t>
      </w:r>
    </w:p>
    <w:p w:rsidRPr="007B2161" w:rsidR="00CF12F2" w:rsidP="007B2161" w:rsidRDefault="00CF12F2" w14:paraId="1EA1575D" w14:textId="77777777">
      <w:pPr>
        <w:pStyle w:val="ListParagraph"/>
        <w:numPr>
          <w:ilvl w:val="0"/>
          <w:numId w:val="14"/>
        </w:numPr>
        <w:rPr>
          <w:rFonts w:ascii="Arial" w:hAnsi="Arial" w:cs="Arial"/>
          <w:color w:val="000000" w:themeColor="text1"/>
          <w:sz w:val="24"/>
          <w:szCs w:val="24"/>
        </w:rPr>
      </w:pPr>
      <w:r w:rsidRPr="007B2161">
        <w:rPr>
          <w:rFonts w:ascii="Arial" w:hAnsi="Arial" w:cs="Arial"/>
          <w:color w:val="000000" w:themeColor="text1"/>
          <w:sz w:val="24"/>
          <w:szCs w:val="24"/>
        </w:rPr>
        <w:t>pr</w:t>
      </w:r>
      <w:r w:rsidRPr="007B2161" w:rsidR="000E4B5B">
        <w:rPr>
          <w:rFonts w:ascii="Arial" w:hAnsi="Arial" w:cs="Arial"/>
          <w:color w:val="000000" w:themeColor="text1"/>
          <w:sz w:val="24"/>
          <w:szCs w:val="24"/>
        </w:rPr>
        <w:t xml:space="preserve">ovide a learning environment for </w:t>
      </w:r>
      <w:r w:rsidRPr="007B2161">
        <w:rPr>
          <w:rFonts w:ascii="Arial" w:hAnsi="Arial" w:cs="Arial"/>
          <w:color w:val="000000" w:themeColor="text1"/>
          <w:sz w:val="24"/>
          <w:szCs w:val="24"/>
        </w:rPr>
        <w:t>ch</w:t>
      </w:r>
      <w:r w:rsidRPr="007B2161" w:rsidR="000E4B5B">
        <w:rPr>
          <w:rFonts w:ascii="Arial" w:hAnsi="Arial" w:cs="Arial"/>
          <w:color w:val="000000" w:themeColor="text1"/>
          <w:sz w:val="24"/>
          <w:szCs w:val="24"/>
        </w:rPr>
        <w:t>ildren which is safe and secure;</w:t>
      </w:r>
    </w:p>
    <w:p w:rsidRPr="007B2161" w:rsidR="00E66D32" w:rsidP="007B2161" w:rsidRDefault="00E66D32" w14:paraId="2EA15172" w14:textId="77777777">
      <w:pPr>
        <w:pStyle w:val="ListParagraph"/>
        <w:numPr>
          <w:ilvl w:val="0"/>
          <w:numId w:val="14"/>
        </w:numPr>
        <w:rPr>
          <w:rFonts w:ascii="Arial" w:hAnsi="Arial" w:cs="Arial"/>
          <w:color w:val="000000" w:themeColor="text1"/>
          <w:sz w:val="24"/>
          <w:szCs w:val="24"/>
        </w:rPr>
      </w:pPr>
      <w:r w:rsidRPr="007B2161">
        <w:rPr>
          <w:rFonts w:ascii="Arial" w:hAnsi="Arial" w:cs="Arial"/>
          <w:color w:val="000000" w:themeColor="text1"/>
          <w:sz w:val="24"/>
          <w:szCs w:val="24"/>
        </w:rPr>
        <w:t>teach children how to keep themselves safe and provide structures for them to raise concerns if they are worried or at risk of harm;</w:t>
      </w:r>
    </w:p>
    <w:p w:rsidRPr="007B2161" w:rsidR="00E66D32" w:rsidP="007B2161" w:rsidRDefault="00E66D32" w14:paraId="7DBE40E7" w14:textId="77777777">
      <w:pPr>
        <w:pStyle w:val="ListParagraph"/>
        <w:numPr>
          <w:ilvl w:val="0"/>
          <w:numId w:val="14"/>
        </w:numPr>
        <w:rPr>
          <w:rFonts w:ascii="Arial" w:hAnsi="Arial" w:cs="Arial"/>
          <w:color w:val="000000" w:themeColor="text1"/>
          <w:sz w:val="24"/>
          <w:szCs w:val="24"/>
        </w:rPr>
      </w:pPr>
      <w:r w:rsidRPr="007B2161">
        <w:rPr>
          <w:rFonts w:ascii="Arial" w:hAnsi="Arial" w:cs="Arial"/>
          <w:color w:val="000000" w:themeColor="text1"/>
          <w:sz w:val="24"/>
          <w:szCs w:val="24"/>
        </w:rPr>
        <w:t>support children’s mental health and wellbeing; </w:t>
      </w:r>
    </w:p>
    <w:p w:rsidRPr="007B2161" w:rsidR="00E66D32" w:rsidP="007B2161" w:rsidRDefault="00E66D32" w14:paraId="06CCCA7E" w14:textId="77777777">
      <w:pPr>
        <w:pStyle w:val="ListParagraph"/>
        <w:numPr>
          <w:ilvl w:val="0"/>
          <w:numId w:val="14"/>
        </w:numPr>
        <w:rPr>
          <w:rFonts w:ascii="Arial" w:hAnsi="Arial" w:cs="Arial"/>
          <w:color w:val="000000" w:themeColor="text1"/>
          <w:sz w:val="24"/>
          <w:szCs w:val="24"/>
        </w:rPr>
      </w:pPr>
      <w:r w:rsidRPr="007B2161">
        <w:rPr>
          <w:rFonts w:ascii="Arial" w:hAnsi="Arial" w:cs="Arial"/>
          <w:color w:val="000000" w:themeColor="text1"/>
          <w:sz w:val="24"/>
          <w:szCs w:val="24"/>
        </w:rPr>
        <w:t>ensure that we adhere to safer recruitment guidance and legislation, deal promptly with allegations of abuse against staff and take bullying and harassment seriously;</w:t>
      </w:r>
    </w:p>
    <w:p w:rsidRPr="007B2161" w:rsidR="00E66D32" w:rsidP="007B2161" w:rsidRDefault="00E66D32" w14:paraId="7980FEE4" w14:textId="2F52DC5E">
      <w:pPr>
        <w:pStyle w:val="ListParagraph"/>
        <w:numPr>
          <w:ilvl w:val="0"/>
          <w:numId w:val="14"/>
        </w:numPr>
        <w:rPr>
          <w:rFonts w:ascii="Arial" w:hAnsi="Arial" w:cs="Arial"/>
          <w:color w:val="000000" w:themeColor="text1"/>
          <w:sz w:val="24"/>
          <w:szCs w:val="24"/>
        </w:rPr>
      </w:pPr>
      <w:r w:rsidRPr="007B2161">
        <w:rPr>
          <w:rFonts w:ascii="Arial" w:hAnsi="Arial" w:cs="Arial"/>
          <w:color w:val="000000" w:themeColor="text1"/>
          <w:sz w:val="24"/>
          <w:szCs w:val="24"/>
        </w:rPr>
        <w:t>train staff effectively in all safeguarding issues</w:t>
      </w:r>
      <w:r w:rsidRPr="007B2161" w:rsidR="00121D16">
        <w:rPr>
          <w:rFonts w:ascii="Arial" w:hAnsi="Arial" w:cs="Arial"/>
          <w:color w:val="000000" w:themeColor="text1"/>
          <w:sz w:val="24"/>
          <w:szCs w:val="24"/>
        </w:rPr>
        <w:t xml:space="preserve"> (including online safety)</w:t>
      </w:r>
      <w:r w:rsidRPr="007B2161">
        <w:rPr>
          <w:rFonts w:ascii="Arial" w:hAnsi="Arial" w:cs="Arial"/>
          <w:color w:val="000000" w:themeColor="text1"/>
          <w:sz w:val="24"/>
          <w:szCs w:val="24"/>
        </w:rPr>
        <w:t xml:space="preserve"> and in their responsibilities for identifying and protecting children that are, or may be, at risk of harm;</w:t>
      </w:r>
    </w:p>
    <w:p w:rsidRPr="007B2161" w:rsidR="00121D16" w:rsidP="007B2161" w:rsidRDefault="00121D16" w14:paraId="18DCBD58" w14:textId="56A8D82B">
      <w:pPr>
        <w:pStyle w:val="ListParagraph"/>
        <w:numPr>
          <w:ilvl w:val="0"/>
          <w:numId w:val="14"/>
        </w:numPr>
        <w:rPr>
          <w:rFonts w:ascii="Arial" w:hAnsi="Arial" w:cs="Arial"/>
          <w:color w:val="000000" w:themeColor="text1"/>
          <w:sz w:val="24"/>
          <w:szCs w:val="24"/>
        </w:rPr>
      </w:pPr>
      <w:r w:rsidRPr="007B2161">
        <w:rPr>
          <w:rFonts w:ascii="Arial" w:hAnsi="Arial" w:cs="Arial"/>
          <w:color w:val="000000" w:themeColor="text1"/>
          <w:sz w:val="24"/>
          <w:szCs w:val="24"/>
        </w:rPr>
        <w:t>have a designated safeguarding lead and designated deputies, who will provide support to staff, students and families;</w:t>
      </w:r>
    </w:p>
    <w:p w:rsidRPr="007B2161" w:rsidR="00E66D32" w:rsidP="007B2161" w:rsidRDefault="00E66D32" w14:paraId="64BF56BB" w14:textId="44EEA1E1">
      <w:pPr>
        <w:pStyle w:val="ListParagraph"/>
        <w:numPr>
          <w:ilvl w:val="0"/>
          <w:numId w:val="14"/>
        </w:numPr>
        <w:rPr>
          <w:rFonts w:ascii="Arial" w:hAnsi="Arial" w:cs="Arial"/>
          <w:color w:val="000000" w:themeColor="text1"/>
          <w:sz w:val="24"/>
          <w:szCs w:val="24"/>
        </w:rPr>
      </w:pPr>
      <w:bookmarkStart w:name="_Hlk109388236" w:id="6"/>
      <w:r w:rsidRPr="007B2161">
        <w:rPr>
          <w:rFonts w:ascii="Arial" w:hAnsi="Arial" w:cs="Arial"/>
          <w:color w:val="000000" w:themeColor="text1"/>
          <w:sz w:val="24"/>
          <w:szCs w:val="24"/>
        </w:rPr>
        <w:t>recognise that all children may be vulnerable to abuse, but be aware that some children have increased vulnerabilities due to special educational needs or disabilities</w:t>
      </w:r>
      <w:r w:rsidRPr="007B2161" w:rsidR="004701D6">
        <w:rPr>
          <w:rFonts w:ascii="Arial" w:hAnsi="Arial" w:cs="Arial"/>
          <w:color w:val="000000" w:themeColor="text1"/>
          <w:sz w:val="24"/>
          <w:szCs w:val="24"/>
        </w:rPr>
        <w:t xml:space="preserve"> or</w:t>
      </w:r>
      <w:r w:rsidRPr="007B2161" w:rsidR="004701D6">
        <w:rPr>
          <w:rFonts w:ascii="Arial" w:hAnsi="Arial" w:eastAsia="Century Gothic" w:cs="Arial"/>
          <w:b/>
          <w:bCs/>
          <w:color w:val="000000" w:themeColor="text1"/>
          <w:sz w:val="24"/>
          <w:szCs w:val="24"/>
        </w:rPr>
        <w:t xml:space="preserve"> </w:t>
      </w:r>
      <w:r w:rsidRPr="007B2161" w:rsidR="004701D6">
        <w:rPr>
          <w:rFonts w:ascii="Arial" w:hAnsi="Arial" w:cs="Arial"/>
          <w:color w:val="000000" w:themeColor="text1"/>
          <w:sz w:val="24"/>
          <w:szCs w:val="24"/>
        </w:rPr>
        <w:t>particular protected characteristics (LGBTQ+,</w:t>
      </w:r>
      <w:r w:rsidRPr="007B2161" w:rsidR="00E01242">
        <w:rPr>
          <w:rFonts w:ascii="Arial" w:hAnsi="Arial" w:cs="Arial"/>
          <w:color w:val="000000" w:themeColor="text1"/>
          <w:sz w:val="24"/>
          <w:szCs w:val="24"/>
        </w:rPr>
        <w:t xml:space="preserve"> Gender Questioning</w:t>
      </w:r>
      <w:r w:rsidRPr="007B2161" w:rsidR="004701D6">
        <w:rPr>
          <w:rFonts w:ascii="Arial" w:hAnsi="Arial" w:cs="Arial"/>
          <w:color w:val="000000" w:themeColor="text1"/>
          <w:sz w:val="24"/>
          <w:szCs w:val="24"/>
        </w:rPr>
        <w:t xml:space="preserve"> etc);</w:t>
      </w:r>
    </w:p>
    <w:bookmarkEnd w:id="6"/>
    <w:p w:rsidRPr="007B2161" w:rsidR="00E66D32" w:rsidP="007B2161" w:rsidRDefault="00E66D32" w14:paraId="1B6F1EF9" w14:textId="77777777">
      <w:pPr>
        <w:pStyle w:val="ListParagraph"/>
        <w:numPr>
          <w:ilvl w:val="0"/>
          <w:numId w:val="14"/>
        </w:numPr>
        <w:rPr>
          <w:rFonts w:ascii="Arial" w:hAnsi="Arial" w:cs="Arial"/>
          <w:color w:val="000000" w:themeColor="text1"/>
          <w:sz w:val="24"/>
          <w:szCs w:val="24"/>
        </w:rPr>
      </w:pPr>
      <w:r w:rsidRPr="007B2161">
        <w:rPr>
          <w:rFonts w:ascii="Arial" w:hAnsi="Arial" w:cs="Arial"/>
          <w:color w:val="000000" w:themeColor="text1"/>
          <w:sz w:val="24"/>
          <w:szCs w:val="24"/>
        </w:rPr>
        <w:t xml:space="preserve">maintain a robust recording system for any safeguarding or child protection information; </w:t>
      </w:r>
    </w:p>
    <w:p w:rsidRPr="007B2161" w:rsidR="00E66D32" w:rsidP="007B2161" w:rsidRDefault="00E66D32" w14:paraId="11040489" w14:textId="2B696159">
      <w:pPr>
        <w:pStyle w:val="ListParagraph"/>
        <w:numPr>
          <w:ilvl w:val="0"/>
          <w:numId w:val="14"/>
        </w:numPr>
        <w:rPr>
          <w:rFonts w:ascii="Arial" w:hAnsi="Arial" w:cs="Arial"/>
          <w:color w:val="000000" w:themeColor="text1"/>
          <w:sz w:val="24"/>
          <w:szCs w:val="24"/>
        </w:rPr>
      </w:pPr>
      <w:r w:rsidRPr="007B2161">
        <w:rPr>
          <w:rFonts w:ascii="Arial" w:hAnsi="Arial" w:cs="Arial"/>
          <w:color w:val="000000" w:themeColor="text1"/>
          <w:sz w:val="24"/>
          <w:szCs w:val="24"/>
        </w:rPr>
        <w:t xml:space="preserve">ensure that everyone in </w:t>
      </w:r>
      <w:r w:rsidRPr="007B2161" w:rsidR="0045687F">
        <w:rPr>
          <w:rFonts w:ascii="Arial" w:hAnsi="Arial" w:cs="Arial"/>
          <w:color w:val="000000" w:themeColor="text1"/>
          <w:sz w:val="24"/>
          <w:szCs w:val="24"/>
        </w:rPr>
        <w:t xml:space="preserve">Stoke Park </w:t>
      </w:r>
      <w:r w:rsidRPr="007B2161">
        <w:rPr>
          <w:rFonts w:ascii="Arial" w:hAnsi="Arial" w:cs="Arial"/>
          <w:color w:val="000000" w:themeColor="text1"/>
          <w:sz w:val="24"/>
          <w:szCs w:val="24"/>
        </w:rPr>
        <w:t>School understands the safeguarding procedures; and to</w:t>
      </w:r>
    </w:p>
    <w:p w:rsidRPr="007B2161" w:rsidR="00E66D32" w:rsidP="007B2161" w:rsidRDefault="00E66D32" w14:paraId="622EB995" w14:textId="77777777">
      <w:pPr>
        <w:pStyle w:val="ListParagraph"/>
        <w:numPr>
          <w:ilvl w:val="0"/>
          <w:numId w:val="14"/>
        </w:numPr>
        <w:rPr>
          <w:rFonts w:ascii="Arial" w:hAnsi="Arial" w:cs="Arial"/>
          <w:color w:val="000000" w:themeColor="text1"/>
          <w:sz w:val="24"/>
          <w:szCs w:val="24"/>
        </w:rPr>
      </w:pPr>
      <w:r w:rsidRPr="007B2161">
        <w:rPr>
          <w:rFonts w:ascii="Arial" w:hAnsi="Arial" w:cs="Arial"/>
          <w:color w:val="000000" w:themeColor="text1"/>
          <w:sz w:val="24"/>
          <w:szCs w:val="24"/>
        </w:rPr>
        <w:t xml:space="preserve">regularly review policies and procedures to ensure that children are protected to the best of our ability. </w:t>
      </w:r>
    </w:p>
    <w:p w:rsidRPr="007B2161" w:rsidR="00AE2A38" w:rsidP="007B2161" w:rsidRDefault="00AE2A38" w14:paraId="35F2768B" w14:textId="77777777">
      <w:pPr>
        <w:pStyle w:val="ListParagraph"/>
        <w:numPr>
          <w:ilvl w:val="0"/>
          <w:numId w:val="14"/>
        </w:numPr>
        <w:spacing w:after="0" w:line="300" w:lineRule="atLeast"/>
        <w:rPr>
          <w:rFonts w:ascii="Arial" w:hAnsi="Arial" w:eastAsia="Times New Roman" w:cs="Arial"/>
          <w:color w:val="000000" w:themeColor="text1"/>
          <w:sz w:val="24"/>
          <w:szCs w:val="24"/>
          <w:lang w:eastAsia="en-GB"/>
        </w:rPr>
      </w:pPr>
      <w:r w:rsidRPr="007B2161">
        <w:rPr>
          <w:rFonts w:ascii="Arial" w:hAnsi="Arial" w:eastAsia="Times New Roman" w:cs="Arial"/>
          <w:color w:val="000000" w:themeColor="text1"/>
          <w:sz w:val="24"/>
          <w:szCs w:val="24"/>
          <w:lang w:eastAsia="en-GB"/>
        </w:rPr>
        <w:t xml:space="preserve">Ensure that all staff understand the importance of early identification and intervention and can recognise children and families who may benefit from Early Help/Family Help and additional support services. </w:t>
      </w:r>
    </w:p>
    <w:p w:rsidRPr="007B2161" w:rsidR="00AE2A38" w:rsidP="699CBA4F" w:rsidRDefault="00AE2A38" w14:paraId="60BFB793" w14:textId="2C8C336A">
      <w:pPr>
        <w:pStyle w:val="ListParagraph"/>
        <w:numPr>
          <w:ilvl w:val="0"/>
          <w:numId w:val="14"/>
        </w:numPr>
        <w:rPr>
          <w:rFonts w:ascii="Arial" w:hAnsi="Arial" w:eastAsia="Arial" w:cs="Arial"/>
          <w:color w:val="000000" w:themeColor="text1"/>
          <w:sz w:val="24"/>
          <w:szCs w:val="24"/>
        </w:rPr>
      </w:pPr>
      <w:r w:rsidRPr="699CBA4F" w:rsidR="45F4B31A">
        <w:rPr>
          <w:rFonts w:ascii="Arial" w:hAnsi="Arial" w:eastAsia="Times New Roman" w:cs="Arial"/>
          <w:color w:val="000000" w:themeColor="text1" w:themeTint="FF" w:themeShade="FF"/>
          <w:sz w:val="24"/>
          <w:szCs w:val="24"/>
          <w:lang w:eastAsia="en-GB"/>
        </w:rPr>
        <w:t xml:space="preserve">Promote </w:t>
      </w:r>
      <w:r w:rsidRPr="699CBA4F" w:rsidR="45F4B31A">
        <w:rPr>
          <w:rFonts w:ascii="Arial" w:hAnsi="Arial" w:eastAsia="Arial" w:cs="Arial"/>
          <w:color w:val="000000" w:themeColor="text1" w:themeTint="FF" w:themeShade="FF"/>
          <w:sz w:val="24"/>
          <w:szCs w:val="24"/>
          <w:lang w:eastAsia="en-GB"/>
        </w:rPr>
        <w:t>a child-centred approach in which the welfare and best interests of t</w:t>
      </w:r>
      <w:r w:rsidRPr="699CBA4F" w:rsidR="45F4B31A">
        <w:rPr>
          <w:rFonts w:ascii="Arial" w:hAnsi="Arial" w:eastAsia="Arial" w:cs="Arial"/>
          <w:color w:val="000000" w:themeColor="text1" w:themeTint="FF" w:themeShade="FF"/>
          <w:sz w:val="24"/>
          <w:szCs w:val="24"/>
          <w:lang w:eastAsia="en-GB"/>
        </w:rPr>
        <w:t>he child are paramount in all safeguarding decisions</w:t>
      </w:r>
    </w:p>
    <w:p w:rsidR="7EECFD0D" w:rsidP="699CBA4F" w:rsidRDefault="7EECFD0D" w14:paraId="3F03B31B" w14:textId="3EDFF177">
      <w:pPr>
        <w:pStyle w:val="ListParagraph"/>
        <w:numPr>
          <w:ilvl w:val="0"/>
          <w:numId w:val="14"/>
        </w:numPr>
        <w:rPr>
          <w:rFonts w:ascii="Arial" w:hAnsi="Arial" w:eastAsia="Arial" w:cs="Arial"/>
          <w:noProof w:val="0"/>
          <w:sz w:val="24"/>
          <w:szCs w:val="24"/>
          <w:lang w:val="en-GB"/>
        </w:rPr>
      </w:pPr>
      <w:r w:rsidRPr="699CBA4F" w:rsidR="51A040F3">
        <w:rPr>
          <w:rFonts w:ascii="Arial" w:hAnsi="Arial" w:eastAsia="Arial" w:cs="Arial"/>
          <w:noProof w:val="0"/>
          <w:sz w:val="24"/>
          <w:szCs w:val="24"/>
          <w:lang w:val="en-GB"/>
        </w:rPr>
        <w:t>Promote an inclusive, respectful and anti-discriminatory culture in which all children feel safe, valued and protected from prejudice-based harm.</w:t>
      </w:r>
    </w:p>
    <w:p w:rsidR="71410404" w:rsidP="71410404" w:rsidRDefault="71410404" w14:paraId="235E71B9" w14:textId="14ED4A6A">
      <w:pPr>
        <w:pStyle w:val="Normal"/>
        <w:rPr>
          <w:rFonts w:ascii="Arial" w:hAnsi="Arial" w:eastAsia="Century Gothic" w:cs="Arial"/>
          <w:color w:val="000000" w:themeColor="text1" w:themeTint="FF" w:themeShade="FF"/>
          <w:sz w:val="24"/>
          <w:szCs w:val="24"/>
        </w:rPr>
      </w:pPr>
    </w:p>
    <w:p w:rsidRPr="007B2161" w:rsidR="00E66D32" w:rsidP="007B2161" w:rsidRDefault="00E66D32" w14:paraId="359283B6" w14:textId="77777777">
      <w:pPr>
        <w:rPr>
          <w:rFonts w:ascii="Arial" w:hAnsi="Arial" w:cs="Arial"/>
          <w:color w:val="000000" w:themeColor="text1"/>
        </w:rPr>
      </w:pPr>
      <w:r w:rsidRPr="007B2161">
        <w:rPr>
          <w:rFonts w:ascii="Arial" w:hAnsi="Arial" w:cs="Arial"/>
          <w:color w:val="000000" w:themeColor="text1"/>
        </w:rPr>
        <w:t>2.5 This policy adheres to the following documents;</w:t>
      </w:r>
    </w:p>
    <w:p w:rsidRPr="007B2161" w:rsidR="00E66D32" w:rsidP="007B2161" w:rsidRDefault="00E66D32" w14:paraId="50D3BD40" w14:textId="1B6139E9">
      <w:pPr>
        <w:pStyle w:val="ListParagraph"/>
        <w:numPr>
          <w:ilvl w:val="0"/>
          <w:numId w:val="2"/>
        </w:numPr>
        <w:rPr>
          <w:rFonts w:ascii="Arial" w:hAnsi="Arial" w:cs="Arial"/>
          <w:color w:val="000000" w:themeColor="text1"/>
          <w:sz w:val="24"/>
          <w:szCs w:val="24"/>
        </w:rPr>
      </w:pPr>
      <w:hyperlink w:history="1" r:id="rId18">
        <w:r w:rsidRPr="007B2161">
          <w:rPr>
            <w:rStyle w:val="Hyperlink"/>
            <w:rFonts w:ascii="Arial" w:hAnsi="Arial" w:cs="Arial"/>
            <w:color w:val="000000" w:themeColor="text1"/>
            <w:sz w:val="24"/>
            <w:szCs w:val="24"/>
          </w:rPr>
          <w:t xml:space="preserve">Keeping Children Safe in Education (September </w:t>
        </w:r>
        <w:r w:rsidRPr="007B2161" w:rsidR="00165728">
          <w:rPr>
            <w:rStyle w:val="Hyperlink"/>
            <w:rFonts w:ascii="Arial" w:hAnsi="Arial" w:cs="Arial"/>
            <w:color w:val="000000" w:themeColor="text1"/>
            <w:sz w:val="24"/>
            <w:szCs w:val="24"/>
          </w:rPr>
          <w:t>2026) *</w:t>
        </w:r>
      </w:hyperlink>
    </w:p>
    <w:p w:rsidRPr="007B2161" w:rsidR="004701D6" w:rsidP="007B2161" w:rsidRDefault="004701D6" w14:paraId="0A2E420B" w14:textId="30F94123">
      <w:pPr>
        <w:pStyle w:val="ListParagraph"/>
        <w:numPr>
          <w:ilvl w:val="0"/>
          <w:numId w:val="2"/>
        </w:numPr>
        <w:spacing w:line="256" w:lineRule="auto"/>
        <w:rPr>
          <w:rFonts w:ascii="Arial" w:hAnsi="Arial" w:eastAsia="Century Gothic" w:cs="Arial"/>
          <w:color w:val="000000" w:themeColor="text1"/>
          <w:sz w:val="24"/>
          <w:szCs w:val="24"/>
        </w:rPr>
      </w:pPr>
      <w:hyperlink w:history="1" r:id="rId19">
        <w:r w:rsidRPr="007B2161">
          <w:rPr>
            <w:rStyle w:val="Hyperlink"/>
            <w:rFonts w:ascii="Arial" w:hAnsi="Arial" w:eastAsia="Century Gothic" w:cs="Arial"/>
            <w:color w:val="000000" w:themeColor="text1"/>
            <w:sz w:val="24"/>
            <w:szCs w:val="24"/>
          </w:rPr>
          <w:t xml:space="preserve">Working Together to Safeguard Children </w:t>
        </w:r>
        <w:r w:rsidRPr="007B2161" w:rsidR="0048196E">
          <w:rPr>
            <w:rStyle w:val="Hyperlink"/>
            <w:rFonts w:ascii="Arial" w:hAnsi="Arial" w:eastAsia="Century Gothic" w:cs="Arial"/>
            <w:color w:val="000000" w:themeColor="text1"/>
            <w:sz w:val="24"/>
            <w:szCs w:val="24"/>
          </w:rPr>
          <w:t>(</w:t>
        </w:r>
      </w:hyperlink>
      <w:r w:rsidRPr="007B2161" w:rsidR="000946CA">
        <w:rPr>
          <w:rFonts w:ascii="Arial" w:hAnsi="Arial" w:cs="Arial"/>
          <w:color w:val="000000" w:themeColor="text1"/>
          <w:sz w:val="24"/>
          <w:szCs w:val="24"/>
        </w:rPr>
        <w:t>March 2026</w:t>
      </w:r>
      <w:r w:rsidRPr="007B2161" w:rsidR="0048196E">
        <w:rPr>
          <w:rStyle w:val="Hyperlink"/>
          <w:rFonts w:ascii="Arial" w:hAnsi="Arial" w:eastAsia="Century Gothic" w:cs="Arial"/>
          <w:color w:val="000000" w:themeColor="text1"/>
          <w:sz w:val="24"/>
          <w:szCs w:val="24"/>
        </w:rPr>
        <w:t>)</w:t>
      </w:r>
      <w:r w:rsidRPr="007B2161">
        <w:rPr>
          <w:rFonts w:ascii="Arial" w:hAnsi="Arial" w:eastAsia="Century Gothic" w:cs="Arial"/>
          <w:color w:val="000000" w:themeColor="text1"/>
          <w:sz w:val="24"/>
          <w:szCs w:val="24"/>
        </w:rPr>
        <w:t xml:space="preserve"> </w:t>
      </w:r>
    </w:p>
    <w:p w:rsidRPr="007B2161" w:rsidR="001E25AE" w:rsidP="007B2161" w:rsidRDefault="001E25AE" w14:paraId="6A7B9010" w14:textId="4B2E56EB">
      <w:pPr>
        <w:pStyle w:val="ListParagraph"/>
        <w:numPr>
          <w:ilvl w:val="0"/>
          <w:numId w:val="2"/>
        </w:numPr>
        <w:rPr>
          <w:rFonts w:ascii="Arial" w:hAnsi="Arial" w:eastAsia="Century Gothic" w:cs="Arial"/>
          <w:color w:val="000000" w:themeColor="text1"/>
          <w:sz w:val="24"/>
          <w:szCs w:val="24"/>
        </w:rPr>
      </w:pPr>
      <w:r w:rsidRPr="007B2161">
        <w:rPr>
          <w:rFonts w:ascii="Arial" w:hAnsi="Arial" w:eastAsia="Century Gothic" w:cs="Arial"/>
          <w:color w:val="000000" w:themeColor="text1"/>
          <w:sz w:val="24"/>
          <w:szCs w:val="24"/>
        </w:rPr>
        <w:t xml:space="preserve">Children’s and wellbeing and schools bill (2026) </w:t>
      </w:r>
    </w:p>
    <w:p w:rsidRPr="007B2161" w:rsidR="00803C37" w:rsidP="007B2161" w:rsidRDefault="00803C37" w14:paraId="54F48D9F" w14:textId="19BB983C">
      <w:pPr>
        <w:pStyle w:val="ListParagraph"/>
        <w:numPr>
          <w:ilvl w:val="0"/>
          <w:numId w:val="14"/>
        </w:numPr>
        <w:rPr>
          <w:rFonts w:ascii="Arial" w:hAnsi="Arial" w:cs="Arial"/>
          <w:color w:val="000000" w:themeColor="text1"/>
          <w:sz w:val="24"/>
          <w:szCs w:val="24"/>
        </w:rPr>
      </w:pPr>
      <w:r w:rsidRPr="007B2161">
        <w:rPr>
          <w:rFonts w:ascii="Arial" w:hAnsi="Arial" w:cs="Arial"/>
          <w:color w:val="000000" w:themeColor="text1"/>
          <w:sz w:val="24"/>
          <w:szCs w:val="24"/>
        </w:rPr>
        <w:t>Guidance for Safer Working Practice for Adults who work with Children and Young People in Education Settings (Feb, 2022)</w:t>
      </w:r>
    </w:p>
    <w:p w:rsidRPr="007B2161" w:rsidR="00E66D32" w:rsidP="007B2161" w:rsidRDefault="00E66D32" w14:paraId="2E38876B" w14:textId="44E9EFE4">
      <w:pPr>
        <w:pStyle w:val="ListParagraph"/>
        <w:numPr>
          <w:ilvl w:val="0"/>
          <w:numId w:val="14"/>
        </w:numPr>
        <w:rPr>
          <w:rStyle w:val="Hyperlink"/>
          <w:rFonts w:ascii="Arial" w:hAnsi="Arial" w:cs="Arial"/>
          <w:color w:val="000000" w:themeColor="text1"/>
          <w:sz w:val="24"/>
          <w:szCs w:val="24"/>
          <w:u w:val="none"/>
        </w:rPr>
      </w:pPr>
      <w:hyperlink w:history="1" r:id="rId20">
        <w:r w:rsidRPr="007B2161">
          <w:rPr>
            <w:rStyle w:val="Hyperlink"/>
            <w:rFonts w:ascii="Arial" w:hAnsi="Arial" w:cs="Arial"/>
            <w:color w:val="000000" w:themeColor="text1"/>
            <w:sz w:val="24"/>
            <w:szCs w:val="24"/>
          </w:rPr>
          <w:t>What to do if you are worried a child is being abused: Advice for practitioners (2015)</w:t>
        </w:r>
      </w:hyperlink>
    </w:p>
    <w:p w:rsidRPr="007B2161" w:rsidR="00DD7C04" w:rsidP="007B2161" w:rsidRDefault="00DD7C04" w14:paraId="52A8CD4E" w14:textId="77777777">
      <w:pPr>
        <w:pStyle w:val="ListParagraph"/>
        <w:rPr>
          <w:rStyle w:val="Hyperlink"/>
          <w:rFonts w:ascii="Arial" w:hAnsi="Arial" w:cs="Arial"/>
          <w:color w:val="000000" w:themeColor="text1"/>
          <w:sz w:val="24"/>
          <w:szCs w:val="24"/>
          <w:u w:val="none"/>
        </w:rPr>
      </w:pPr>
    </w:p>
    <w:p w:rsidRPr="007B2161" w:rsidR="004701D6" w:rsidP="007B2161" w:rsidRDefault="004701D6" w14:paraId="1298C7AC" w14:textId="69958409">
      <w:pPr>
        <w:rPr>
          <w:rFonts w:ascii="Arial" w:hAnsi="Arial" w:cs="Arial"/>
          <w:color w:val="000000" w:themeColor="text1"/>
        </w:rPr>
      </w:pPr>
      <w:r w:rsidRPr="007B2161">
        <w:rPr>
          <w:rFonts w:ascii="Arial" w:hAnsi="Arial" w:cs="Arial"/>
          <w:color w:val="000000" w:themeColor="text1"/>
        </w:rPr>
        <w:t xml:space="preserve">2.6 </w:t>
      </w:r>
      <w:bookmarkStart w:name="_Hlk172116334" w:id="7"/>
      <w:r w:rsidRPr="007B2161">
        <w:rPr>
          <w:rFonts w:ascii="Arial" w:hAnsi="Arial" w:cs="Arial"/>
          <w:color w:val="000000" w:themeColor="text1"/>
        </w:rPr>
        <w:t xml:space="preserve">We continue to work closely with the Local Authority and the Coventry Safeguarding Children Partnership to safeguard children </w:t>
      </w:r>
      <w:r w:rsidRPr="007B2161" w:rsidR="00DE225E">
        <w:rPr>
          <w:rFonts w:ascii="Arial" w:hAnsi="Arial" w:cs="Arial"/>
          <w:color w:val="000000" w:themeColor="text1"/>
        </w:rPr>
        <w:t xml:space="preserve">in the context of the </w:t>
      </w:r>
      <w:r w:rsidRPr="007B2161" w:rsidR="00C77CE0">
        <w:rPr>
          <w:rFonts w:ascii="Arial" w:hAnsi="Arial" w:cs="Arial"/>
          <w:color w:val="000000" w:themeColor="text1"/>
        </w:rPr>
        <w:t>long-term</w:t>
      </w:r>
      <w:r w:rsidRPr="007B2161" w:rsidR="00DE225E">
        <w:rPr>
          <w:rFonts w:ascii="Arial" w:hAnsi="Arial" w:cs="Arial"/>
          <w:color w:val="000000" w:themeColor="text1"/>
        </w:rPr>
        <w:t xml:space="preserve"> impacts of</w:t>
      </w:r>
      <w:r w:rsidRPr="007B2161">
        <w:rPr>
          <w:rFonts w:ascii="Arial" w:hAnsi="Arial" w:cs="Arial"/>
          <w:color w:val="000000" w:themeColor="text1"/>
        </w:rPr>
        <w:t xml:space="preserve"> the Coronavirus outbreak.</w:t>
      </w:r>
      <w:bookmarkEnd w:id="7"/>
    </w:p>
    <w:p w:rsidRPr="007B2161" w:rsidR="0088411D" w:rsidP="007B2161" w:rsidRDefault="00746554" w14:paraId="413F0325" w14:textId="5483B6B7">
      <w:pPr>
        <w:rPr>
          <w:rFonts w:ascii="Arial" w:hAnsi="Arial" w:cs="Arial"/>
          <w:color w:val="000000" w:themeColor="text1"/>
        </w:rPr>
      </w:pPr>
      <w:r w:rsidRPr="007B2161">
        <w:rPr>
          <w:rFonts w:ascii="Arial" w:hAnsi="Arial" w:cs="Arial"/>
          <w:color w:val="000000" w:themeColor="text1"/>
        </w:rPr>
        <w:t>2</w:t>
      </w:r>
      <w:r w:rsidRPr="007B2161" w:rsidR="00F73542">
        <w:rPr>
          <w:rFonts w:ascii="Arial" w:hAnsi="Arial" w:cs="Arial"/>
          <w:color w:val="000000" w:themeColor="text1"/>
        </w:rPr>
        <w:t>.</w:t>
      </w:r>
      <w:r w:rsidRPr="007B2161" w:rsidR="00DD7C04">
        <w:rPr>
          <w:rFonts w:ascii="Arial" w:hAnsi="Arial" w:cs="Arial"/>
          <w:color w:val="000000" w:themeColor="text1"/>
        </w:rPr>
        <w:t>7</w:t>
      </w:r>
      <w:r w:rsidRPr="007B2161">
        <w:rPr>
          <w:rFonts w:ascii="Arial" w:hAnsi="Arial" w:cs="Arial"/>
          <w:color w:val="000000" w:themeColor="text1"/>
        </w:rPr>
        <w:t xml:space="preserve"> </w:t>
      </w:r>
      <w:r w:rsidRPr="007B2161" w:rsidR="0088411D">
        <w:rPr>
          <w:rFonts w:ascii="Arial" w:hAnsi="Arial" w:cs="Arial"/>
          <w:color w:val="000000" w:themeColor="text1"/>
        </w:rPr>
        <w:t xml:space="preserve">Please note that there are </w:t>
      </w:r>
      <w:r w:rsidRPr="007B2161" w:rsidR="00C77CE0">
        <w:rPr>
          <w:rFonts w:ascii="Arial" w:hAnsi="Arial" w:cs="Arial"/>
          <w:color w:val="000000" w:themeColor="text1"/>
        </w:rPr>
        <w:t>several</w:t>
      </w:r>
      <w:r w:rsidRPr="007B2161" w:rsidR="0088411D">
        <w:rPr>
          <w:rFonts w:ascii="Arial" w:hAnsi="Arial" w:cs="Arial"/>
          <w:color w:val="000000" w:themeColor="text1"/>
        </w:rPr>
        <w:t xml:space="preserve"> other documents (statutory an</w:t>
      </w:r>
      <w:r w:rsidRPr="007B2161" w:rsidR="00424313">
        <w:rPr>
          <w:rFonts w:ascii="Arial" w:hAnsi="Arial" w:cs="Arial"/>
          <w:color w:val="000000" w:themeColor="text1"/>
        </w:rPr>
        <w:t xml:space="preserve">d non-statutory) that </w:t>
      </w:r>
      <w:r w:rsidRPr="007B2161" w:rsidR="00A26A8B">
        <w:rPr>
          <w:rFonts w:ascii="Arial" w:hAnsi="Arial" w:cs="Arial"/>
          <w:color w:val="000000" w:themeColor="text1"/>
        </w:rPr>
        <w:t>inform our policy and practice</w:t>
      </w:r>
      <w:r w:rsidRPr="007B2161" w:rsidR="0088411D">
        <w:rPr>
          <w:rFonts w:ascii="Arial" w:hAnsi="Arial" w:cs="Arial"/>
          <w:color w:val="000000" w:themeColor="text1"/>
        </w:rPr>
        <w:t>. A list of th</w:t>
      </w:r>
      <w:r w:rsidRPr="007B2161" w:rsidR="00A26A8B">
        <w:rPr>
          <w:rFonts w:ascii="Arial" w:hAnsi="Arial" w:cs="Arial"/>
          <w:color w:val="000000" w:themeColor="text1"/>
        </w:rPr>
        <w:t xml:space="preserve">ese can be found in Annex </w:t>
      </w:r>
      <w:r w:rsidRPr="007B2161" w:rsidR="00DD7C04">
        <w:rPr>
          <w:rFonts w:ascii="Arial" w:hAnsi="Arial" w:cs="Arial"/>
          <w:color w:val="000000" w:themeColor="text1"/>
        </w:rPr>
        <w:t>B</w:t>
      </w:r>
      <w:r w:rsidRPr="007B2161" w:rsidR="00A26A8B">
        <w:rPr>
          <w:rFonts w:ascii="Arial" w:hAnsi="Arial" w:cs="Arial"/>
          <w:color w:val="000000" w:themeColor="text1"/>
        </w:rPr>
        <w:t xml:space="preserve"> of Keeping Children Safe in Education </w:t>
      </w:r>
      <w:r w:rsidRPr="007B2161" w:rsidR="00754731">
        <w:rPr>
          <w:rFonts w:ascii="Arial" w:hAnsi="Arial" w:cs="Arial"/>
          <w:color w:val="000000" w:themeColor="text1"/>
        </w:rPr>
        <w:t>(</w:t>
      </w:r>
      <w:r w:rsidRPr="007B2161" w:rsidR="00E01242">
        <w:rPr>
          <w:rFonts w:ascii="Arial" w:hAnsi="Arial" w:cs="Arial"/>
          <w:color w:val="000000" w:themeColor="text1"/>
        </w:rPr>
        <w:t>20</w:t>
      </w:r>
      <w:r w:rsidRPr="007B2161" w:rsidR="00731093">
        <w:rPr>
          <w:rFonts w:ascii="Arial" w:hAnsi="Arial" w:cs="Arial"/>
          <w:color w:val="000000" w:themeColor="text1"/>
        </w:rPr>
        <w:t>26</w:t>
      </w:r>
      <w:r w:rsidRPr="007B2161" w:rsidR="00A26A8B">
        <w:rPr>
          <w:rFonts w:ascii="Arial" w:hAnsi="Arial" w:cs="Arial"/>
          <w:color w:val="000000" w:themeColor="text1"/>
        </w:rPr>
        <w:t xml:space="preserve">). </w:t>
      </w:r>
    </w:p>
    <w:p w:rsidRPr="007B2161" w:rsidR="004765A3" w:rsidP="007B2161" w:rsidRDefault="00F73542" w14:paraId="2968881F" w14:textId="71024C25">
      <w:pPr>
        <w:rPr>
          <w:rFonts w:ascii="Arial" w:hAnsi="Arial" w:cs="Arial"/>
          <w:color w:val="000000" w:themeColor="text1"/>
        </w:rPr>
      </w:pPr>
      <w:r w:rsidRPr="007B2161">
        <w:rPr>
          <w:rFonts w:ascii="Arial" w:hAnsi="Arial" w:cs="Arial"/>
          <w:color w:val="000000" w:themeColor="text1"/>
        </w:rPr>
        <w:t>2.</w:t>
      </w:r>
      <w:r w:rsidRPr="007B2161" w:rsidR="00DD7C04">
        <w:rPr>
          <w:rFonts w:ascii="Arial" w:hAnsi="Arial" w:cs="Arial"/>
          <w:color w:val="000000" w:themeColor="text1"/>
        </w:rPr>
        <w:t>8</w:t>
      </w:r>
      <w:r w:rsidRPr="007B2161" w:rsidR="00746554">
        <w:rPr>
          <w:rFonts w:ascii="Arial" w:hAnsi="Arial" w:cs="Arial"/>
          <w:color w:val="000000" w:themeColor="text1"/>
        </w:rPr>
        <w:t xml:space="preserve"> </w:t>
      </w:r>
      <w:r w:rsidRPr="007B2161" w:rsidR="006A4CB8">
        <w:rPr>
          <w:rFonts w:ascii="Arial" w:hAnsi="Arial" w:cs="Arial"/>
          <w:color w:val="000000" w:themeColor="text1"/>
        </w:rPr>
        <w:t>This policy should be read in conjunct</w:t>
      </w:r>
      <w:r w:rsidRPr="007B2161" w:rsidR="003B39B2">
        <w:rPr>
          <w:rFonts w:ascii="Arial" w:hAnsi="Arial" w:cs="Arial"/>
          <w:color w:val="000000" w:themeColor="text1"/>
        </w:rPr>
        <w:t>ion with the following policies:</w:t>
      </w:r>
      <w:r w:rsidRPr="007B2161" w:rsidR="006A4CB8">
        <w:rPr>
          <w:rFonts w:ascii="Arial" w:hAnsi="Arial" w:cs="Arial"/>
          <w:color w:val="000000" w:themeColor="text1"/>
        </w:rPr>
        <w:t xml:space="preserve"> </w:t>
      </w:r>
    </w:p>
    <w:p w:rsidRPr="007B2161" w:rsidR="006A4CB8" w:rsidP="007B2161" w:rsidRDefault="00A26A8B" w14:paraId="2A3AD365" w14:textId="2D765D04">
      <w:pPr>
        <w:rPr>
          <w:rFonts w:ascii="Arial" w:hAnsi="Arial" w:cs="Arial"/>
          <w:color w:val="000000" w:themeColor="text1"/>
        </w:rPr>
      </w:pPr>
      <w:r w:rsidRPr="007B2161">
        <w:rPr>
          <w:rFonts w:ascii="Arial" w:hAnsi="Arial" w:cs="Arial"/>
          <w:color w:val="000000" w:themeColor="text1"/>
        </w:rPr>
        <w:t xml:space="preserve">Links to these </w:t>
      </w:r>
      <w:r w:rsidRPr="007B2161" w:rsidR="003A2CFE">
        <w:rPr>
          <w:rFonts w:ascii="Arial" w:hAnsi="Arial" w:cs="Arial"/>
          <w:color w:val="000000" w:themeColor="text1"/>
        </w:rPr>
        <w:t xml:space="preserve">and further relevant policies </w:t>
      </w:r>
      <w:r w:rsidRPr="007B2161" w:rsidR="008B5D82">
        <w:rPr>
          <w:rFonts w:ascii="Arial" w:hAnsi="Arial" w:cs="Arial"/>
          <w:color w:val="000000" w:themeColor="text1"/>
        </w:rPr>
        <w:t xml:space="preserve">can be found in Appendix </w:t>
      </w:r>
      <w:r w:rsidRPr="007B2161" w:rsidR="00C77CE0">
        <w:rPr>
          <w:rFonts w:ascii="Arial" w:hAnsi="Arial" w:cs="Arial"/>
          <w:color w:val="000000" w:themeColor="text1"/>
        </w:rPr>
        <w:t>A or</w:t>
      </w:r>
      <w:r w:rsidRPr="007B2161" w:rsidR="008B5D82">
        <w:rPr>
          <w:rFonts w:ascii="Arial" w:hAnsi="Arial" w:cs="Arial"/>
          <w:color w:val="000000" w:themeColor="text1"/>
        </w:rPr>
        <w:t xml:space="preserve"> are available upon request via reception.</w:t>
      </w:r>
    </w:p>
    <w:p w:rsidRPr="007B2161" w:rsidR="00142F6A" w:rsidP="007B2161" w:rsidRDefault="00E86978" w14:paraId="2DCCA422" w14:textId="7F39E819">
      <w:pPr>
        <w:pStyle w:val="ListParagraph"/>
        <w:numPr>
          <w:ilvl w:val="0"/>
          <w:numId w:val="36"/>
        </w:numPr>
        <w:rPr>
          <w:rFonts w:ascii="Arial" w:hAnsi="Arial" w:cs="Arial"/>
          <w:color w:val="000000" w:themeColor="text1"/>
          <w:sz w:val="24"/>
          <w:szCs w:val="24"/>
        </w:rPr>
      </w:pPr>
      <w:r w:rsidRPr="007B2161">
        <w:rPr>
          <w:rFonts w:ascii="Arial" w:hAnsi="Arial" w:cs="Arial"/>
          <w:color w:val="000000" w:themeColor="text1"/>
          <w:sz w:val="24"/>
          <w:szCs w:val="24"/>
        </w:rPr>
        <w:t>TFT</w:t>
      </w:r>
      <w:r w:rsidRPr="007B2161" w:rsidR="00142F6A">
        <w:rPr>
          <w:rFonts w:ascii="Arial" w:hAnsi="Arial" w:cs="Arial"/>
          <w:color w:val="000000" w:themeColor="text1"/>
          <w:sz w:val="24"/>
          <w:szCs w:val="24"/>
        </w:rPr>
        <w:t xml:space="preserve"> Statement of Procedures for Dealing with Allegations of Abuse against Teachers, Other Staff and Volunteers</w:t>
      </w:r>
    </w:p>
    <w:p w:rsidRPr="007B2161" w:rsidR="00142F6A" w:rsidP="007B2161" w:rsidRDefault="00E86978" w14:paraId="1EC1690C" w14:textId="13CBB754">
      <w:pPr>
        <w:pStyle w:val="ListParagraph"/>
        <w:numPr>
          <w:ilvl w:val="0"/>
          <w:numId w:val="36"/>
        </w:numPr>
        <w:rPr>
          <w:rFonts w:ascii="Arial" w:hAnsi="Arial" w:cs="Arial"/>
          <w:color w:val="000000" w:themeColor="text1"/>
          <w:sz w:val="24"/>
          <w:szCs w:val="24"/>
        </w:rPr>
      </w:pPr>
      <w:r w:rsidRPr="007B2161">
        <w:rPr>
          <w:rFonts w:ascii="Arial" w:hAnsi="Arial" w:cs="Arial"/>
          <w:color w:val="000000" w:themeColor="text1"/>
          <w:sz w:val="24"/>
          <w:szCs w:val="24"/>
        </w:rPr>
        <w:t>TFT</w:t>
      </w:r>
      <w:r w:rsidRPr="007B2161" w:rsidR="00142F6A">
        <w:rPr>
          <w:rFonts w:ascii="Arial" w:hAnsi="Arial" w:cs="Arial"/>
          <w:color w:val="000000" w:themeColor="text1"/>
          <w:sz w:val="24"/>
          <w:szCs w:val="24"/>
        </w:rPr>
        <w:t xml:space="preserve"> Whistleblowing Policy </w:t>
      </w:r>
    </w:p>
    <w:p w:rsidRPr="007B2161" w:rsidR="00142F6A" w:rsidP="007B2161" w:rsidRDefault="00142F6A" w14:paraId="7CE7A9C7" w14:textId="77777777">
      <w:pPr>
        <w:pStyle w:val="ListParagraph"/>
        <w:numPr>
          <w:ilvl w:val="0"/>
          <w:numId w:val="36"/>
        </w:numPr>
        <w:rPr>
          <w:rFonts w:ascii="Arial" w:hAnsi="Arial" w:cs="Arial"/>
          <w:color w:val="000000" w:themeColor="text1"/>
          <w:sz w:val="24"/>
          <w:szCs w:val="24"/>
        </w:rPr>
      </w:pPr>
      <w:r w:rsidRPr="007B2161">
        <w:rPr>
          <w:rFonts w:ascii="Arial" w:hAnsi="Arial" w:cs="Arial"/>
          <w:color w:val="000000" w:themeColor="text1"/>
          <w:sz w:val="24"/>
          <w:szCs w:val="24"/>
        </w:rPr>
        <w:t xml:space="preserve">The Futures Trust Safer Recruitment Policy </w:t>
      </w:r>
    </w:p>
    <w:p w:rsidRPr="007B2161" w:rsidR="00142F6A" w:rsidP="007B2161" w:rsidRDefault="00E86978" w14:paraId="5E692EE1" w14:textId="0259DC16">
      <w:pPr>
        <w:pStyle w:val="ListParagraph"/>
        <w:numPr>
          <w:ilvl w:val="0"/>
          <w:numId w:val="36"/>
        </w:numPr>
        <w:rPr>
          <w:rFonts w:ascii="Arial" w:hAnsi="Arial" w:cs="Arial"/>
          <w:color w:val="000000" w:themeColor="text1"/>
          <w:sz w:val="24"/>
          <w:szCs w:val="24"/>
        </w:rPr>
      </w:pPr>
      <w:r w:rsidRPr="007B2161">
        <w:rPr>
          <w:rFonts w:ascii="Arial" w:hAnsi="Arial" w:cs="Arial"/>
          <w:color w:val="000000" w:themeColor="text1"/>
          <w:sz w:val="24"/>
          <w:szCs w:val="24"/>
        </w:rPr>
        <w:t>TFT</w:t>
      </w:r>
      <w:r w:rsidRPr="007B2161" w:rsidR="004701D6">
        <w:rPr>
          <w:rFonts w:ascii="Arial" w:hAnsi="Arial" w:cs="Arial"/>
          <w:color w:val="000000" w:themeColor="text1"/>
          <w:sz w:val="24"/>
          <w:szCs w:val="24"/>
        </w:rPr>
        <w:t xml:space="preserve"> </w:t>
      </w:r>
      <w:r w:rsidRPr="007B2161" w:rsidR="00142F6A">
        <w:rPr>
          <w:rFonts w:ascii="Arial" w:hAnsi="Arial" w:cs="Arial"/>
          <w:color w:val="000000" w:themeColor="text1"/>
          <w:sz w:val="24"/>
          <w:szCs w:val="24"/>
        </w:rPr>
        <w:t xml:space="preserve">Code of Conduct </w:t>
      </w:r>
    </w:p>
    <w:p w:rsidRPr="007B2161" w:rsidR="00142F6A" w:rsidP="007B2161" w:rsidRDefault="00142F6A" w14:paraId="043843AF" w14:textId="77777777">
      <w:pPr>
        <w:pStyle w:val="ListParagraph"/>
        <w:numPr>
          <w:ilvl w:val="0"/>
          <w:numId w:val="36"/>
        </w:numPr>
        <w:spacing w:after="0" w:line="240" w:lineRule="auto"/>
        <w:rPr>
          <w:rFonts w:ascii="Arial" w:hAnsi="Arial" w:cs="Arial"/>
          <w:color w:val="000000" w:themeColor="text1"/>
          <w:sz w:val="24"/>
          <w:szCs w:val="24"/>
        </w:rPr>
      </w:pPr>
      <w:r w:rsidRPr="007B2161">
        <w:rPr>
          <w:rFonts w:ascii="Arial" w:hAnsi="Arial" w:cs="Arial"/>
          <w:color w:val="000000" w:themeColor="text1"/>
          <w:sz w:val="24"/>
          <w:szCs w:val="24"/>
        </w:rPr>
        <w:t>The Futures Trust</w:t>
      </w:r>
      <w:r w:rsidRPr="007B2161" w:rsidR="003B39B2">
        <w:rPr>
          <w:rFonts w:ascii="Arial" w:hAnsi="Arial" w:cs="Arial"/>
          <w:color w:val="000000" w:themeColor="text1"/>
          <w:sz w:val="24"/>
          <w:szCs w:val="24"/>
        </w:rPr>
        <w:t>’s</w:t>
      </w:r>
      <w:r w:rsidRPr="007B2161">
        <w:rPr>
          <w:rFonts w:ascii="Arial" w:hAnsi="Arial" w:cs="Arial"/>
          <w:color w:val="000000" w:themeColor="text1"/>
          <w:sz w:val="24"/>
          <w:szCs w:val="24"/>
        </w:rPr>
        <w:t xml:space="preserve"> Suitability Policy -Statement on the Recruitment of Ex-offenders</w:t>
      </w:r>
    </w:p>
    <w:p w:rsidRPr="007B2161" w:rsidR="00142F6A" w:rsidP="007B2161" w:rsidRDefault="00142F6A" w14:paraId="7D895129" w14:textId="77777777">
      <w:pPr>
        <w:pStyle w:val="ListParagraph"/>
        <w:numPr>
          <w:ilvl w:val="0"/>
          <w:numId w:val="36"/>
        </w:numPr>
        <w:spacing w:after="0" w:line="240" w:lineRule="auto"/>
        <w:rPr>
          <w:rFonts w:ascii="Arial" w:hAnsi="Arial" w:cs="Arial"/>
          <w:color w:val="000000" w:themeColor="text1"/>
          <w:sz w:val="24"/>
          <w:szCs w:val="24"/>
        </w:rPr>
      </w:pPr>
      <w:r w:rsidRPr="007B2161">
        <w:rPr>
          <w:rFonts w:ascii="Arial" w:hAnsi="Arial" w:cs="Arial"/>
          <w:color w:val="000000" w:themeColor="text1"/>
          <w:sz w:val="24"/>
          <w:szCs w:val="24"/>
        </w:rPr>
        <w:t xml:space="preserve">The Futures Trust Reference Policy (Providing and requesting)  </w:t>
      </w:r>
    </w:p>
    <w:p w:rsidRPr="007B2161" w:rsidR="00142F6A" w:rsidP="007B2161" w:rsidRDefault="00E86978" w14:paraId="17FB81C4" w14:textId="3BAAAB59">
      <w:pPr>
        <w:pStyle w:val="ListParagraph"/>
        <w:numPr>
          <w:ilvl w:val="0"/>
          <w:numId w:val="36"/>
        </w:numPr>
        <w:spacing w:after="0" w:line="240" w:lineRule="auto"/>
        <w:rPr>
          <w:rFonts w:ascii="Arial" w:hAnsi="Arial" w:cs="Arial"/>
          <w:color w:val="000000" w:themeColor="text1"/>
          <w:sz w:val="24"/>
          <w:szCs w:val="24"/>
        </w:rPr>
      </w:pPr>
      <w:r w:rsidRPr="007B2161">
        <w:rPr>
          <w:rFonts w:ascii="Arial" w:hAnsi="Arial" w:cs="Arial"/>
          <w:color w:val="000000" w:themeColor="text1"/>
          <w:sz w:val="24"/>
          <w:szCs w:val="24"/>
        </w:rPr>
        <w:t>TFT</w:t>
      </w:r>
      <w:r w:rsidRPr="007B2161" w:rsidR="00142F6A">
        <w:rPr>
          <w:rFonts w:ascii="Arial" w:hAnsi="Arial" w:cs="Arial"/>
          <w:color w:val="000000" w:themeColor="text1"/>
          <w:sz w:val="24"/>
          <w:szCs w:val="24"/>
        </w:rPr>
        <w:t xml:space="preserve"> Volunteer Policy</w:t>
      </w:r>
    </w:p>
    <w:p w:rsidRPr="007B2161" w:rsidR="006571CA" w:rsidP="007B2161" w:rsidRDefault="00142F6A" w14:paraId="07520CE9" w14:textId="77777777">
      <w:pPr>
        <w:pStyle w:val="ListParagraph"/>
        <w:numPr>
          <w:ilvl w:val="0"/>
          <w:numId w:val="36"/>
        </w:numPr>
        <w:spacing w:after="0" w:line="240" w:lineRule="auto"/>
        <w:rPr>
          <w:rFonts w:ascii="Arial" w:hAnsi="Arial" w:cs="Arial"/>
          <w:color w:val="000000" w:themeColor="text1"/>
          <w:sz w:val="24"/>
          <w:szCs w:val="24"/>
        </w:rPr>
      </w:pPr>
      <w:r w:rsidRPr="007B2161">
        <w:rPr>
          <w:rFonts w:ascii="Arial" w:hAnsi="Arial" w:cs="Arial"/>
          <w:color w:val="000000" w:themeColor="text1"/>
          <w:sz w:val="24"/>
          <w:szCs w:val="24"/>
        </w:rPr>
        <w:t>The Futures Trust</w:t>
      </w:r>
      <w:r w:rsidRPr="007B2161" w:rsidR="003B39B2">
        <w:rPr>
          <w:rFonts w:ascii="Arial" w:hAnsi="Arial" w:cs="Arial"/>
          <w:color w:val="000000" w:themeColor="text1"/>
          <w:sz w:val="24"/>
          <w:szCs w:val="24"/>
        </w:rPr>
        <w:t>’s</w:t>
      </w:r>
      <w:r w:rsidRPr="007B2161">
        <w:rPr>
          <w:rFonts w:ascii="Arial" w:hAnsi="Arial" w:cs="Arial"/>
          <w:color w:val="000000" w:themeColor="text1"/>
          <w:sz w:val="24"/>
          <w:szCs w:val="24"/>
        </w:rPr>
        <w:t xml:space="preserve"> ICT Acceptable Use Policy </w:t>
      </w:r>
    </w:p>
    <w:p w:rsidRPr="007B2161" w:rsidR="00142F6A" w:rsidP="007B2161" w:rsidRDefault="006571CA" w14:paraId="26ADF706" w14:textId="31FD0219">
      <w:pPr>
        <w:pStyle w:val="ListParagraph"/>
        <w:numPr>
          <w:ilvl w:val="0"/>
          <w:numId w:val="36"/>
        </w:numPr>
        <w:spacing w:after="0" w:line="240" w:lineRule="auto"/>
        <w:rPr>
          <w:rFonts w:ascii="Arial" w:hAnsi="Arial" w:cs="Arial"/>
          <w:color w:val="000000" w:themeColor="text1"/>
          <w:sz w:val="24"/>
          <w:szCs w:val="24"/>
        </w:rPr>
      </w:pPr>
      <w:r w:rsidRPr="007B2161">
        <w:rPr>
          <w:rFonts w:ascii="Arial" w:hAnsi="Arial" w:cs="Arial"/>
          <w:color w:val="000000" w:themeColor="text1"/>
          <w:sz w:val="24"/>
          <w:szCs w:val="24"/>
        </w:rPr>
        <w:t>T</w:t>
      </w:r>
      <w:r w:rsidRPr="007B2161" w:rsidR="00621FFB">
        <w:rPr>
          <w:rFonts w:ascii="Arial" w:hAnsi="Arial" w:cs="Arial"/>
          <w:color w:val="000000" w:themeColor="text1"/>
          <w:sz w:val="24"/>
          <w:szCs w:val="24"/>
        </w:rPr>
        <w:t>he Future</w:t>
      </w:r>
      <w:r w:rsidRPr="007B2161" w:rsidR="00C311CF">
        <w:rPr>
          <w:rFonts w:ascii="Arial" w:hAnsi="Arial" w:cs="Arial"/>
          <w:color w:val="000000" w:themeColor="text1"/>
          <w:sz w:val="24"/>
          <w:szCs w:val="24"/>
        </w:rPr>
        <w:t>s</w:t>
      </w:r>
      <w:r w:rsidRPr="007B2161" w:rsidR="00621FFB">
        <w:rPr>
          <w:rFonts w:ascii="Arial" w:hAnsi="Arial" w:cs="Arial"/>
          <w:color w:val="000000" w:themeColor="text1"/>
          <w:sz w:val="24"/>
          <w:szCs w:val="24"/>
        </w:rPr>
        <w:t xml:space="preserve"> Trust Artificial Intelligence Policy (Staff)</w:t>
      </w:r>
    </w:p>
    <w:p w:rsidRPr="007B2161" w:rsidR="00023710" w:rsidP="007B2161" w:rsidRDefault="0045687F" w14:paraId="7AEA6B35" w14:textId="47C94B6E">
      <w:pPr>
        <w:pStyle w:val="ListParagraph"/>
        <w:numPr>
          <w:ilvl w:val="0"/>
          <w:numId w:val="36"/>
        </w:numPr>
        <w:spacing w:after="0" w:line="240" w:lineRule="auto"/>
        <w:rPr>
          <w:rFonts w:ascii="Arial" w:hAnsi="Arial" w:cs="Arial"/>
          <w:color w:val="000000" w:themeColor="text1"/>
          <w:sz w:val="24"/>
          <w:szCs w:val="24"/>
        </w:rPr>
      </w:pPr>
      <w:r w:rsidRPr="007B2161">
        <w:rPr>
          <w:rFonts w:ascii="Arial" w:hAnsi="Arial" w:cs="Arial"/>
          <w:color w:val="000000" w:themeColor="text1"/>
          <w:sz w:val="24"/>
          <w:szCs w:val="24"/>
        </w:rPr>
        <w:t xml:space="preserve">Stoke </w:t>
      </w:r>
      <w:r w:rsidRPr="007B2161" w:rsidR="00C77CE0">
        <w:rPr>
          <w:rFonts w:ascii="Arial" w:hAnsi="Arial" w:cs="Arial"/>
          <w:color w:val="000000" w:themeColor="text1"/>
          <w:sz w:val="24"/>
          <w:szCs w:val="24"/>
        </w:rPr>
        <w:t>Park School</w:t>
      </w:r>
      <w:r w:rsidRPr="007B2161" w:rsidR="00023710">
        <w:rPr>
          <w:rFonts w:ascii="Arial" w:hAnsi="Arial" w:cs="Arial"/>
          <w:color w:val="000000" w:themeColor="text1"/>
          <w:sz w:val="24"/>
          <w:szCs w:val="24"/>
        </w:rPr>
        <w:t xml:space="preserve"> </w:t>
      </w:r>
      <w:r w:rsidRPr="007B2161" w:rsidR="00C53B8C">
        <w:rPr>
          <w:rFonts w:ascii="Arial" w:hAnsi="Arial" w:cs="Arial"/>
          <w:color w:val="000000" w:themeColor="text1"/>
          <w:sz w:val="24"/>
          <w:szCs w:val="24"/>
        </w:rPr>
        <w:t>E-</w:t>
      </w:r>
      <w:r w:rsidRPr="007B2161" w:rsidR="00023710">
        <w:rPr>
          <w:rFonts w:ascii="Arial" w:hAnsi="Arial" w:cs="Arial"/>
          <w:color w:val="000000" w:themeColor="text1"/>
          <w:sz w:val="24"/>
          <w:szCs w:val="24"/>
        </w:rPr>
        <w:t>Safety Policy</w:t>
      </w:r>
    </w:p>
    <w:p w:rsidRPr="007B2161" w:rsidR="00142F6A" w:rsidP="007B2161" w:rsidRDefault="00E86978" w14:paraId="0E1FBBC8" w14:textId="08EB8B9F">
      <w:pPr>
        <w:pStyle w:val="ListParagraph"/>
        <w:numPr>
          <w:ilvl w:val="0"/>
          <w:numId w:val="36"/>
        </w:numPr>
        <w:spacing w:after="0" w:line="240" w:lineRule="auto"/>
        <w:rPr>
          <w:rFonts w:ascii="Arial" w:hAnsi="Arial" w:cs="Arial"/>
          <w:color w:val="000000" w:themeColor="text1"/>
          <w:sz w:val="24"/>
          <w:szCs w:val="24"/>
        </w:rPr>
      </w:pPr>
      <w:r w:rsidRPr="007B2161">
        <w:rPr>
          <w:rFonts w:ascii="Arial" w:hAnsi="Arial" w:cs="Arial"/>
          <w:color w:val="000000" w:themeColor="text1"/>
          <w:sz w:val="24"/>
          <w:szCs w:val="24"/>
        </w:rPr>
        <w:t>TFT</w:t>
      </w:r>
      <w:r w:rsidRPr="007B2161" w:rsidR="00142F6A">
        <w:rPr>
          <w:rFonts w:ascii="Arial" w:hAnsi="Arial" w:cs="Arial"/>
          <w:color w:val="000000" w:themeColor="text1"/>
          <w:sz w:val="24"/>
          <w:szCs w:val="24"/>
        </w:rPr>
        <w:t xml:space="preserve"> Visitor Management Policy </w:t>
      </w:r>
    </w:p>
    <w:p w:rsidRPr="007B2161" w:rsidR="00142F6A" w:rsidP="007B2161" w:rsidRDefault="0045687F" w14:paraId="72738DF1" w14:textId="0ED80477">
      <w:pPr>
        <w:pStyle w:val="ListParagraph"/>
        <w:numPr>
          <w:ilvl w:val="0"/>
          <w:numId w:val="36"/>
        </w:numPr>
        <w:spacing w:after="0" w:line="240" w:lineRule="auto"/>
        <w:rPr>
          <w:rFonts w:ascii="Arial" w:hAnsi="Arial" w:cs="Arial"/>
          <w:color w:val="000000" w:themeColor="text1"/>
          <w:sz w:val="24"/>
          <w:szCs w:val="24"/>
        </w:rPr>
      </w:pPr>
      <w:r w:rsidRPr="007B2161">
        <w:rPr>
          <w:rFonts w:ascii="Arial" w:hAnsi="Arial" w:cs="Arial"/>
          <w:color w:val="000000" w:themeColor="text1"/>
          <w:sz w:val="24"/>
          <w:szCs w:val="24"/>
        </w:rPr>
        <w:t xml:space="preserve">Stoke </w:t>
      </w:r>
      <w:r w:rsidRPr="007B2161" w:rsidR="00C77CE0">
        <w:rPr>
          <w:rFonts w:ascii="Arial" w:hAnsi="Arial" w:cs="Arial"/>
          <w:color w:val="000000" w:themeColor="text1"/>
          <w:sz w:val="24"/>
          <w:szCs w:val="24"/>
        </w:rPr>
        <w:t>Park School’s</w:t>
      </w:r>
      <w:r w:rsidRPr="007B2161" w:rsidR="00142F6A">
        <w:rPr>
          <w:rFonts w:ascii="Arial" w:hAnsi="Arial" w:cs="Arial"/>
          <w:color w:val="000000" w:themeColor="text1"/>
          <w:sz w:val="24"/>
          <w:szCs w:val="24"/>
        </w:rPr>
        <w:t xml:space="preserve"> Behaviour Policy</w:t>
      </w:r>
      <w:r w:rsidRPr="007B2161" w:rsidR="00B67DE1">
        <w:rPr>
          <w:rFonts w:ascii="Arial" w:hAnsi="Arial" w:cs="Arial"/>
          <w:color w:val="000000" w:themeColor="text1"/>
          <w:sz w:val="24"/>
          <w:szCs w:val="24"/>
        </w:rPr>
        <w:t xml:space="preserve"> known as the Relationships Policy</w:t>
      </w:r>
    </w:p>
    <w:p w:rsidRPr="007B2161" w:rsidR="002E167A" w:rsidP="007B2161" w:rsidRDefault="0045687F" w14:paraId="56194FC9" w14:textId="44D1E8FF">
      <w:pPr>
        <w:pStyle w:val="ListParagraph"/>
        <w:numPr>
          <w:ilvl w:val="0"/>
          <w:numId w:val="36"/>
        </w:numPr>
        <w:spacing w:after="0" w:line="240" w:lineRule="auto"/>
        <w:rPr>
          <w:rFonts w:ascii="Arial" w:hAnsi="Arial" w:cs="Arial"/>
          <w:color w:val="000000" w:themeColor="text1"/>
          <w:sz w:val="24"/>
          <w:szCs w:val="24"/>
        </w:rPr>
      </w:pPr>
      <w:r w:rsidRPr="007B2161">
        <w:rPr>
          <w:rFonts w:ascii="Arial" w:hAnsi="Arial" w:cs="Arial"/>
          <w:color w:val="000000" w:themeColor="text1"/>
          <w:sz w:val="24"/>
          <w:szCs w:val="24"/>
        </w:rPr>
        <w:t xml:space="preserve">Stoke </w:t>
      </w:r>
      <w:r w:rsidRPr="007B2161" w:rsidR="00C77CE0">
        <w:rPr>
          <w:rFonts w:ascii="Arial" w:hAnsi="Arial" w:cs="Arial"/>
          <w:color w:val="000000" w:themeColor="text1"/>
          <w:sz w:val="24"/>
          <w:szCs w:val="24"/>
        </w:rPr>
        <w:t>Park School’s</w:t>
      </w:r>
      <w:r w:rsidRPr="007B2161" w:rsidR="002E167A">
        <w:rPr>
          <w:rFonts w:ascii="Arial" w:hAnsi="Arial" w:cs="Arial"/>
          <w:color w:val="000000" w:themeColor="text1"/>
          <w:sz w:val="24"/>
          <w:szCs w:val="24"/>
        </w:rPr>
        <w:t xml:space="preserve"> Educational Visits Policy</w:t>
      </w:r>
    </w:p>
    <w:p w:rsidRPr="007B2161" w:rsidR="002E167A" w:rsidP="007B2161" w:rsidRDefault="0045687F" w14:paraId="2416A7F7" w14:textId="2B4BFD1A">
      <w:pPr>
        <w:pStyle w:val="ListParagraph"/>
        <w:numPr>
          <w:ilvl w:val="0"/>
          <w:numId w:val="36"/>
        </w:numPr>
        <w:spacing w:after="0" w:line="240" w:lineRule="auto"/>
        <w:rPr>
          <w:rFonts w:ascii="Arial" w:hAnsi="Arial" w:cs="Arial"/>
          <w:color w:val="000000" w:themeColor="text1"/>
          <w:sz w:val="24"/>
          <w:szCs w:val="24"/>
        </w:rPr>
      </w:pPr>
      <w:r w:rsidRPr="007B2161">
        <w:rPr>
          <w:rFonts w:ascii="Arial" w:hAnsi="Arial" w:cs="Arial"/>
          <w:color w:val="000000" w:themeColor="text1"/>
          <w:sz w:val="24"/>
          <w:szCs w:val="24"/>
        </w:rPr>
        <w:t xml:space="preserve">Stoke </w:t>
      </w:r>
      <w:r w:rsidRPr="007B2161" w:rsidR="00C77CE0">
        <w:rPr>
          <w:rFonts w:ascii="Arial" w:hAnsi="Arial" w:cs="Arial"/>
          <w:color w:val="000000" w:themeColor="text1"/>
          <w:sz w:val="24"/>
          <w:szCs w:val="24"/>
        </w:rPr>
        <w:t>Park School’s</w:t>
      </w:r>
      <w:r w:rsidRPr="007B2161" w:rsidR="002E167A">
        <w:rPr>
          <w:rFonts w:ascii="Arial" w:hAnsi="Arial" w:cs="Arial"/>
          <w:color w:val="000000" w:themeColor="text1"/>
          <w:sz w:val="24"/>
          <w:szCs w:val="24"/>
        </w:rPr>
        <w:t xml:space="preserve"> Children Missing Education Policy</w:t>
      </w:r>
    </w:p>
    <w:p w:rsidRPr="007B2161" w:rsidR="00142F6A" w:rsidP="007B2161" w:rsidRDefault="00142F6A" w14:paraId="14366F52" w14:textId="77777777">
      <w:pPr>
        <w:pStyle w:val="ListParagraph"/>
        <w:ind w:left="360"/>
        <w:rPr>
          <w:rFonts w:ascii="Arial" w:hAnsi="Arial" w:cs="Arial"/>
          <w:color w:val="000000" w:themeColor="text1"/>
          <w:sz w:val="24"/>
          <w:szCs w:val="24"/>
        </w:rPr>
      </w:pPr>
    </w:p>
    <w:p w:rsidRPr="007B2161" w:rsidR="00C944AB" w:rsidP="007B2161" w:rsidRDefault="00DE3806" w14:paraId="0759664C" w14:textId="7243F0AA">
      <w:pPr>
        <w:spacing w:after="120"/>
        <w:rPr>
          <w:rFonts w:ascii="Arial" w:hAnsi="Arial" w:cs="Arial"/>
          <w:b/>
          <w:color w:val="000000" w:themeColor="text1"/>
        </w:rPr>
      </w:pPr>
      <w:r w:rsidRPr="007B2161">
        <w:rPr>
          <w:rFonts w:ascii="Arial" w:hAnsi="Arial" w:cs="Arial"/>
          <w:b/>
          <w:color w:val="000000" w:themeColor="text1"/>
        </w:rPr>
        <w:t xml:space="preserve">2.9 </w:t>
      </w:r>
      <w:r w:rsidRPr="007B2161" w:rsidR="00E25971">
        <w:rPr>
          <w:rFonts w:ascii="Arial" w:hAnsi="Arial" w:cs="Arial"/>
          <w:b/>
          <w:color w:val="000000" w:themeColor="text1"/>
        </w:rPr>
        <w:t>Scope</w:t>
      </w:r>
    </w:p>
    <w:p w:rsidRPr="007B2161" w:rsidR="00424313" w:rsidP="007B2161" w:rsidRDefault="00C77CE0" w14:paraId="66D0621E" w14:textId="7803C126">
      <w:pPr>
        <w:spacing w:after="120"/>
        <w:rPr>
          <w:rFonts w:ascii="Arial" w:hAnsi="Arial" w:cs="Arial"/>
          <w:color w:val="000000" w:themeColor="text1"/>
        </w:rPr>
      </w:pPr>
      <w:r w:rsidRPr="007B2161">
        <w:rPr>
          <w:rFonts w:ascii="Arial" w:hAnsi="Arial" w:cs="Arial"/>
          <w:color w:val="000000" w:themeColor="text1"/>
        </w:rPr>
        <w:t>2.9.1 This</w:t>
      </w:r>
      <w:r w:rsidRPr="007B2161" w:rsidR="007510AD">
        <w:rPr>
          <w:rFonts w:ascii="Arial" w:hAnsi="Arial" w:cs="Arial"/>
          <w:color w:val="000000" w:themeColor="text1"/>
        </w:rPr>
        <w:t xml:space="preserve"> policy applies to all teaching, non-teaching, support, supply, peripatetic, contract staff, governors, volunteers and trustees workin</w:t>
      </w:r>
      <w:r w:rsidRPr="007B2161" w:rsidR="00746554">
        <w:rPr>
          <w:rFonts w:ascii="Arial" w:hAnsi="Arial" w:cs="Arial"/>
          <w:color w:val="000000" w:themeColor="text1"/>
        </w:rPr>
        <w:t xml:space="preserve">g in or on behalf of </w:t>
      </w:r>
      <w:r w:rsidRPr="007B2161" w:rsidR="0045687F">
        <w:rPr>
          <w:rFonts w:ascii="Arial" w:hAnsi="Arial" w:cs="Arial"/>
          <w:color w:val="000000" w:themeColor="text1"/>
        </w:rPr>
        <w:t xml:space="preserve">Stoke </w:t>
      </w:r>
      <w:r w:rsidRPr="007B2161">
        <w:rPr>
          <w:rFonts w:ascii="Arial" w:hAnsi="Arial" w:cs="Arial"/>
          <w:color w:val="000000" w:themeColor="text1"/>
        </w:rPr>
        <w:t>Park School</w:t>
      </w:r>
      <w:r w:rsidRPr="007B2161" w:rsidR="007510AD">
        <w:rPr>
          <w:rFonts w:ascii="Arial" w:hAnsi="Arial" w:cs="Arial"/>
          <w:color w:val="000000" w:themeColor="text1"/>
        </w:rPr>
        <w:t xml:space="preserve"> </w:t>
      </w:r>
      <w:r w:rsidRPr="007B2161" w:rsidR="0010324A">
        <w:rPr>
          <w:rFonts w:ascii="Arial" w:hAnsi="Arial" w:cs="Arial"/>
          <w:color w:val="000000" w:themeColor="text1"/>
        </w:rPr>
        <w:t>or The Future’s</w:t>
      </w:r>
      <w:r w:rsidRPr="007B2161" w:rsidR="00142F6A">
        <w:rPr>
          <w:rFonts w:ascii="Arial" w:hAnsi="Arial" w:cs="Arial"/>
          <w:color w:val="000000" w:themeColor="text1"/>
        </w:rPr>
        <w:t xml:space="preserve"> Trust. </w:t>
      </w:r>
      <w:r w:rsidRPr="007B2161" w:rsidR="007510AD">
        <w:rPr>
          <w:rFonts w:ascii="Arial" w:hAnsi="Arial" w:cs="Arial"/>
          <w:color w:val="000000" w:themeColor="text1"/>
        </w:rPr>
        <w:t>All references in this document to ‘staff’ or ‘members of staff’ should be interpreted as relating to the aforemen</w:t>
      </w:r>
      <w:r w:rsidRPr="007B2161" w:rsidR="00424313">
        <w:rPr>
          <w:rFonts w:ascii="Arial" w:hAnsi="Arial" w:cs="Arial"/>
          <w:color w:val="000000" w:themeColor="text1"/>
        </w:rPr>
        <w:t>tioned unless otherwise stated.</w:t>
      </w:r>
    </w:p>
    <w:p w:rsidRPr="007B2161" w:rsidR="001B2305" w:rsidP="007B2161" w:rsidRDefault="001B2305" w14:paraId="7EE9123A" w14:textId="77777777">
      <w:pPr>
        <w:pStyle w:val="ListParagraph"/>
        <w:rPr>
          <w:rFonts w:ascii="Arial" w:hAnsi="Arial" w:cs="Arial"/>
          <w:color w:val="000000" w:themeColor="text1"/>
          <w:sz w:val="24"/>
          <w:szCs w:val="24"/>
        </w:rPr>
      </w:pPr>
    </w:p>
    <w:p w:rsidRPr="007B2161" w:rsidR="00E25971" w:rsidP="007B2161" w:rsidRDefault="001B2305" w14:paraId="6351088A" w14:textId="58FE9EDB">
      <w:pPr>
        <w:pStyle w:val="ListParagraph"/>
        <w:ind w:left="0"/>
        <w:rPr>
          <w:rFonts w:ascii="Arial" w:hAnsi="Arial" w:cs="Arial"/>
          <w:color w:val="000000" w:themeColor="text1"/>
          <w:sz w:val="24"/>
          <w:szCs w:val="24"/>
        </w:rPr>
      </w:pPr>
      <w:r w:rsidRPr="007B2161">
        <w:rPr>
          <w:rFonts w:ascii="Arial" w:hAnsi="Arial" w:cs="Arial"/>
          <w:color w:val="000000" w:themeColor="text1"/>
          <w:sz w:val="24"/>
          <w:szCs w:val="24"/>
        </w:rPr>
        <w:t>2.</w:t>
      </w:r>
      <w:r w:rsidRPr="007B2161" w:rsidR="00DE3806">
        <w:rPr>
          <w:rFonts w:ascii="Arial" w:hAnsi="Arial" w:cs="Arial"/>
          <w:color w:val="000000" w:themeColor="text1"/>
          <w:sz w:val="24"/>
          <w:szCs w:val="24"/>
        </w:rPr>
        <w:t>9</w:t>
      </w:r>
      <w:r w:rsidRPr="007B2161">
        <w:rPr>
          <w:rFonts w:ascii="Arial" w:hAnsi="Arial" w:cs="Arial"/>
          <w:color w:val="000000" w:themeColor="text1"/>
          <w:sz w:val="24"/>
          <w:szCs w:val="24"/>
        </w:rPr>
        <w:t xml:space="preserve">.2 </w:t>
      </w:r>
      <w:r w:rsidRPr="007B2161" w:rsidR="007510AD">
        <w:rPr>
          <w:rFonts w:ascii="Arial" w:hAnsi="Arial" w:cs="Arial"/>
          <w:color w:val="000000" w:themeColor="text1"/>
          <w:sz w:val="24"/>
          <w:szCs w:val="24"/>
        </w:rPr>
        <w:t>Rather than duplicating content from Keeping Children Safe in Education (</w:t>
      </w:r>
      <w:r w:rsidRPr="007B2161" w:rsidR="00E01242">
        <w:rPr>
          <w:rFonts w:ascii="Arial" w:hAnsi="Arial" w:cs="Arial"/>
          <w:color w:val="000000" w:themeColor="text1"/>
          <w:sz w:val="24"/>
          <w:szCs w:val="24"/>
        </w:rPr>
        <w:t>20</w:t>
      </w:r>
      <w:r w:rsidRPr="007B2161" w:rsidR="00731093">
        <w:rPr>
          <w:rFonts w:ascii="Arial" w:hAnsi="Arial" w:cs="Arial"/>
          <w:color w:val="000000" w:themeColor="text1"/>
          <w:sz w:val="24"/>
          <w:szCs w:val="24"/>
        </w:rPr>
        <w:t>26</w:t>
      </w:r>
      <w:r w:rsidRPr="007B2161" w:rsidR="007510AD">
        <w:rPr>
          <w:rFonts w:ascii="Arial" w:hAnsi="Arial" w:cs="Arial"/>
          <w:color w:val="000000" w:themeColor="text1"/>
          <w:sz w:val="24"/>
          <w:szCs w:val="24"/>
        </w:rPr>
        <w:t xml:space="preserve">) in this policy, it should be understood that </w:t>
      </w:r>
      <w:r w:rsidRPr="007B2161" w:rsidR="0045687F">
        <w:rPr>
          <w:rFonts w:ascii="Arial" w:hAnsi="Arial" w:cs="Arial"/>
          <w:color w:val="000000" w:themeColor="text1"/>
          <w:sz w:val="24"/>
          <w:szCs w:val="24"/>
        </w:rPr>
        <w:t xml:space="preserve">Stoke </w:t>
      </w:r>
      <w:r w:rsidRPr="007B2161" w:rsidR="001B1563">
        <w:rPr>
          <w:rFonts w:ascii="Arial" w:hAnsi="Arial" w:cs="Arial"/>
          <w:color w:val="000000" w:themeColor="text1"/>
          <w:sz w:val="24"/>
          <w:szCs w:val="24"/>
        </w:rPr>
        <w:t>Park School</w:t>
      </w:r>
      <w:r w:rsidRPr="007B2161" w:rsidR="007510AD">
        <w:rPr>
          <w:rFonts w:ascii="Arial" w:hAnsi="Arial" w:cs="Arial"/>
          <w:color w:val="000000" w:themeColor="text1"/>
          <w:sz w:val="24"/>
          <w:szCs w:val="24"/>
        </w:rPr>
        <w:t xml:space="preserve"> will always refer to this document as the benchmark for all safeguarding practice.</w:t>
      </w:r>
    </w:p>
    <w:p w:rsidRPr="007B2161" w:rsidR="00746554" w:rsidP="007B2161" w:rsidRDefault="00746554" w14:paraId="36C188B3" w14:textId="70F65013">
      <w:pPr>
        <w:pStyle w:val="Heading1"/>
        <w:numPr>
          <w:ilvl w:val="0"/>
          <w:numId w:val="25"/>
        </w:numPr>
        <w:spacing w:after="120"/>
        <w:rPr>
          <w:rFonts w:ascii="Arial" w:hAnsi="Arial" w:cs="Arial"/>
          <w:color w:val="000000" w:themeColor="text1"/>
          <w:sz w:val="24"/>
          <w:szCs w:val="24"/>
        </w:rPr>
      </w:pPr>
      <w:bookmarkStart w:name="_Toc516233878" w:id="8"/>
      <w:r w:rsidRPr="007B2161">
        <w:rPr>
          <w:rFonts w:ascii="Arial" w:hAnsi="Arial" w:cs="Arial"/>
          <w:color w:val="000000" w:themeColor="text1"/>
          <w:sz w:val="24"/>
          <w:szCs w:val="24"/>
        </w:rPr>
        <w:t>Roles and Responsibilities</w:t>
      </w:r>
      <w:bookmarkEnd w:id="8"/>
      <w:r w:rsidRPr="007B2161">
        <w:rPr>
          <w:rFonts w:ascii="Arial" w:hAnsi="Arial" w:cs="Arial"/>
          <w:color w:val="000000" w:themeColor="text1"/>
          <w:sz w:val="24"/>
          <w:szCs w:val="24"/>
        </w:rPr>
        <w:t xml:space="preserve"> </w:t>
      </w:r>
    </w:p>
    <w:p w:rsidRPr="007B2161" w:rsidR="004765A3" w:rsidP="007B2161" w:rsidRDefault="00746554" w14:paraId="39A60A74" w14:textId="77777777">
      <w:pPr>
        <w:rPr>
          <w:rFonts w:ascii="Arial" w:hAnsi="Arial" w:cs="Arial"/>
          <w:color w:val="000000" w:themeColor="text1"/>
        </w:rPr>
      </w:pPr>
      <w:r w:rsidRPr="007B2161">
        <w:rPr>
          <w:rFonts w:ascii="Arial" w:hAnsi="Arial" w:cs="Arial"/>
          <w:b/>
          <w:color w:val="000000" w:themeColor="text1"/>
        </w:rPr>
        <w:t>3</w:t>
      </w:r>
      <w:r w:rsidRPr="007B2161" w:rsidR="004765A3">
        <w:rPr>
          <w:rFonts w:ascii="Arial" w:hAnsi="Arial" w:cs="Arial"/>
          <w:b/>
          <w:color w:val="000000" w:themeColor="text1"/>
        </w:rPr>
        <w:t xml:space="preserve">.1 The Role of the Governing Body </w:t>
      </w:r>
      <w:r w:rsidRPr="007B2161" w:rsidR="00142F6A">
        <w:rPr>
          <w:rFonts w:ascii="Arial" w:hAnsi="Arial" w:cs="Arial"/>
          <w:b/>
          <w:color w:val="000000" w:themeColor="text1"/>
        </w:rPr>
        <w:t>and the Trust.</w:t>
      </w:r>
    </w:p>
    <w:p w:rsidRPr="007B2161" w:rsidR="00E66D32" w:rsidP="007B2161" w:rsidRDefault="00E66D32" w14:paraId="31EBCC4C" w14:textId="2F1660C0">
      <w:pPr>
        <w:pStyle w:val="NoSpacing"/>
        <w:spacing w:after="120"/>
        <w:rPr>
          <w:rFonts w:ascii="Arial" w:hAnsi="Arial" w:cs="Arial"/>
          <w:color w:val="000000" w:themeColor="text1"/>
          <w:sz w:val="24"/>
          <w:szCs w:val="24"/>
        </w:rPr>
      </w:pPr>
      <w:r w:rsidRPr="007B2161">
        <w:rPr>
          <w:rFonts w:ascii="Arial" w:hAnsi="Arial" w:cs="Arial"/>
          <w:color w:val="000000" w:themeColor="text1"/>
          <w:sz w:val="24"/>
          <w:szCs w:val="24"/>
        </w:rPr>
        <w:t xml:space="preserve">3.1.1 </w:t>
      </w:r>
      <w:r w:rsidRPr="007B2161">
        <w:rPr>
          <w:rFonts w:ascii="Arial" w:hAnsi="Arial" w:cs="Arial"/>
          <w:color w:val="000000" w:themeColor="text1"/>
          <w:sz w:val="24"/>
          <w:szCs w:val="24"/>
        </w:rPr>
        <w:tab/>
      </w:r>
      <w:r w:rsidRPr="007B2161">
        <w:rPr>
          <w:rFonts w:ascii="Arial" w:hAnsi="Arial" w:cs="Arial"/>
          <w:color w:val="000000" w:themeColor="text1"/>
          <w:sz w:val="24"/>
          <w:szCs w:val="24"/>
        </w:rPr>
        <w:t>The Futures Trust has a</w:t>
      </w:r>
      <w:r w:rsidRPr="007B2161" w:rsidR="004701D6">
        <w:rPr>
          <w:rFonts w:ascii="Arial" w:hAnsi="Arial" w:cs="Arial"/>
          <w:color w:val="000000" w:themeColor="text1"/>
          <w:sz w:val="24"/>
          <w:szCs w:val="24"/>
        </w:rPr>
        <w:t xml:space="preserve"> strategic leadership responsibility for our safeguarding arrangements. The </w:t>
      </w:r>
      <w:r w:rsidRPr="007B2161">
        <w:rPr>
          <w:rFonts w:ascii="Arial" w:hAnsi="Arial" w:cs="Arial"/>
          <w:color w:val="000000" w:themeColor="text1"/>
          <w:sz w:val="24"/>
          <w:szCs w:val="24"/>
        </w:rPr>
        <w:t xml:space="preserve">senior board level lead </w:t>
      </w:r>
      <w:r w:rsidRPr="007B2161" w:rsidR="004701D6">
        <w:rPr>
          <w:rFonts w:ascii="Arial" w:hAnsi="Arial" w:cs="Arial"/>
          <w:color w:val="000000" w:themeColor="text1"/>
          <w:sz w:val="24"/>
          <w:szCs w:val="24"/>
        </w:rPr>
        <w:t xml:space="preserve">role </w:t>
      </w:r>
      <w:r w:rsidRPr="007B2161">
        <w:rPr>
          <w:rFonts w:ascii="Arial" w:hAnsi="Arial" w:cs="Arial"/>
          <w:color w:val="000000" w:themeColor="text1"/>
          <w:sz w:val="24"/>
          <w:szCs w:val="24"/>
        </w:rPr>
        <w:t>for safeguarding</w:t>
      </w:r>
      <w:r w:rsidRPr="007B2161" w:rsidR="004701D6">
        <w:rPr>
          <w:rFonts w:ascii="Arial" w:hAnsi="Arial" w:cs="Arial"/>
          <w:color w:val="000000" w:themeColor="text1"/>
          <w:sz w:val="24"/>
          <w:szCs w:val="24"/>
        </w:rPr>
        <w:t xml:space="preserve"> is </w:t>
      </w:r>
      <w:r w:rsidRPr="007B2161">
        <w:rPr>
          <w:rFonts w:ascii="Arial" w:hAnsi="Arial" w:cs="Arial"/>
          <w:color w:val="000000" w:themeColor="text1"/>
          <w:sz w:val="24"/>
          <w:szCs w:val="24"/>
        </w:rPr>
        <w:t xml:space="preserve">Carol Blair. At School level the named governor for safeguarding is </w:t>
      </w:r>
      <w:r w:rsidRPr="007B2161" w:rsidR="00C77CE0">
        <w:rPr>
          <w:rFonts w:ascii="Arial" w:hAnsi="Arial" w:cs="Arial"/>
          <w:color w:val="000000" w:themeColor="text1"/>
          <w:sz w:val="24"/>
          <w:szCs w:val="24"/>
        </w:rPr>
        <w:t>Nikki Gaffney.</w:t>
      </w:r>
    </w:p>
    <w:p w:rsidRPr="007B2161" w:rsidR="00F73542" w:rsidP="007B2161" w:rsidRDefault="004765A3" w14:paraId="3E095660" w14:textId="5FE0F9C2">
      <w:pPr>
        <w:pStyle w:val="NoSpacing"/>
        <w:spacing w:after="120"/>
        <w:rPr>
          <w:rFonts w:ascii="Arial" w:hAnsi="Arial" w:cs="Arial"/>
          <w:color w:val="000000" w:themeColor="text1"/>
          <w:sz w:val="24"/>
          <w:szCs w:val="24"/>
        </w:rPr>
      </w:pPr>
      <w:r w:rsidRPr="007B2161">
        <w:rPr>
          <w:rFonts w:ascii="Arial" w:hAnsi="Arial" w:cs="Arial"/>
          <w:color w:val="000000" w:themeColor="text1"/>
          <w:sz w:val="24"/>
          <w:szCs w:val="24"/>
        </w:rPr>
        <w:t>Part 2 of Keeping Children Safe in Education (</w:t>
      </w:r>
      <w:r w:rsidRPr="007B2161" w:rsidR="00E01242">
        <w:rPr>
          <w:rFonts w:ascii="Arial" w:hAnsi="Arial" w:cs="Arial"/>
          <w:color w:val="000000" w:themeColor="text1"/>
          <w:sz w:val="24"/>
          <w:szCs w:val="24"/>
        </w:rPr>
        <w:t>20</w:t>
      </w:r>
      <w:r w:rsidRPr="007B2161" w:rsidR="00731093">
        <w:rPr>
          <w:rFonts w:ascii="Arial" w:hAnsi="Arial" w:cs="Arial"/>
          <w:color w:val="000000" w:themeColor="text1"/>
          <w:sz w:val="24"/>
          <w:szCs w:val="24"/>
        </w:rPr>
        <w:t>26</w:t>
      </w:r>
      <w:r w:rsidRPr="007B2161">
        <w:rPr>
          <w:rFonts w:ascii="Arial" w:hAnsi="Arial" w:cs="Arial"/>
          <w:color w:val="000000" w:themeColor="text1"/>
          <w:sz w:val="24"/>
          <w:szCs w:val="24"/>
        </w:rPr>
        <w:t xml:space="preserve">) sets out the responsibilities of governing bodies. As part of these overarching responsibilities the Governing Body </w:t>
      </w:r>
      <w:r w:rsidRPr="007B2161" w:rsidR="0010324A">
        <w:rPr>
          <w:rFonts w:ascii="Arial" w:hAnsi="Arial" w:cs="Arial"/>
          <w:color w:val="000000" w:themeColor="text1"/>
          <w:sz w:val="24"/>
          <w:szCs w:val="24"/>
        </w:rPr>
        <w:t xml:space="preserve">and Trust </w:t>
      </w:r>
      <w:r w:rsidRPr="007B2161" w:rsidR="003B39B2">
        <w:rPr>
          <w:rFonts w:ascii="Arial" w:hAnsi="Arial" w:cs="Arial"/>
          <w:color w:val="000000" w:themeColor="text1"/>
          <w:sz w:val="24"/>
          <w:szCs w:val="24"/>
        </w:rPr>
        <w:t>will:</w:t>
      </w:r>
    </w:p>
    <w:p w:rsidRPr="007B2161" w:rsidR="004701D6" w:rsidP="007B2161" w:rsidRDefault="004701D6" w14:paraId="6A928589" w14:textId="21EE780C">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Ensure all Governors and trustees receive appropriate safeguarding and child protection training (including online safety</w:t>
      </w:r>
      <w:r w:rsidRPr="007B2161" w:rsidR="00C5517E">
        <w:rPr>
          <w:rFonts w:ascii="Arial" w:hAnsi="Arial" w:cs="Arial"/>
          <w:color w:val="000000" w:themeColor="text1"/>
          <w:sz w:val="24"/>
          <w:szCs w:val="24"/>
        </w:rPr>
        <w:t>, filtering and monitoring processes</w:t>
      </w:r>
      <w:r w:rsidRPr="007B2161">
        <w:rPr>
          <w:rFonts w:ascii="Arial" w:hAnsi="Arial" w:cs="Arial"/>
          <w:color w:val="000000" w:themeColor="text1"/>
          <w:sz w:val="24"/>
          <w:szCs w:val="24"/>
        </w:rPr>
        <w:t>) at induction and that is regularly updated</w:t>
      </w:r>
      <w:r w:rsidRPr="007B2161" w:rsidR="0095079B">
        <w:rPr>
          <w:rFonts w:ascii="Arial" w:hAnsi="Arial" w:cs="Arial"/>
          <w:color w:val="000000" w:themeColor="text1"/>
          <w:sz w:val="24"/>
          <w:szCs w:val="24"/>
        </w:rPr>
        <w:t>;</w:t>
      </w:r>
      <w:r w:rsidRPr="007B2161">
        <w:rPr>
          <w:rFonts w:ascii="Arial" w:hAnsi="Arial" w:cs="Arial"/>
          <w:color w:val="000000" w:themeColor="text1"/>
          <w:sz w:val="24"/>
          <w:szCs w:val="24"/>
        </w:rPr>
        <w:t xml:space="preserve"> </w:t>
      </w:r>
    </w:p>
    <w:p w:rsidRPr="007B2161" w:rsidR="004701D6" w:rsidP="007B2161" w:rsidRDefault="004701D6" w14:paraId="1219D288" w14:textId="1DFAF57F">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 xml:space="preserve">Aware of the obligations under the </w:t>
      </w:r>
      <w:hyperlink w:history="1" r:id="rId21">
        <w:r w:rsidRPr="007B2161">
          <w:rPr>
            <w:rFonts w:ascii="Arial" w:hAnsi="Arial" w:cs="Arial"/>
            <w:color w:val="000000" w:themeColor="text1"/>
            <w:sz w:val="24"/>
            <w:szCs w:val="24"/>
          </w:rPr>
          <w:t>Human Rights Act 1998</w:t>
        </w:r>
      </w:hyperlink>
      <w:r w:rsidRPr="007B2161">
        <w:rPr>
          <w:rFonts w:ascii="Arial" w:hAnsi="Arial" w:cs="Arial"/>
          <w:color w:val="000000" w:themeColor="text1"/>
          <w:sz w:val="24"/>
          <w:szCs w:val="24"/>
        </w:rPr>
        <w:t xml:space="preserve"> , the </w:t>
      </w:r>
      <w:hyperlink w:history="1" r:id="rId22">
        <w:r w:rsidRPr="007B2161">
          <w:rPr>
            <w:rFonts w:ascii="Arial" w:hAnsi="Arial" w:cs="Arial"/>
            <w:color w:val="000000" w:themeColor="text1"/>
            <w:sz w:val="24"/>
            <w:szCs w:val="24"/>
          </w:rPr>
          <w:t>Equality Act 2010</w:t>
        </w:r>
      </w:hyperlink>
      <w:r w:rsidRPr="007B2161">
        <w:rPr>
          <w:rFonts w:ascii="Arial" w:hAnsi="Arial" w:cs="Arial"/>
          <w:color w:val="000000" w:themeColor="text1"/>
          <w:sz w:val="24"/>
          <w:szCs w:val="24"/>
        </w:rPr>
        <w:t xml:space="preserve"> and the </w:t>
      </w:r>
      <w:hyperlink w:history="1" r:id="rId23">
        <w:r w:rsidRPr="007B2161">
          <w:rPr>
            <w:rFonts w:ascii="Arial" w:hAnsi="Arial" w:cs="Arial"/>
            <w:color w:val="000000" w:themeColor="text1"/>
            <w:sz w:val="24"/>
            <w:szCs w:val="24"/>
          </w:rPr>
          <w:t>Public Sector Equality Duty</w:t>
        </w:r>
      </w:hyperlink>
      <w:r w:rsidRPr="007B2161" w:rsidR="0095079B">
        <w:rPr>
          <w:rFonts w:ascii="Arial" w:hAnsi="Arial" w:cs="Arial"/>
          <w:color w:val="000000" w:themeColor="text1"/>
          <w:sz w:val="24"/>
          <w:szCs w:val="24"/>
        </w:rPr>
        <w:t>;</w:t>
      </w:r>
    </w:p>
    <w:p w:rsidRPr="007B2161" w:rsidR="004701D6" w:rsidP="007B2161" w:rsidRDefault="004701D6" w14:paraId="763FB984" w14:textId="06FEBA64">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Ensure that they comply with their duties under legislation;</w:t>
      </w:r>
    </w:p>
    <w:p w:rsidRPr="007B2161" w:rsidR="0095179A" w:rsidP="007B2161" w:rsidRDefault="0095179A" w14:paraId="5C69E786" w14:textId="081360AD">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 xml:space="preserve">Ensure a whole school approach to safeguarding, including the use of mobile </w:t>
      </w:r>
      <w:r w:rsidRPr="007B2161" w:rsidR="004701D6">
        <w:rPr>
          <w:rFonts w:ascii="Arial" w:hAnsi="Arial" w:cs="Arial"/>
          <w:color w:val="000000" w:themeColor="text1"/>
          <w:sz w:val="24"/>
          <w:szCs w:val="24"/>
        </w:rPr>
        <w:t xml:space="preserve">and smart </w:t>
      </w:r>
      <w:r w:rsidRPr="007B2161">
        <w:rPr>
          <w:rFonts w:ascii="Arial" w:hAnsi="Arial" w:cs="Arial"/>
          <w:color w:val="000000" w:themeColor="text1"/>
          <w:sz w:val="24"/>
          <w:szCs w:val="24"/>
        </w:rPr>
        <w:t>technology in school;</w:t>
      </w:r>
    </w:p>
    <w:p w:rsidRPr="007B2161" w:rsidR="004765A3" w:rsidP="007B2161" w:rsidRDefault="004765A3" w14:paraId="29111C75" w14:textId="30DE1BE5">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 xml:space="preserve">Ensure that policies, procedure and training in </w:t>
      </w:r>
      <w:r w:rsidRPr="007B2161" w:rsidR="0045687F">
        <w:rPr>
          <w:rFonts w:ascii="Arial" w:hAnsi="Arial" w:cs="Arial"/>
          <w:color w:val="000000" w:themeColor="text1"/>
          <w:sz w:val="24"/>
          <w:szCs w:val="24"/>
        </w:rPr>
        <w:t xml:space="preserve">Stoke </w:t>
      </w:r>
      <w:r w:rsidRPr="007B2161" w:rsidR="00C77CE0">
        <w:rPr>
          <w:rFonts w:ascii="Arial" w:hAnsi="Arial" w:cs="Arial"/>
          <w:color w:val="000000" w:themeColor="text1"/>
          <w:sz w:val="24"/>
          <w:szCs w:val="24"/>
        </w:rPr>
        <w:t>Park School</w:t>
      </w:r>
      <w:r w:rsidRPr="007B2161">
        <w:rPr>
          <w:rFonts w:ascii="Arial" w:hAnsi="Arial" w:cs="Arial"/>
          <w:color w:val="000000" w:themeColor="text1"/>
          <w:sz w:val="24"/>
          <w:szCs w:val="24"/>
        </w:rPr>
        <w:t xml:space="preserve"> are effective</w:t>
      </w:r>
      <w:r w:rsidRPr="007B2161" w:rsidR="00A26A8B">
        <w:rPr>
          <w:rFonts w:ascii="Arial" w:hAnsi="Arial" w:cs="Arial"/>
          <w:color w:val="000000" w:themeColor="text1"/>
          <w:sz w:val="24"/>
          <w:szCs w:val="24"/>
        </w:rPr>
        <w:t xml:space="preserve"> and comply with the law at all times and that they allow concerns to be responded to in a timely manner; </w:t>
      </w:r>
      <w:r w:rsidRPr="007B2161">
        <w:rPr>
          <w:rFonts w:ascii="Arial" w:hAnsi="Arial" w:cs="Arial"/>
          <w:color w:val="000000" w:themeColor="text1"/>
          <w:sz w:val="24"/>
          <w:szCs w:val="24"/>
        </w:rPr>
        <w:t xml:space="preserve"> </w:t>
      </w:r>
    </w:p>
    <w:p w:rsidRPr="007B2161" w:rsidR="00280D5F" w:rsidP="007B2161" w:rsidRDefault="004701D6" w14:paraId="107D8175" w14:textId="191699BA">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 xml:space="preserve">Ensure </w:t>
      </w:r>
      <w:r w:rsidRPr="007B2161" w:rsidR="00C5517E">
        <w:rPr>
          <w:rFonts w:ascii="Arial" w:hAnsi="Arial" w:cs="Arial"/>
          <w:color w:val="000000" w:themeColor="text1"/>
          <w:sz w:val="24"/>
          <w:szCs w:val="24"/>
        </w:rPr>
        <w:t>the school</w:t>
      </w:r>
      <w:r w:rsidRPr="007B2161">
        <w:rPr>
          <w:rFonts w:ascii="Arial" w:hAnsi="Arial" w:cs="Arial"/>
          <w:color w:val="000000" w:themeColor="text1"/>
          <w:sz w:val="24"/>
          <w:szCs w:val="24"/>
        </w:rPr>
        <w:t xml:space="preserve"> consider </w:t>
      </w:r>
      <w:r w:rsidRPr="007B2161" w:rsidR="00A26A8B">
        <w:rPr>
          <w:rFonts w:ascii="Arial" w:hAnsi="Arial" w:cs="Arial"/>
          <w:color w:val="000000" w:themeColor="text1"/>
          <w:sz w:val="24"/>
          <w:szCs w:val="24"/>
        </w:rPr>
        <w:t xml:space="preserve">local authority and </w:t>
      </w:r>
      <w:r w:rsidRPr="007B2161" w:rsidR="003B1293">
        <w:rPr>
          <w:rFonts w:ascii="Arial" w:hAnsi="Arial" w:cs="Arial"/>
          <w:color w:val="000000" w:themeColor="text1"/>
          <w:sz w:val="24"/>
          <w:szCs w:val="24"/>
        </w:rPr>
        <w:t xml:space="preserve">Coventry Safeguarding Children Partnership policies and supply information as requested by the three safeguarding partners (the Local Authority, </w:t>
      </w:r>
      <w:r w:rsidRPr="007B2161" w:rsidR="00BB42A0">
        <w:rPr>
          <w:rFonts w:ascii="Arial" w:hAnsi="Arial" w:eastAsia="Century Gothic" w:cs="Arial"/>
          <w:color w:val="000000" w:themeColor="text1"/>
          <w:sz w:val="24"/>
          <w:szCs w:val="24"/>
        </w:rPr>
        <w:t xml:space="preserve">Integrated Care Boards (ICBs) </w:t>
      </w:r>
      <w:r w:rsidRPr="007B2161" w:rsidR="003B1293">
        <w:rPr>
          <w:rFonts w:ascii="Arial" w:hAnsi="Arial" w:cs="Arial"/>
          <w:color w:val="000000" w:themeColor="text1"/>
          <w:sz w:val="24"/>
          <w:szCs w:val="24"/>
        </w:rPr>
        <w:t>for an area within the local authority and the chief office of police for a police area within the local authority);</w:t>
      </w:r>
      <w:r w:rsidRPr="007B2161" w:rsidR="00280D5F">
        <w:rPr>
          <w:rFonts w:ascii="Arial" w:hAnsi="Arial" w:cs="Arial"/>
          <w:color w:val="000000" w:themeColor="text1"/>
          <w:sz w:val="24"/>
          <w:szCs w:val="24"/>
        </w:rPr>
        <w:t xml:space="preserve"> </w:t>
      </w:r>
    </w:p>
    <w:p w:rsidRPr="007B2161" w:rsidR="003B39B2" w:rsidP="007B2161" w:rsidRDefault="001537F2" w14:paraId="39DC2DE3" w14:textId="457A2F51">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 xml:space="preserve">Ensure that </w:t>
      </w:r>
      <w:r w:rsidRPr="007B2161" w:rsidR="0045687F">
        <w:rPr>
          <w:rFonts w:ascii="Arial" w:hAnsi="Arial" w:cs="Arial"/>
          <w:color w:val="000000" w:themeColor="text1"/>
          <w:sz w:val="24"/>
          <w:szCs w:val="24"/>
        </w:rPr>
        <w:t xml:space="preserve">Stoke </w:t>
      </w:r>
      <w:r w:rsidRPr="007B2161" w:rsidR="00C77CE0">
        <w:rPr>
          <w:rFonts w:ascii="Arial" w:hAnsi="Arial" w:cs="Arial"/>
          <w:color w:val="000000" w:themeColor="text1"/>
          <w:sz w:val="24"/>
          <w:szCs w:val="24"/>
        </w:rPr>
        <w:t>Park School</w:t>
      </w:r>
      <w:r w:rsidRPr="007B2161" w:rsidR="004765A3">
        <w:rPr>
          <w:rFonts w:ascii="Arial" w:hAnsi="Arial" w:cs="Arial"/>
          <w:color w:val="000000" w:themeColor="text1"/>
          <w:sz w:val="24"/>
          <w:szCs w:val="24"/>
        </w:rPr>
        <w:t xml:space="preserve"> has an effective child protection policy, that it is published on </w:t>
      </w:r>
      <w:r w:rsidRPr="007B2161" w:rsidR="0045687F">
        <w:rPr>
          <w:rFonts w:ascii="Arial" w:hAnsi="Arial" w:cs="Arial"/>
          <w:color w:val="000000" w:themeColor="text1"/>
          <w:sz w:val="24"/>
          <w:szCs w:val="24"/>
        </w:rPr>
        <w:t xml:space="preserve">Stoke </w:t>
      </w:r>
      <w:r w:rsidRPr="007B2161" w:rsidR="00C77CE0">
        <w:rPr>
          <w:rFonts w:ascii="Arial" w:hAnsi="Arial" w:cs="Arial"/>
          <w:color w:val="000000" w:themeColor="text1"/>
          <w:sz w:val="24"/>
          <w:szCs w:val="24"/>
        </w:rPr>
        <w:t>Park School</w:t>
      </w:r>
      <w:r w:rsidRPr="007B2161" w:rsidR="004765A3">
        <w:rPr>
          <w:rFonts w:ascii="Arial" w:hAnsi="Arial" w:cs="Arial"/>
          <w:color w:val="000000" w:themeColor="text1"/>
          <w:sz w:val="24"/>
          <w:szCs w:val="24"/>
        </w:rPr>
        <w:t xml:space="preserve"> website or available by other means and review this annually; </w:t>
      </w:r>
    </w:p>
    <w:p w:rsidRPr="007B2161" w:rsidR="00FD5CB6" w:rsidP="007B2161" w:rsidRDefault="004765A3" w14:paraId="59AB2060" w14:textId="7288AA78">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 xml:space="preserve">Ensure that </w:t>
      </w:r>
      <w:r w:rsidRPr="007B2161" w:rsidR="0045687F">
        <w:rPr>
          <w:rFonts w:ascii="Arial" w:hAnsi="Arial" w:cs="Arial"/>
          <w:color w:val="000000" w:themeColor="text1"/>
          <w:sz w:val="24"/>
          <w:szCs w:val="24"/>
        </w:rPr>
        <w:t xml:space="preserve">Stoke </w:t>
      </w:r>
      <w:r w:rsidRPr="007B2161" w:rsidR="00C77CE0">
        <w:rPr>
          <w:rFonts w:ascii="Arial" w:hAnsi="Arial" w:cs="Arial"/>
          <w:color w:val="000000" w:themeColor="text1"/>
          <w:sz w:val="24"/>
          <w:szCs w:val="24"/>
        </w:rPr>
        <w:t>Park School</w:t>
      </w:r>
      <w:r w:rsidRPr="007B2161">
        <w:rPr>
          <w:rFonts w:ascii="Arial" w:hAnsi="Arial" w:cs="Arial"/>
          <w:color w:val="000000" w:themeColor="text1"/>
          <w:sz w:val="24"/>
          <w:szCs w:val="24"/>
        </w:rPr>
        <w:t xml:space="preserve"> has a staff behaviour </w:t>
      </w:r>
      <w:r w:rsidRPr="007B2161" w:rsidR="00A26A8B">
        <w:rPr>
          <w:rFonts w:ascii="Arial" w:hAnsi="Arial" w:cs="Arial"/>
          <w:color w:val="000000" w:themeColor="text1"/>
          <w:sz w:val="24"/>
          <w:szCs w:val="24"/>
        </w:rPr>
        <w:t>policy or Code of Conduct</w:t>
      </w:r>
      <w:r w:rsidRPr="007B2161" w:rsidR="00CE5AF9">
        <w:rPr>
          <w:rFonts w:ascii="Arial" w:hAnsi="Arial" w:cs="Arial"/>
          <w:color w:val="000000" w:themeColor="text1"/>
          <w:sz w:val="24"/>
          <w:szCs w:val="24"/>
        </w:rPr>
        <w:t xml:space="preserve">, which </w:t>
      </w:r>
      <w:r w:rsidRPr="007B2161" w:rsidR="00FD5CB6">
        <w:rPr>
          <w:rFonts w:ascii="Arial" w:hAnsi="Arial" w:cs="Arial"/>
          <w:color w:val="000000" w:themeColor="text1"/>
          <w:sz w:val="24"/>
          <w:szCs w:val="24"/>
        </w:rPr>
        <w:t>refers to low level concerns, allegations against staff and whistleblowing procedures alongside acceptable use of technologies;</w:t>
      </w:r>
    </w:p>
    <w:p w:rsidRPr="007B2161" w:rsidR="003B39B2" w:rsidP="007B2161" w:rsidRDefault="00B9300B" w14:paraId="7B17E071" w14:textId="7150E09B">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Ensure that all staff</w:t>
      </w:r>
      <w:r w:rsidRPr="007B2161" w:rsidR="00FD5CB6">
        <w:rPr>
          <w:rFonts w:ascii="Arial" w:hAnsi="Arial" w:cs="Arial"/>
          <w:color w:val="000000" w:themeColor="text1"/>
          <w:sz w:val="24"/>
          <w:szCs w:val="24"/>
        </w:rPr>
        <w:t xml:space="preserve">, </w:t>
      </w:r>
      <w:r w:rsidRPr="007B2161">
        <w:rPr>
          <w:rFonts w:ascii="Arial" w:hAnsi="Arial" w:cs="Arial"/>
          <w:color w:val="000000" w:themeColor="text1"/>
          <w:sz w:val="24"/>
          <w:szCs w:val="24"/>
        </w:rPr>
        <w:t>volunteers</w:t>
      </w:r>
      <w:r w:rsidRPr="007B2161" w:rsidR="00FD5CB6">
        <w:rPr>
          <w:rFonts w:ascii="Arial" w:hAnsi="Arial" w:cs="Arial"/>
          <w:color w:val="000000" w:themeColor="text1"/>
          <w:sz w:val="24"/>
          <w:szCs w:val="24"/>
        </w:rPr>
        <w:t xml:space="preserve"> and governors</w:t>
      </w:r>
      <w:r w:rsidRPr="007B2161" w:rsidR="00D77681">
        <w:rPr>
          <w:rFonts w:ascii="Arial" w:hAnsi="Arial" w:cs="Arial"/>
          <w:color w:val="000000" w:themeColor="text1"/>
          <w:sz w:val="24"/>
          <w:szCs w:val="24"/>
        </w:rPr>
        <w:t xml:space="preserve"> </w:t>
      </w:r>
      <w:r w:rsidRPr="007B2161">
        <w:rPr>
          <w:rFonts w:ascii="Arial" w:hAnsi="Arial" w:cs="Arial"/>
          <w:color w:val="000000" w:themeColor="text1"/>
          <w:sz w:val="24"/>
          <w:szCs w:val="24"/>
        </w:rPr>
        <w:t>undergo safeguarding and child protection training on induction</w:t>
      </w:r>
      <w:r w:rsidRPr="007B2161" w:rsidR="0095179A">
        <w:rPr>
          <w:rFonts w:ascii="Arial" w:hAnsi="Arial" w:cs="Arial"/>
          <w:color w:val="000000" w:themeColor="text1"/>
          <w:sz w:val="24"/>
          <w:szCs w:val="24"/>
        </w:rPr>
        <w:t xml:space="preserve"> (including online safety)</w:t>
      </w:r>
      <w:r w:rsidRPr="007B2161" w:rsidR="000210CA">
        <w:rPr>
          <w:rFonts w:ascii="Arial" w:hAnsi="Arial" w:cs="Arial"/>
          <w:color w:val="000000" w:themeColor="text1"/>
          <w:sz w:val="24"/>
          <w:szCs w:val="24"/>
        </w:rPr>
        <w:t xml:space="preserve">, </w:t>
      </w:r>
      <w:r w:rsidRPr="007B2161" w:rsidR="000210CA">
        <w:rPr>
          <w:rFonts w:ascii="Arial" w:hAnsi="Arial" w:eastAsia="Century Gothic" w:cs="Arial"/>
          <w:color w:val="000000" w:themeColor="text1"/>
          <w:sz w:val="24"/>
          <w:szCs w:val="24"/>
        </w:rPr>
        <w:t>receive regular updates, and are required to read and understand Part One of Keeping Children Safe in Education 2026</w:t>
      </w:r>
      <w:r w:rsidRPr="007B2161" w:rsidR="00FD5CB6">
        <w:rPr>
          <w:rFonts w:ascii="Arial" w:hAnsi="Arial" w:cs="Arial"/>
          <w:color w:val="000000" w:themeColor="text1"/>
          <w:sz w:val="24"/>
          <w:szCs w:val="24"/>
        </w:rPr>
        <w:t>;</w:t>
      </w:r>
    </w:p>
    <w:p w:rsidRPr="007B2161" w:rsidR="001E6B26" w:rsidP="007B2161" w:rsidRDefault="001E6B26" w14:paraId="7FCDC6EE" w14:textId="77777777">
      <w:pPr>
        <w:pStyle w:val="ListParagraph"/>
        <w:numPr>
          <w:ilvl w:val="0"/>
          <w:numId w:val="3"/>
        </w:numPr>
        <w:spacing w:after="0" w:line="300" w:lineRule="atLeast"/>
        <w:rPr>
          <w:rFonts w:ascii="Arial" w:hAnsi="Arial" w:eastAsia="Times New Roman" w:cs="Arial"/>
          <w:color w:val="000000" w:themeColor="text1"/>
          <w:sz w:val="24"/>
          <w:szCs w:val="24"/>
          <w:lang w:eastAsia="en-GB"/>
        </w:rPr>
      </w:pPr>
      <w:r w:rsidRPr="007B2161">
        <w:rPr>
          <w:rFonts w:ascii="Arial" w:hAnsi="Arial" w:eastAsia="Times New Roman" w:cs="Arial"/>
          <w:color w:val="000000" w:themeColor="text1"/>
          <w:sz w:val="24"/>
          <w:szCs w:val="24"/>
          <w:lang w:eastAsia="en-GB"/>
        </w:rPr>
        <w:t>Ensure that school leaders, staff and governors understand local Family Help arrangements, safeguarding thresholds and referral pathways, and that children and families receive the right help at the right time</w:t>
      </w:r>
    </w:p>
    <w:p w:rsidRPr="007B2161" w:rsidR="0095179A" w:rsidP="007B2161" w:rsidRDefault="0095179A" w14:paraId="2D2E3683" w14:textId="09F0174A">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 xml:space="preserve">Ensure </w:t>
      </w:r>
      <w:r w:rsidRPr="007B2161" w:rsidR="0045687F">
        <w:rPr>
          <w:rFonts w:ascii="Arial" w:hAnsi="Arial" w:cs="Arial"/>
          <w:color w:val="000000" w:themeColor="text1"/>
          <w:sz w:val="24"/>
          <w:szCs w:val="24"/>
        </w:rPr>
        <w:t xml:space="preserve">Stoke </w:t>
      </w:r>
      <w:r w:rsidRPr="007B2161" w:rsidR="00C77CE0">
        <w:rPr>
          <w:rFonts w:ascii="Arial" w:hAnsi="Arial" w:cs="Arial"/>
          <w:color w:val="000000" w:themeColor="text1"/>
          <w:sz w:val="24"/>
          <w:szCs w:val="24"/>
        </w:rPr>
        <w:t>Park School</w:t>
      </w:r>
      <w:r w:rsidRPr="007B2161">
        <w:rPr>
          <w:rFonts w:ascii="Arial" w:hAnsi="Arial" w:cs="Arial"/>
          <w:color w:val="000000" w:themeColor="text1"/>
          <w:sz w:val="24"/>
          <w:szCs w:val="24"/>
        </w:rPr>
        <w:t xml:space="preserve"> contributes to multi-agency working in line with statutory guidance; </w:t>
      </w:r>
    </w:p>
    <w:p w:rsidRPr="007B2161" w:rsidR="00E82FF2" w:rsidP="007B2161" w:rsidRDefault="00E82FF2" w14:paraId="6009786E" w14:textId="77777777">
      <w:pPr>
        <w:pStyle w:val="ListParagraph"/>
        <w:numPr>
          <w:ilvl w:val="0"/>
          <w:numId w:val="3"/>
        </w:numPr>
        <w:rPr>
          <w:rFonts w:ascii="Arial" w:hAnsi="Arial" w:eastAsia="Century Gothic" w:cs="Arial"/>
          <w:color w:val="000000" w:themeColor="text1"/>
          <w:sz w:val="24"/>
          <w:szCs w:val="24"/>
        </w:rPr>
      </w:pPr>
      <w:r w:rsidRPr="007B2161">
        <w:rPr>
          <w:rFonts w:ascii="Arial" w:hAnsi="Arial" w:eastAsia="Century Gothic" w:cs="Arial"/>
          <w:color w:val="000000" w:themeColor="text1"/>
          <w:sz w:val="24"/>
          <w:szCs w:val="24"/>
        </w:rPr>
        <w:t>Ensure that there are clear systems for identifying, assessing and responding to children whose mental health may be affecting their behaviour, attendance, wellbeing or safeguarding needs</w:t>
      </w:r>
    </w:p>
    <w:p w:rsidRPr="007B2161" w:rsidR="00BB66C7" w:rsidP="007B2161" w:rsidRDefault="0095179A" w14:paraId="7BBF642F" w14:textId="77777777">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Ensure that children and young people are taught about safeguarding and keeping themselves safe, including online safety, in a way that is appropriate to their age. This will include raising their awareness of the types of abuse and neglect, and specific safeguarding issues such as Child Exploitation; See paragraph 11 of this policy for further information</w:t>
      </w:r>
      <w:r w:rsidRPr="007B2161" w:rsidR="0095079B">
        <w:rPr>
          <w:rFonts w:ascii="Arial" w:hAnsi="Arial" w:cs="Arial"/>
          <w:color w:val="000000" w:themeColor="text1"/>
          <w:sz w:val="24"/>
          <w:szCs w:val="24"/>
        </w:rPr>
        <w:t>;</w:t>
      </w:r>
    </w:p>
    <w:p w:rsidRPr="007B2161" w:rsidR="00BB66C7" w:rsidP="007B2161" w:rsidRDefault="00BB66C7" w14:paraId="78734BDE" w14:textId="77777777">
      <w:pPr>
        <w:pStyle w:val="ListParagraph"/>
        <w:numPr>
          <w:ilvl w:val="0"/>
          <w:numId w:val="3"/>
        </w:numPr>
        <w:spacing w:after="0" w:line="300" w:lineRule="atLeast"/>
        <w:rPr>
          <w:rFonts w:ascii="Arial" w:hAnsi="Arial" w:eastAsia="Times New Roman" w:cs="Arial"/>
          <w:color w:val="000000" w:themeColor="text1"/>
          <w:sz w:val="24"/>
          <w:szCs w:val="24"/>
          <w:lang w:eastAsia="en-GB"/>
        </w:rPr>
      </w:pPr>
      <w:r w:rsidRPr="007B2161">
        <w:rPr>
          <w:rFonts w:ascii="Arial" w:hAnsi="Arial" w:eastAsia="Times New Roman" w:cs="Arial"/>
          <w:color w:val="000000" w:themeColor="text1"/>
          <w:sz w:val="24"/>
          <w:szCs w:val="24"/>
          <w:lang w:eastAsia="en-GB"/>
        </w:rPr>
        <w:t>Ensure safeguarding arrangements are child-centred and that the wishes, feelings, lived experiences and best interests of children are considered when decisions are made.</w:t>
      </w:r>
    </w:p>
    <w:p w:rsidRPr="007B2161" w:rsidR="0095179A" w:rsidP="007B2161" w:rsidRDefault="004765A3" w14:paraId="75CB82F7" w14:textId="04F31027">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 xml:space="preserve">Put in place </w:t>
      </w:r>
      <w:r w:rsidRPr="007B2161" w:rsidR="00FD5CB6">
        <w:rPr>
          <w:rFonts w:ascii="Arial" w:hAnsi="Arial" w:cs="Arial"/>
          <w:color w:val="000000" w:themeColor="text1"/>
          <w:sz w:val="24"/>
          <w:szCs w:val="24"/>
        </w:rPr>
        <w:t xml:space="preserve">and follow </w:t>
      </w:r>
      <w:r w:rsidRPr="007B2161">
        <w:rPr>
          <w:rFonts w:ascii="Arial" w:hAnsi="Arial" w:cs="Arial"/>
          <w:color w:val="000000" w:themeColor="text1"/>
          <w:sz w:val="24"/>
          <w:szCs w:val="24"/>
        </w:rPr>
        <w:t>appropriate safeguarding responses for children who</w:t>
      </w:r>
      <w:r w:rsidRPr="007B2161" w:rsidR="00C5517E">
        <w:rPr>
          <w:rFonts w:ascii="Arial" w:hAnsi="Arial" w:cs="Arial"/>
          <w:color w:val="000000" w:themeColor="text1"/>
          <w:sz w:val="24"/>
          <w:szCs w:val="24"/>
        </w:rPr>
        <w:t xml:space="preserve"> are </w:t>
      </w:r>
      <w:r w:rsidRPr="007B2161" w:rsidR="00DD2E2B">
        <w:rPr>
          <w:rFonts w:ascii="Arial" w:hAnsi="Arial" w:cs="Arial"/>
          <w:color w:val="000000" w:themeColor="text1"/>
          <w:sz w:val="24"/>
          <w:szCs w:val="24"/>
        </w:rPr>
        <w:t xml:space="preserve">persistently </w:t>
      </w:r>
      <w:r w:rsidRPr="007B2161" w:rsidR="00C5517E">
        <w:rPr>
          <w:rFonts w:ascii="Arial" w:hAnsi="Arial" w:cs="Arial"/>
          <w:color w:val="000000" w:themeColor="text1"/>
          <w:sz w:val="24"/>
          <w:szCs w:val="24"/>
        </w:rPr>
        <w:t xml:space="preserve">absent or </w:t>
      </w:r>
      <w:r w:rsidRPr="007B2161">
        <w:rPr>
          <w:rFonts w:ascii="Arial" w:hAnsi="Arial" w:cs="Arial"/>
          <w:color w:val="000000" w:themeColor="text1"/>
          <w:sz w:val="24"/>
          <w:szCs w:val="24"/>
        </w:rPr>
        <w:t>go missing from education;</w:t>
      </w:r>
      <w:r w:rsidRPr="007B2161" w:rsidR="0095179A">
        <w:rPr>
          <w:rFonts w:ascii="Arial" w:hAnsi="Arial" w:cs="Arial"/>
          <w:color w:val="000000" w:themeColor="text1"/>
          <w:sz w:val="24"/>
          <w:szCs w:val="24"/>
        </w:rPr>
        <w:t xml:space="preserve"> </w:t>
      </w:r>
    </w:p>
    <w:p w:rsidRPr="007B2161" w:rsidR="0095179A" w:rsidP="007B2161" w:rsidRDefault="0095179A" w14:paraId="50287ED5" w14:textId="36ECFDB0">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Appoint an appropriate member of staff from the senior leadership team to the role of designated safeguarding lead;</w:t>
      </w:r>
    </w:p>
    <w:p w:rsidRPr="007B2161" w:rsidR="0095179A" w:rsidP="007B2161" w:rsidRDefault="0095179A" w14:paraId="264B8BFE" w14:textId="77777777">
      <w:pPr>
        <w:pStyle w:val="ListParagraph"/>
        <w:numPr>
          <w:ilvl w:val="0"/>
          <w:numId w:val="3"/>
        </w:numPr>
        <w:rPr>
          <w:rFonts w:ascii="Arial" w:hAnsi="Arial" w:eastAsia="Century Gothic" w:cs="Arial"/>
          <w:color w:val="000000" w:themeColor="text1"/>
          <w:sz w:val="24"/>
          <w:szCs w:val="24"/>
        </w:rPr>
      </w:pPr>
      <w:r w:rsidRPr="007B2161">
        <w:rPr>
          <w:rFonts w:ascii="Arial" w:hAnsi="Arial" w:eastAsia="Century Gothic" w:cs="Arial"/>
          <w:bCs/>
          <w:color w:val="000000" w:themeColor="text1"/>
          <w:sz w:val="24"/>
          <w:szCs w:val="24"/>
        </w:rPr>
        <w:t xml:space="preserve">Understand the local criteria for action and local protocol for assessment; </w:t>
      </w:r>
    </w:p>
    <w:p w:rsidRPr="007B2161" w:rsidR="0095179A" w:rsidP="007B2161" w:rsidRDefault="0095179A" w14:paraId="3B4644EC" w14:textId="7D61E0B3">
      <w:pPr>
        <w:pStyle w:val="ListParagraph"/>
        <w:numPr>
          <w:ilvl w:val="0"/>
          <w:numId w:val="3"/>
        </w:numPr>
        <w:rPr>
          <w:rFonts w:ascii="Arial" w:hAnsi="Arial" w:eastAsia="Century Gothic" w:cs="Arial"/>
          <w:bCs/>
          <w:color w:val="000000" w:themeColor="text1"/>
          <w:sz w:val="24"/>
          <w:szCs w:val="24"/>
        </w:rPr>
      </w:pPr>
      <w:r w:rsidRPr="007B2161">
        <w:rPr>
          <w:rFonts w:ascii="Arial" w:hAnsi="Arial" w:eastAsia="Century Gothic" w:cs="Arial"/>
          <w:bCs/>
          <w:color w:val="000000" w:themeColor="text1"/>
          <w:sz w:val="24"/>
          <w:szCs w:val="24"/>
        </w:rPr>
        <w:t>Recognise the importance of information sharing between practitioners and local agencies</w:t>
      </w:r>
      <w:r w:rsidRPr="007B2161" w:rsidR="00FD5CB6">
        <w:rPr>
          <w:rFonts w:ascii="Arial" w:hAnsi="Arial" w:eastAsia="Century Gothic" w:cs="Arial"/>
          <w:bCs/>
          <w:color w:val="000000" w:themeColor="text1"/>
          <w:sz w:val="24"/>
          <w:szCs w:val="24"/>
        </w:rPr>
        <w:t xml:space="preserve"> but take a risk-based approach to level of information that is provided to temporary staff, volunteers and contractors;</w:t>
      </w:r>
    </w:p>
    <w:p w:rsidRPr="007B2161" w:rsidR="0095179A" w:rsidP="007B2161" w:rsidRDefault="0095179A" w14:paraId="18233675" w14:textId="5D3E7B29">
      <w:pPr>
        <w:pStyle w:val="ListParagraph"/>
        <w:numPr>
          <w:ilvl w:val="0"/>
          <w:numId w:val="3"/>
        </w:numPr>
        <w:rPr>
          <w:rFonts w:ascii="Arial" w:hAnsi="Arial" w:eastAsia="Century Gothic" w:cs="Arial"/>
          <w:bCs/>
          <w:color w:val="000000" w:themeColor="text1"/>
          <w:sz w:val="24"/>
          <w:szCs w:val="24"/>
        </w:rPr>
      </w:pPr>
      <w:r w:rsidRPr="007B2161">
        <w:rPr>
          <w:rFonts w:ascii="Arial" w:hAnsi="Arial" w:eastAsia="Century Gothic" w:cs="Arial"/>
          <w:bCs/>
          <w:color w:val="000000" w:themeColor="text1"/>
          <w:sz w:val="24"/>
          <w:szCs w:val="24"/>
        </w:rPr>
        <w:t>Ensure that appropriate filters and monitoring systems are in place to keep children safe online</w:t>
      </w:r>
      <w:r w:rsidRPr="007B2161" w:rsidR="00FD5CB6">
        <w:rPr>
          <w:rFonts w:ascii="Arial" w:hAnsi="Arial" w:eastAsia="Century Gothic" w:cs="Arial"/>
          <w:bCs/>
          <w:color w:val="000000" w:themeColor="text1"/>
          <w:sz w:val="24"/>
          <w:szCs w:val="24"/>
        </w:rPr>
        <w:t xml:space="preserve"> and share information regarding online abuse and risks including where to access advice with parents and carers;</w:t>
      </w:r>
    </w:p>
    <w:p w:rsidRPr="007B2161" w:rsidR="0095179A" w:rsidP="007B2161" w:rsidRDefault="0095179A" w14:paraId="1A226219" w14:textId="7ED2F083">
      <w:pPr>
        <w:pStyle w:val="ListParagraph"/>
        <w:numPr>
          <w:ilvl w:val="0"/>
          <w:numId w:val="3"/>
        </w:numPr>
        <w:rPr>
          <w:rFonts w:ascii="Arial" w:hAnsi="Arial" w:eastAsia="Century Gothic" w:cs="Arial"/>
          <w:color w:val="000000" w:themeColor="text1"/>
          <w:sz w:val="24"/>
          <w:szCs w:val="24"/>
        </w:rPr>
      </w:pPr>
      <w:r w:rsidRPr="007B2161">
        <w:rPr>
          <w:rFonts w:ascii="Arial" w:hAnsi="Arial" w:eastAsia="Century Gothic" w:cs="Arial"/>
          <w:color w:val="000000" w:themeColor="text1"/>
          <w:sz w:val="24"/>
          <w:szCs w:val="24"/>
        </w:rPr>
        <w:t xml:space="preserve">Respond to allegations of abuse against the headteacher </w:t>
      </w:r>
      <w:r w:rsidRPr="007B2161">
        <w:rPr>
          <w:rFonts w:ascii="Arial" w:hAnsi="Arial" w:eastAsia="Century Gothic" w:cs="Arial"/>
          <w:bCs/>
          <w:color w:val="000000" w:themeColor="text1"/>
          <w:sz w:val="24"/>
          <w:szCs w:val="24"/>
        </w:rPr>
        <w:t>whilst ensuring there are procedures in place to manage safeguarding concerns, or allegations against staff (including supply staff, volunteers and contractors)</w:t>
      </w:r>
      <w:r w:rsidRPr="007B2161" w:rsidR="00FD5AE2">
        <w:rPr>
          <w:rFonts w:ascii="Arial" w:hAnsi="Arial" w:eastAsia="Century Gothic" w:cs="Arial"/>
          <w:color w:val="000000" w:themeColor="text1"/>
          <w:sz w:val="24"/>
          <w:szCs w:val="24"/>
        </w:rPr>
        <w:t>;</w:t>
      </w:r>
    </w:p>
    <w:p w:rsidRPr="007B2161" w:rsidR="003B39B2" w:rsidP="007B2161" w:rsidRDefault="00921F80" w14:paraId="2C66AAC8" w14:textId="2E509BB9">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Ensure that on arrival at school</w:t>
      </w:r>
      <w:r w:rsidRPr="007B2161" w:rsidR="003B39B2">
        <w:rPr>
          <w:rFonts w:ascii="Arial" w:hAnsi="Arial" w:cs="Arial"/>
          <w:color w:val="000000" w:themeColor="text1"/>
          <w:sz w:val="24"/>
          <w:szCs w:val="24"/>
        </w:rPr>
        <w:t>,</w:t>
      </w:r>
      <w:r w:rsidRPr="007B2161">
        <w:rPr>
          <w:rFonts w:ascii="Arial" w:hAnsi="Arial" w:cs="Arial"/>
          <w:color w:val="000000" w:themeColor="text1"/>
          <w:sz w:val="24"/>
          <w:szCs w:val="24"/>
        </w:rPr>
        <w:t xml:space="preserve"> all visitors (including contractors) are provided with a leaflet making them aware of their responsibilities in being alert to the signs of abuse, and their responsibility for referring any concerns to the Designated Safegu</w:t>
      </w:r>
      <w:r w:rsidRPr="007B2161" w:rsidR="003B39B2">
        <w:rPr>
          <w:rFonts w:ascii="Arial" w:hAnsi="Arial" w:cs="Arial"/>
          <w:color w:val="000000" w:themeColor="text1"/>
          <w:sz w:val="24"/>
          <w:szCs w:val="24"/>
        </w:rPr>
        <w:t>arding Lead or their Deputy. T</w:t>
      </w:r>
      <w:r w:rsidRPr="007B2161">
        <w:rPr>
          <w:rFonts w:ascii="Arial" w:hAnsi="Arial" w:cs="Arial"/>
          <w:color w:val="000000" w:themeColor="text1"/>
          <w:sz w:val="24"/>
          <w:szCs w:val="24"/>
        </w:rPr>
        <w:t>his will include the names of the Designated Safeguarding Leads and their contact details</w:t>
      </w:r>
      <w:r w:rsidRPr="007B2161" w:rsidR="00FD5AE2">
        <w:rPr>
          <w:rFonts w:ascii="Arial" w:hAnsi="Arial" w:cs="Arial"/>
          <w:color w:val="000000" w:themeColor="text1"/>
          <w:sz w:val="24"/>
          <w:szCs w:val="24"/>
        </w:rPr>
        <w:t>; and</w:t>
      </w:r>
    </w:p>
    <w:p w:rsidRPr="007B2161" w:rsidR="00FD5AE2" w:rsidP="007B2161" w:rsidRDefault="00FD5AE2" w14:paraId="3E996ADE" w14:textId="5600BA5A">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Ensure safer working practice is embedded and effective within policies</w:t>
      </w:r>
      <w:r w:rsidRPr="007B2161" w:rsidR="0095079B">
        <w:rPr>
          <w:rFonts w:ascii="Arial" w:hAnsi="Arial" w:cs="Arial"/>
          <w:color w:val="000000" w:themeColor="text1"/>
          <w:sz w:val="24"/>
          <w:szCs w:val="24"/>
        </w:rPr>
        <w:t>.</w:t>
      </w:r>
    </w:p>
    <w:p w:rsidRPr="007B2161" w:rsidR="00F66DB5" w:rsidP="007B2161" w:rsidRDefault="00F66DB5" w14:paraId="6F00024F" w14:textId="77777777">
      <w:pPr>
        <w:ind w:left="360"/>
        <w:rPr>
          <w:rFonts w:ascii="Arial" w:hAnsi="Arial" w:cs="Arial"/>
          <w:color w:val="000000" w:themeColor="text1"/>
        </w:rPr>
      </w:pPr>
      <w:bookmarkStart w:name="_Hlk142387830" w:id="9"/>
      <w:r w:rsidRPr="007B2161">
        <w:rPr>
          <w:rFonts w:ascii="Arial" w:hAnsi="Arial" w:cs="Arial"/>
          <w:color w:val="000000" w:themeColor="text1"/>
        </w:rPr>
        <w:t xml:space="preserve">Where another body is providing services or activities (regardless of whether or not the children who attend these services/activities are children on the school roll): </w:t>
      </w:r>
    </w:p>
    <w:p w:rsidRPr="007B2161" w:rsidR="00F66DB5" w:rsidP="007B2161" w:rsidRDefault="00F66DB5" w14:paraId="6E6581FB" w14:textId="77777777">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 xml:space="preserve">Seek assurance that the other body has appropriate safeguarding and child protection policies/procedures in place, and inspect them if needed </w:t>
      </w:r>
    </w:p>
    <w:p w:rsidRPr="007B2161" w:rsidR="00F66DB5" w:rsidP="007B2161" w:rsidRDefault="00F66DB5" w14:paraId="47385D77" w14:textId="77777777">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 xml:space="preserve">Make sure there are arrangements for the body to liaise with the school about safeguarding arrangements, where appropriate </w:t>
      </w:r>
    </w:p>
    <w:p w:rsidRPr="007B2161" w:rsidR="00F66DB5" w:rsidP="007B2161" w:rsidRDefault="00F66DB5" w14:paraId="58666BA1" w14:textId="77777777">
      <w:pPr>
        <w:pStyle w:val="ListParagraph"/>
        <w:numPr>
          <w:ilvl w:val="0"/>
          <w:numId w:val="3"/>
        </w:numPr>
        <w:rPr>
          <w:rFonts w:ascii="Arial" w:hAnsi="Arial" w:cs="Arial"/>
          <w:color w:val="000000" w:themeColor="text1"/>
          <w:sz w:val="24"/>
          <w:szCs w:val="24"/>
        </w:rPr>
      </w:pPr>
      <w:r w:rsidRPr="007B2161">
        <w:rPr>
          <w:rFonts w:ascii="Arial" w:hAnsi="Arial" w:cs="Arial"/>
          <w:color w:val="000000" w:themeColor="text1"/>
          <w:sz w:val="24"/>
          <w:szCs w:val="24"/>
        </w:rPr>
        <w:t xml:space="preserve">Make sure that safeguarding requirements are a condition of using the school premises, and that any agreement to use the premises would be terminated if the other body fails to comply </w:t>
      </w:r>
    </w:p>
    <w:bookmarkEnd w:id="9"/>
    <w:p w:rsidRPr="007B2161" w:rsidR="00F66DB5" w:rsidP="007B2161" w:rsidRDefault="00F66DB5" w14:paraId="74F9FD96" w14:textId="77777777">
      <w:pPr>
        <w:pStyle w:val="ListParagraph"/>
        <w:rPr>
          <w:rFonts w:ascii="Arial" w:hAnsi="Arial" w:cs="Arial"/>
          <w:color w:val="000000" w:themeColor="text1"/>
          <w:sz w:val="24"/>
          <w:szCs w:val="24"/>
        </w:rPr>
      </w:pPr>
    </w:p>
    <w:p w:rsidRPr="007B2161" w:rsidR="004765A3" w:rsidP="007B2161" w:rsidRDefault="004765A3" w14:paraId="2C49936E" w14:textId="77777777">
      <w:pPr>
        <w:pStyle w:val="ListParagraph"/>
        <w:numPr>
          <w:ilvl w:val="1"/>
          <w:numId w:val="20"/>
        </w:numPr>
        <w:rPr>
          <w:rFonts w:ascii="Arial" w:hAnsi="Arial" w:cs="Arial"/>
          <w:b/>
          <w:color w:val="000000" w:themeColor="text1"/>
          <w:sz w:val="24"/>
          <w:szCs w:val="24"/>
        </w:rPr>
      </w:pPr>
      <w:r w:rsidRPr="007B2161">
        <w:rPr>
          <w:rFonts w:ascii="Arial" w:hAnsi="Arial" w:cs="Arial"/>
          <w:b/>
          <w:color w:val="000000" w:themeColor="text1"/>
          <w:sz w:val="24"/>
          <w:szCs w:val="24"/>
        </w:rPr>
        <w:t>The Role of the Headteacher</w:t>
      </w:r>
    </w:p>
    <w:p w:rsidRPr="007B2161" w:rsidR="004765A3" w:rsidP="007B2161" w:rsidRDefault="00F73542" w14:paraId="1DA9B7DB" w14:textId="77777777">
      <w:pPr>
        <w:rPr>
          <w:rFonts w:ascii="Arial" w:hAnsi="Arial" w:cs="Arial"/>
          <w:color w:val="000000" w:themeColor="text1"/>
        </w:rPr>
      </w:pPr>
      <w:r w:rsidRPr="007B2161">
        <w:rPr>
          <w:rFonts w:ascii="Arial" w:hAnsi="Arial" w:cs="Arial"/>
          <w:color w:val="000000" w:themeColor="text1"/>
        </w:rPr>
        <w:t>3</w:t>
      </w:r>
      <w:r w:rsidRPr="007B2161" w:rsidR="004765A3">
        <w:rPr>
          <w:rFonts w:ascii="Arial" w:hAnsi="Arial" w:cs="Arial"/>
          <w:color w:val="000000" w:themeColor="text1"/>
        </w:rPr>
        <w:t>.2</w:t>
      </w:r>
      <w:r w:rsidRPr="007B2161" w:rsidR="00411524">
        <w:rPr>
          <w:rFonts w:ascii="Arial" w:hAnsi="Arial" w:cs="Arial"/>
          <w:color w:val="000000" w:themeColor="text1"/>
        </w:rPr>
        <w:t>.1</w:t>
      </w:r>
      <w:r w:rsidRPr="007B2161" w:rsidR="003B39B2">
        <w:rPr>
          <w:rFonts w:ascii="Arial" w:hAnsi="Arial" w:cs="Arial"/>
          <w:color w:val="000000" w:themeColor="text1"/>
        </w:rPr>
        <w:tab/>
      </w:r>
      <w:r w:rsidRPr="007B2161" w:rsidR="003B39B2">
        <w:rPr>
          <w:rFonts w:ascii="Arial" w:hAnsi="Arial" w:cs="Arial"/>
          <w:color w:val="000000" w:themeColor="text1"/>
        </w:rPr>
        <w:t>The Headteacher will:</w:t>
      </w:r>
    </w:p>
    <w:p w:rsidRPr="007B2161" w:rsidR="006C6143" w:rsidP="007B2161" w:rsidRDefault="006C6143" w14:paraId="12FF1EAF" w14:textId="3AB10057">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 xml:space="preserve">Ensure that this policy </w:t>
      </w:r>
      <w:r w:rsidRPr="007B2161" w:rsidR="00327F75">
        <w:rPr>
          <w:rFonts w:ascii="Arial" w:hAnsi="Arial" w:cs="Arial"/>
          <w:color w:val="000000" w:themeColor="text1"/>
          <w:sz w:val="24"/>
          <w:szCs w:val="24"/>
        </w:rPr>
        <w:t xml:space="preserve">is reviewed annually </w:t>
      </w:r>
      <w:r w:rsidRPr="007B2161" w:rsidR="007659D4">
        <w:rPr>
          <w:rFonts w:ascii="Arial" w:hAnsi="Arial" w:cs="Arial"/>
          <w:color w:val="000000" w:themeColor="text1"/>
          <w:sz w:val="24"/>
          <w:szCs w:val="24"/>
        </w:rPr>
        <w:t xml:space="preserve">at minimum </w:t>
      </w:r>
      <w:r w:rsidRPr="007B2161" w:rsidR="00327F75">
        <w:rPr>
          <w:rFonts w:ascii="Arial" w:hAnsi="Arial" w:cs="Arial"/>
          <w:color w:val="000000" w:themeColor="text1"/>
          <w:sz w:val="24"/>
          <w:szCs w:val="24"/>
        </w:rPr>
        <w:t>and</w:t>
      </w:r>
      <w:r w:rsidRPr="007B2161">
        <w:rPr>
          <w:rFonts w:ascii="Arial" w:hAnsi="Arial" w:cs="Arial"/>
          <w:color w:val="000000" w:themeColor="text1"/>
          <w:sz w:val="24"/>
          <w:szCs w:val="24"/>
        </w:rPr>
        <w:t xml:space="preserve"> ratified by the governing body;</w:t>
      </w:r>
    </w:p>
    <w:p w:rsidRPr="007B2161" w:rsidR="004765A3" w:rsidP="007B2161" w:rsidRDefault="004765A3" w14:paraId="6048D60C" w14:textId="77777777">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Ensure that this policy and as</w:t>
      </w:r>
      <w:r w:rsidRPr="007B2161" w:rsidR="006C6143">
        <w:rPr>
          <w:rFonts w:ascii="Arial" w:hAnsi="Arial" w:cs="Arial"/>
          <w:color w:val="000000" w:themeColor="text1"/>
          <w:sz w:val="24"/>
          <w:szCs w:val="24"/>
        </w:rPr>
        <w:t>sociated procedures are adhered to</w:t>
      </w:r>
      <w:r w:rsidRPr="007B2161">
        <w:rPr>
          <w:rFonts w:ascii="Arial" w:hAnsi="Arial" w:cs="Arial"/>
          <w:color w:val="000000" w:themeColor="text1"/>
          <w:sz w:val="24"/>
          <w:szCs w:val="24"/>
        </w:rPr>
        <w:t xml:space="preserve"> by all staff;</w:t>
      </w:r>
    </w:p>
    <w:p w:rsidRPr="007B2161" w:rsidR="006C6143" w:rsidP="007B2161" w:rsidRDefault="006C6143" w14:paraId="65486638" w14:textId="77777777">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 xml:space="preserve">Ensure that all staff are made aware of the named governor for safeguarding and the designated safeguarding lead; </w:t>
      </w:r>
    </w:p>
    <w:p w:rsidRPr="007B2161" w:rsidR="004765A3" w:rsidP="007B2161" w:rsidRDefault="004765A3" w14:paraId="258666B6" w14:textId="5D85C3AA">
      <w:pPr>
        <w:pStyle w:val="ListParagraph"/>
        <w:numPr>
          <w:ilvl w:val="0"/>
          <w:numId w:val="4"/>
        </w:numPr>
        <w:rPr>
          <w:rFonts w:ascii="Arial" w:hAnsi="Arial" w:cs="Arial"/>
          <w:color w:val="000000" w:themeColor="text1"/>
          <w:sz w:val="24"/>
          <w:szCs w:val="24"/>
        </w:rPr>
      </w:pPr>
      <w:bookmarkStart w:name="_Hlk142384123" w:id="10"/>
      <w:r w:rsidRPr="007B2161">
        <w:rPr>
          <w:rFonts w:ascii="Arial" w:hAnsi="Arial" w:cs="Arial"/>
          <w:color w:val="000000" w:themeColor="text1"/>
          <w:sz w:val="24"/>
          <w:szCs w:val="24"/>
        </w:rPr>
        <w:t>Ensure that the role of ‘Designated Safeguarding Lead’ is explicit in the role-holder</w:t>
      </w:r>
      <w:r w:rsidRPr="007B2161" w:rsidR="00210655">
        <w:rPr>
          <w:rFonts w:ascii="Arial" w:hAnsi="Arial" w:cs="Arial"/>
          <w:color w:val="000000" w:themeColor="text1"/>
          <w:sz w:val="24"/>
          <w:szCs w:val="24"/>
        </w:rPr>
        <w:t>’s job description</w:t>
      </w:r>
      <w:r w:rsidRPr="007B2161" w:rsidR="00C5517E">
        <w:rPr>
          <w:rFonts w:ascii="Arial" w:hAnsi="Arial" w:cs="Arial"/>
          <w:color w:val="000000" w:themeColor="text1"/>
          <w:sz w:val="24"/>
          <w:szCs w:val="24"/>
        </w:rPr>
        <w:t xml:space="preserve"> including leading on filtering and monitoring processes</w:t>
      </w:r>
      <w:r w:rsidRPr="007B2161" w:rsidR="00210655">
        <w:rPr>
          <w:rFonts w:ascii="Arial" w:hAnsi="Arial" w:cs="Arial"/>
          <w:color w:val="000000" w:themeColor="text1"/>
          <w:sz w:val="24"/>
          <w:szCs w:val="24"/>
        </w:rPr>
        <w:t>;</w:t>
      </w:r>
    </w:p>
    <w:bookmarkEnd w:id="10"/>
    <w:p w:rsidRPr="007B2161" w:rsidR="004765A3" w:rsidP="007B2161" w:rsidRDefault="004765A3" w14:paraId="301F0AF7" w14:textId="77777777">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Decide whether to have one or more deputy safeguarding leads and ensure they are trained to the same standard as t</w:t>
      </w:r>
      <w:r w:rsidRPr="007B2161" w:rsidR="006C6143">
        <w:rPr>
          <w:rFonts w:ascii="Arial" w:hAnsi="Arial" w:cs="Arial"/>
          <w:color w:val="000000" w:themeColor="text1"/>
          <w:sz w:val="24"/>
          <w:szCs w:val="24"/>
        </w:rPr>
        <w:t>he Designated Safeguarding Lead;</w:t>
      </w:r>
      <w:r w:rsidRPr="007B2161">
        <w:rPr>
          <w:rFonts w:ascii="Arial" w:hAnsi="Arial" w:cs="Arial"/>
          <w:color w:val="000000" w:themeColor="text1"/>
          <w:sz w:val="24"/>
          <w:szCs w:val="24"/>
        </w:rPr>
        <w:t xml:space="preserve"> </w:t>
      </w:r>
    </w:p>
    <w:p w:rsidRPr="007B2161" w:rsidR="004765A3" w:rsidP="007B2161" w:rsidRDefault="004765A3" w14:paraId="31F47E12" w14:textId="77777777">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Organise appropriate cover for the role of Designated Safeguarding Lead for any out</w:t>
      </w:r>
      <w:r w:rsidRPr="007B2161" w:rsidR="00210655">
        <w:rPr>
          <w:rFonts w:ascii="Arial" w:hAnsi="Arial" w:cs="Arial"/>
          <w:color w:val="000000" w:themeColor="text1"/>
          <w:sz w:val="24"/>
          <w:szCs w:val="24"/>
        </w:rPr>
        <w:t xml:space="preserve"> of hour/out of term activities;</w:t>
      </w:r>
      <w:r w:rsidRPr="007B2161">
        <w:rPr>
          <w:rFonts w:ascii="Arial" w:hAnsi="Arial" w:cs="Arial"/>
          <w:color w:val="000000" w:themeColor="text1"/>
          <w:sz w:val="24"/>
          <w:szCs w:val="24"/>
        </w:rPr>
        <w:t xml:space="preserve"> </w:t>
      </w:r>
    </w:p>
    <w:p w:rsidRPr="007B2161" w:rsidR="003B1293" w:rsidP="007B2161" w:rsidRDefault="003B1293" w14:paraId="0B95584D" w14:textId="77777777">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 xml:space="preserve">Appoint a ‘Designated Teacher for Looked-After and Previously Looked-After Children’ to promote the educational achievement of children looked after; </w:t>
      </w:r>
    </w:p>
    <w:p w:rsidRPr="007B2161" w:rsidR="006C6143" w:rsidP="007B2161" w:rsidRDefault="00A642B0" w14:paraId="7B693AB1" w14:textId="172A0523">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 xml:space="preserve">Appoint a </w:t>
      </w:r>
      <w:r w:rsidRPr="007B2161" w:rsidR="006C6143">
        <w:rPr>
          <w:rFonts w:ascii="Arial" w:hAnsi="Arial" w:cs="Arial"/>
          <w:color w:val="000000" w:themeColor="text1"/>
          <w:sz w:val="24"/>
          <w:szCs w:val="24"/>
        </w:rPr>
        <w:t>lead for online safety;</w:t>
      </w:r>
      <w:r w:rsidRPr="007B2161">
        <w:rPr>
          <w:rFonts w:ascii="Arial" w:hAnsi="Arial" w:cs="Arial"/>
          <w:color w:val="000000" w:themeColor="text1"/>
          <w:sz w:val="24"/>
          <w:szCs w:val="24"/>
        </w:rPr>
        <w:t xml:space="preserve"> </w:t>
      </w:r>
    </w:p>
    <w:p w:rsidRPr="007B2161" w:rsidR="007659D4" w:rsidP="007B2161" w:rsidRDefault="007659D4" w14:paraId="0AE0A43A" w14:textId="77777777">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 xml:space="preserve">Promote a whole school approach to safeguarding; </w:t>
      </w:r>
    </w:p>
    <w:p w:rsidRPr="007B2161" w:rsidR="007659D4" w:rsidP="007B2161" w:rsidRDefault="007659D4" w14:paraId="6708FC84" w14:textId="77777777">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Promote resilience to social and emotional wellbeing, which is tailored to the needs of the children;</w:t>
      </w:r>
    </w:p>
    <w:p w:rsidRPr="007B2161" w:rsidR="00210655" w:rsidP="007B2161" w:rsidRDefault="00210655" w14:paraId="0EFD8566" w14:textId="62A5CBD2">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 xml:space="preserve">Ensure that all recruitment follows the ‘Safer Recruitment’ </w:t>
      </w:r>
      <w:r w:rsidRPr="007B2161" w:rsidR="00C77CE0">
        <w:rPr>
          <w:rFonts w:ascii="Arial" w:hAnsi="Arial" w:cs="Arial"/>
          <w:color w:val="000000" w:themeColor="text1"/>
          <w:sz w:val="24"/>
          <w:szCs w:val="24"/>
        </w:rPr>
        <w:t>guidance,</w:t>
      </w:r>
      <w:r w:rsidRPr="007B2161">
        <w:rPr>
          <w:rFonts w:ascii="Arial" w:hAnsi="Arial" w:cs="Arial"/>
          <w:color w:val="000000" w:themeColor="text1"/>
          <w:sz w:val="24"/>
          <w:szCs w:val="24"/>
        </w:rPr>
        <w:t xml:space="preserve"> and a single, central record is maintained with details of all members of staff who are in contact with children</w:t>
      </w:r>
      <w:r w:rsidRPr="007B2161" w:rsidR="00CB53B2">
        <w:rPr>
          <w:rFonts w:ascii="Arial" w:hAnsi="Arial" w:cs="Arial"/>
          <w:color w:val="000000" w:themeColor="text1"/>
          <w:sz w:val="24"/>
          <w:szCs w:val="24"/>
        </w:rPr>
        <w:t>;</w:t>
      </w:r>
    </w:p>
    <w:p w:rsidRPr="007B2161" w:rsidR="006C6143" w:rsidP="007B2161" w:rsidRDefault="00CB53B2" w14:paraId="2EF35F84" w14:textId="0183139D">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Respond to allegations of abuse against all other members of sta</w:t>
      </w:r>
      <w:r w:rsidRPr="007B2161" w:rsidR="00C85204">
        <w:rPr>
          <w:rFonts w:ascii="Arial" w:hAnsi="Arial" w:cs="Arial"/>
          <w:color w:val="000000" w:themeColor="text1"/>
          <w:sz w:val="24"/>
          <w:szCs w:val="24"/>
        </w:rPr>
        <w:t>ff</w:t>
      </w:r>
      <w:r w:rsidRPr="007B2161" w:rsidR="007659D4">
        <w:rPr>
          <w:rFonts w:ascii="Arial" w:hAnsi="Arial" w:cs="Arial"/>
          <w:color w:val="000000" w:themeColor="text1"/>
          <w:sz w:val="24"/>
          <w:szCs w:val="24"/>
        </w:rPr>
        <w:t xml:space="preserve"> </w:t>
      </w:r>
      <w:r w:rsidRPr="007B2161" w:rsidR="007659D4">
        <w:rPr>
          <w:rFonts w:ascii="Arial" w:hAnsi="Arial" w:eastAsia="Century Gothic" w:cs="Arial"/>
          <w:color w:val="000000" w:themeColor="text1"/>
          <w:sz w:val="24"/>
          <w:szCs w:val="24"/>
        </w:rPr>
        <w:t xml:space="preserve">including </w:t>
      </w:r>
      <w:r w:rsidRPr="007B2161" w:rsidR="007659D4">
        <w:rPr>
          <w:rFonts w:ascii="Arial" w:hAnsi="Arial" w:cs="Arial"/>
          <w:color w:val="000000" w:themeColor="text1"/>
          <w:sz w:val="24"/>
          <w:szCs w:val="24"/>
        </w:rPr>
        <w:t>supply staff, volunteers and contractors;</w:t>
      </w:r>
    </w:p>
    <w:p w:rsidRPr="007B2161" w:rsidR="00A1257F" w:rsidP="007B2161" w:rsidRDefault="00FD54AF" w14:paraId="44F23B4A" w14:textId="210E7872">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 xml:space="preserve">Refer cases where a person is dismissed or left due to risk/harm to a child to the Disclosure </w:t>
      </w:r>
      <w:r w:rsidRPr="007B2161" w:rsidR="00C85204">
        <w:rPr>
          <w:rFonts w:ascii="Arial" w:hAnsi="Arial" w:cs="Arial"/>
          <w:color w:val="000000" w:themeColor="text1"/>
          <w:sz w:val="24"/>
          <w:szCs w:val="24"/>
        </w:rPr>
        <w:t>and Barring Service as required;</w:t>
      </w:r>
    </w:p>
    <w:p w:rsidRPr="007B2161" w:rsidR="00F62173" w:rsidP="007B2161" w:rsidRDefault="003B1293" w14:paraId="07760249" w14:textId="509F47F2">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Ensure that the school</w:t>
      </w:r>
      <w:r w:rsidRPr="007B2161" w:rsidR="00FD5AE2">
        <w:rPr>
          <w:rFonts w:ascii="Arial" w:hAnsi="Arial" w:cs="Arial"/>
          <w:color w:val="000000" w:themeColor="text1"/>
          <w:sz w:val="24"/>
          <w:szCs w:val="24"/>
        </w:rPr>
        <w:t xml:space="preserve"> collaborates</w:t>
      </w:r>
      <w:r w:rsidRPr="007B2161">
        <w:rPr>
          <w:rFonts w:ascii="Arial" w:hAnsi="Arial" w:cs="Arial"/>
          <w:color w:val="000000" w:themeColor="text1"/>
          <w:sz w:val="24"/>
          <w:szCs w:val="24"/>
        </w:rPr>
        <w:t xml:space="preserve"> with </w:t>
      </w:r>
      <w:r w:rsidRPr="007B2161" w:rsidR="007659D4">
        <w:rPr>
          <w:rFonts w:ascii="Arial" w:hAnsi="Arial" w:cs="Arial"/>
          <w:color w:val="000000" w:themeColor="text1"/>
          <w:sz w:val="24"/>
          <w:szCs w:val="24"/>
        </w:rPr>
        <w:t>Children’s Services</w:t>
      </w:r>
      <w:r w:rsidRPr="007B2161">
        <w:rPr>
          <w:rFonts w:ascii="Arial" w:hAnsi="Arial" w:cs="Arial"/>
          <w:color w:val="000000" w:themeColor="text1"/>
          <w:sz w:val="24"/>
          <w:szCs w:val="24"/>
        </w:rPr>
        <w:t>, the police, health services and other services to; promote the welfare of children; provide a co-ordinated offer of early help when need is identified; contribute to inter-agency plans for children subject to children protection plans and to protect children from harm</w:t>
      </w:r>
      <w:r w:rsidRPr="007B2161" w:rsidR="0095079B">
        <w:rPr>
          <w:rFonts w:ascii="Arial" w:hAnsi="Arial" w:cs="Arial"/>
          <w:color w:val="000000" w:themeColor="text1"/>
          <w:sz w:val="24"/>
          <w:szCs w:val="24"/>
        </w:rPr>
        <w:t>;</w:t>
      </w:r>
    </w:p>
    <w:p w:rsidRPr="007B2161" w:rsidR="00F62173" w:rsidP="007B2161" w:rsidRDefault="00F62173" w14:paraId="561F625F" w14:textId="63CB407E">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 xml:space="preserve">Safeguard children’s wellbeing and maintain public trust in the teaching profession as part of their professional duties (Teaching Standards, 2012); </w:t>
      </w:r>
    </w:p>
    <w:p w:rsidRPr="007B2161" w:rsidR="00F62173" w:rsidP="007B2161" w:rsidRDefault="00F62173" w14:paraId="3365B659" w14:textId="7EF1C454">
      <w:pPr>
        <w:pStyle w:val="ListParagraph"/>
        <w:numPr>
          <w:ilvl w:val="0"/>
          <w:numId w:val="4"/>
        </w:numPr>
        <w:rPr>
          <w:rFonts w:ascii="Arial" w:hAnsi="Arial" w:cs="Arial"/>
          <w:color w:val="000000" w:themeColor="text1"/>
          <w:sz w:val="24"/>
          <w:szCs w:val="24"/>
        </w:rPr>
      </w:pPr>
      <w:r w:rsidRPr="007B2161">
        <w:rPr>
          <w:rFonts w:ascii="Arial" w:hAnsi="Arial" w:cs="Arial"/>
          <w:color w:val="000000" w:themeColor="text1"/>
          <w:sz w:val="24"/>
          <w:szCs w:val="24"/>
        </w:rPr>
        <w:t>Ensure that Children’s Services</w:t>
      </w:r>
      <w:r w:rsidRPr="007B2161">
        <w:rPr>
          <w:rStyle w:val="normaltextrun"/>
          <w:rFonts w:ascii="Arial" w:hAnsi="Arial" w:cs="Arial"/>
          <w:color w:val="000000" w:themeColor="text1"/>
          <w:sz w:val="24"/>
          <w:szCs w:val="24"/>
          <w:shd w:val="clear" w:color="auto" w:fill="FFFFFF"/>
        </w:rPr>
        <w:t xml:space="preserve"> (</w:t>
      </w:r>
      <w:r w:rsidRPr="007B2161">
        <w:rPr>
          <w:rStyle w:val="normaltextrun"/>
          <w:rFonts w:ascii="Arial" w:hAnsi="Arial" w:cs="Arial"/>
          <w:bCs/>
          <w:color w:val="000000" w:themeColor="text1"/>
          <w:sz w:val="24"/>
          <w:szCs w:val="24"/>
          <w:shd w:val="clear" w:color="auto" w:fill="FFFFFF"/>
        </w:rPr>
        <w:t>from the host local authority or placing authority</w:t>
      </w:r>
      <w:r w:rsidRPr="007B2161">
        <w:rPr>
          <w:rStyle w:val="normaltextrun"/>
          <w:rFonts w:ascii="Arial" w:hAnsi="Arial" w:cs="Arial"/>
          <w:color w:val="000000" w:themeColor="text1"/>
          <w:sz w:val="24"/>
          <w:szCs w:val="24"/>
          <w:shd w:val="clear" w:color="auto" w:fill="FFFFFF"/>
        </w:rPr>
        <w:t>)</w:t>
      </w:r>
      <w:r w:rsidRPr="007B2161">
        <w:rPr>
          <w:rFonts w:ascii="Arial" w:hAnsi="Arial" w:cs="Arial"/>
          <w:color w:val="000000" w:themeColor="text1"/>
          <w:sz w:val="24"/>
          <w:szCs w:val="24"/>
        </w:rPr>
        <w:t xml:space="preserve"> have access to </w:t>
      </w:r>
      <w:r w:rsidRPr="007B2161" w:rsidR="0045687F">
        <w:rPr>
          <w:rFonts w:ascii="Arial" w:hAnsi="Arial" w:cs="Arial"/>
          <w:color w:val="000000" w:themeColor="text1"/>
          <w:sz w:val="24"/>
          <w:szCs w:val="24"/>
        </w:rPr>
        <w:t xml:space="preserve">Stoke </w:t>
      </w:r>
      <w:r w:rsidRPr="007B2161" w:rsidR="00C77CE0">
        <w:rPr>
          <w:rFonts w:ascii="Arial" w:hAnsi="Arial" w:cs="Arial"/>
          <w:color w:val="000000" w:themeColor="text1"/>
          <w:sz w:val="24"/>
          <w:szCs w:val="24"/>
        </w:rPr>
        <w:t>Park School</w:t>
      </w:r>
      <w:r w:rsidRPr="007B2161">
        <w:rPr>
          <w:rFonts w:ascii="Arial" w:hAnsi="Arial" w:cs="Arial"/>
          <w:color w:val="000000" w:themeColor="text1"/>
          <w:sz w:val="24"/>
          <w:szCs w:val="24"/>
        </w:rPr>
        <w:t xml:space="preserve"> to conduct, or to consider whether to conduct a section 47 or section 17 assessment, as per Keeping Children Safe in Education (</w:t>
      </w:r>
      <w:r w:rsidRPr="007B2161" w:rsidR="00E01242">
        <w:rPr>
          <w:rFonts w:ascii="Arial" w:hAnsi="Arial" w:cs="Arial"/>
          <w:color w:val="000000" w:themeColor="text1"/>
          <w:sz w:val="24"/>
          <w:szCs w:val="24"/>
        </w:rPr>
        <w:t>20</w:t>
      </w:r>
      <w:r w:rsidRPr="007B2161" w:rsidR="00731093">
        <w:rPr>
          <w:rFonts w:ascii="Arial" w:hAnsi="Arial" w:cs="Arial"/>
          <w:color w:val="000000" w:themeColor="text1"/>
          <w:sz w:val="24"/>
          <w:szCs w:val="24"/>
        </w:rPr>
        <w:t>26</w:t>
      </w:r>
      <w:r w:rsidRPr="007B2161">
        <w:rPr>
          <w:rFonts w:ascii="Arial" w:hAnsi="Arial" w:cs="Arial"/>
          <w:color w:val="000000" w:themeColor="text1"/>
          <w:sz w:val="24"/>
          <w:szCs w:val="24"/>
        </w:rPr>
        <w:t xml:space="preserve">). </w:t>
      </w:r>
    </w:p>
    <w:p w:rsidRPr="007B2161" w:rsidR="003B1293" w:rsidP="007B2161" w:rsidRDefault="003B1293" w14:paraId="33849F1C" w14:textId="22BB85FF">
      <w:pPr>
        <w:pStyle w:val="ListParagraph"/>
        <w:rPr>
          <w:rFonts w:ascii="Arial" w:hAnsi="Arial" w:cs="Arial"/>
          <w:color w:val="000000" w:themeColor="text1"/>
          <w:sz w:val="24"/>
          <w:szCs w:val="24"/>
        </w:rPr>
      </w:pPr>
    </w:p>
    <w:p w:rsidRPr="007B2161" w:rsidR="00CA3C1F" w:rsidP="007B2161" w:rsidRDefault="00CA3C1F" w14:paraId="71DBA22E" w14:textId="77777777">
      <w:pPr>
        <w:pStyle w:val="ListParagraph"/>
        <w:rPr>
          <w:rFonts w:ascii="Arial" w:hAnsi="Arial" w:cs="Arial"/>
          <w:color w:val="000000" w:themeColor="text1"/>
          <w:sz w:val="24"/>
          <w:szCs w:val="24"/>
        </w:rPr>
      </w:pPr>
    </w:p>
    <w:p w:rsidRPr="007B2161" w:rsidR="001F3240" w:rsidP="007B2161" w:rsidRDefault="001F3240" w14:paraId="11E9A119" w14:textId="77777777">
      <w:pPr>
        <w:pStyle w:val="ListParagraph"/>
        <w:rPr>
          <w:rFonts w:ascii="Arial" w:hAnsi="Arial" w:cs="Arial"/>
          <w:color w:val="000000" w:themeColor="text1"/>
          <w:sz w:val="24"/>
          <w:szCs w:val="24"/>
        </w:rPr>
      </w:pPr>
    </w:p>
    <w:p w:rsidRPr="007B2161" w:rsidR="004765A3" w:rsidP="007B2161" w:rsidRDefault="004765A3" w14:paraId="4AD5F327" w14:textId="77777777">
      <w:pPr>
        <w:pStyle w:val="ListParagraph"/>
        <w:numPr>
          <w:ilvl w:val="1"/>
          <w:numId w:val="20"/>
        </w:numPr>
        <w:rPr>
          <w:rFonts w:ascii="Arial" w:hAnsi="Arial" w:cs="Arial"/>
          <w:b/>
          <w:color w:val="000000" w:themeColor="text1"/>
          <w:sz w:val="24"/>
          <w:szCs w:val="24"/>
        </w:rPr>
      </w:pPr>
      <w:r w:rsidRPr="007B2161">
        <w:rPr>
          <w:rFonts w:ascii="Arial" w:hAnsi="Arial" w:cs="Arial"/>
          <w:b/>
          <w:color w:val="000000" w:themeColor="text1"/>
          <w:sz w:val="24"/>
          <w:szCs w:val="24"/>
        </w:rPr>
        <w:t>The Role of the Designated Safeguarding Lead</w:t>
      </w:r>
    </w:p>
    <w:p w:rsidRPr="007B2161" w:rsidR="00BC0524" w:rsidP="007B2161" w:rsidRDefault="00B159F1" w14:paraId="267A02FE" w14:textId="0A985B30">
      <w:pPr>
        <w:pStyle w:val="ListParagraph"/>
        <w:numPr>
          <w:ilvl w:val="2"/>
          <w:numId w:val="20"/>
        </w:numPr>
        <w:rPr>
          <w:rFonts w:ascii="Arial" w:hAnsi="Arial" w:eastAsia="Century Gothic" w:cs="Arial"/>
          <w:color w:val="000000" w:themeColor="text1"/>
          <w:sz w:val="24"/>
          <w:szCs w:val="24"/>
        </w:rPr>
      </w:pPr>
      <w:r w:rsidRPr="007B2161">
        <w:rPr>
          <w:rFonts w:ascii="Arial" w:hAnsi="Arial" w:cs="Arial"/>
          <w:color w:val="000000" w:themeColor="text1"/>
          <w:sz w:val="24"/>
          <w:szCs w:val="24"/>
        </w:rPr>
        <w:t xml:space="preserve">The Designated Safeguarding Lead for </w:t>
      </w:r>
      <w:r w:rsidRPr="007B2161" w:rsidR="0045687F">
        <w:rPr>
          <w:rFonts w:ascii="Arial" w:hAnsi="Arial" w:cs="Arial"/>
          <w:color w:val="000000" w:themeColor="text1"/>
          <w:sz w:val="24"/>
          <w:szCs w:val="24"/>
        </w:rPr>
        <w:t xml:space="preserve">Stoke </w:t>
      </w:r>
      <w:r w:rsidRPr="007B2161" w:rsidR="00C77CE0">
        <w:rPr>
          <w:rFonts w:ascii="Arial" w:hAnsi="Arial" w:cs="Arial"/>
          <w:color w:val="000000" w:themeColor="text1"/>
          <w:sz w:val="24"/>
          <w:szCs w:val="24"/>
        </w:rPr>
        <w:t>Park School</w:t>
      </w:r>
      <w:r w:rsidRPr="007B2161" w:rsidR="00CA3C1F">
        <w:rPr>
          <w:rFonts w:ascii="Arial" w:hAnsi="Arial" w:cs="Arial"/>
          <w:color w:val="000000" w:themeColor="text1"/>
          <w:sz w:val="24"/>
          <w:szCs w:val="24"/>
        </w:rPr>
        <w:t xml:space="preserve"> </w:t>
      </w:r>
      <w:r w:rsidRPr="007B2161">
        <w:rPr>
          <w:rFonts w:ascii="Arial" w:hAnsi="Arial" w:cs="Arial"/>
          <w:color w:val="000000" w:themeColor="text1"/>
          <w:sz w:val="24"/>
          <w:szCs w:val="24"/>
        </w:rPr>
        <w:t xml:space="preserve">is </w:t>
      </w:r>
      <w:r w:rsidRPr="007B2161" w:rsidR="0045687F">
        <w:rPr>
          <w:rFonts w:ascii="Arial" w:hAnsi="Arial" w:cs="Arial"/>
          <w:color w:val="000000" w:themeColor="text1"/>
          <w:sz w:val="24"/>
          <w:szCs w:val="24"/>
        </w:rPr>
        <w:t>Sonya Elliott</w:t>
      </w:r>
      <w:r w:rsidRPr="007B2161" w:rsidR="00CA3C1F">
        <w:rPr>
          <w:rFonts w:ascii="Arial" w:hAnsi="Arial" w:cs="Arial"/>
          <w:color w:val="000000" w:themeColor="text1"/>
          <w:sz w:val="24"/>
          <w:szCs w:val="24"/>
        </w:rPr>
        <w:t xml:space="preserve">. </w:t>
      </w:r>
      <w:r w:rsidRPr="007B2161" w:rsidR="00FD5AE2">
        <w:rPr>
          <w:rFonts w:ascii="Arial" w:hAnsi="Arial" w:eastAsia="Century Gothic" w:cs="Arial"/>
          <w:bCs/>
          <w:color w:val="000000" w:themeColor="text1"/>
          <w:sz w:val="24"/>
          <w:szCs w:val="24"/>
        </w:rPr>
        <w:t>Our Deputy Designated Safeguard Lead in the DSL</w:t>
      </w:r>
      <w:r w:rsidRPr="007B2161" w:rsidR="00C77CE0">
        <w:rPr>
          <w:rFonts w:ascii="Arial" w:hAnsi="Arial" w:eastAsia="Century Gothic" w:cs="Arial"/>
          <w:bCs/>
          <w:color w:val="000000" w:themeColor="text1"/>
          <w:sz w:val="24"/>
          <w:szCs w:val="24"/>
        </w:rPr>
        <w:t>’s</w:t>
      </w:r>
      <w:r w:rsidRPr="007B2161" w:rsidR="00FD5AE2">
        <w:rPr>
          <w:rFonts w:ascii="Arial" w:hAnsi="Arial" w:eastAsia="Century Gothic" w:cs="Arial"/>
          <w:bCs/>
          <w:color w:val="000000" w:themeColor="text1"/>
          <w:sz w:val="24"/>
          <w:szCs w:val="24"/>
        </w:rPr>
        <w:t xml:space="preserve"> absence is</w:t>
      </w:r>
      <w:r w:rsidRPr="007B2161" w:rsidR="00FD5AE2">
        <w:rPr>
          <w:rFonts w:ascii="Arial" w:hAnsi="Arial" w:eastAsia="Century Gothic" w:cs="Arial"/>
          <w:color w:val="000000" w:themeColor="text1"/>
          <w:sz w:val="24"/>
          <w:szCs w:val="24"/>
        </w:rPr>
        <w:t xml:space="preserve"> </w:t>
      </w:r>
      <w:r w:rsidRPr="007B2161" w:rsidR="0013502D">
        <w:rPr>
          <w:rFonts w:ascii="Arial" w:hAnsi="Arial" w:eastAsia="Century Gothic" w:cs="Arial"/>
          <w:color w:val="000000" w:themeColor="text1"/>
          <w:sz w:val="24"/>
          <w:szCs w:val="24"/>
        </w:rPr>
        <w:t xml:space="preserve">Miss </w:t>
      </w:r>
      <w:r w:rsidRPr="007B2161" w:rsidR="00C77CE0">
        <w:rPr>
          <w:rFonts w:ascii="Arial" w:hAnsi="Arial" w:eastAsia="Century Gothic" w:cs="Arial"/>
          <w:color w:val="000000" w:themeColor="text1"/>
          <w:sz w:val="24"/>
          <w:szCs w:val="24"/>
        </w:rPr>
        <w:t xml:space="preserve">Melanie Parrott. </w:t>
      </w:r>
    </w:p>
    <w:p w:rsidRPr="007B2161" w:rsidR="001B05D6" w:rsidP="007B2161" w:rsidRDefault="001B05D6" w14:paraId="0CDE0C6B" w14:textId="77777777">
      <w:pPr>
        <w:ind w:left="720" w:hanging="720"/>
        <w:rPr>
          <w:rFonts w:ascii="Arial" w:hAnsi="Arial" w:cs="Arial"/>
          <w:i/>
          <w:color w:val="000000" w:themeColor="text1"/>
        </w:rPr>
      </w:pPr>
    </w:p>
    <w:p w:rsidRPr="007B2161" w:rsidR="004765A3" w:rsidP="007B2161" w:rsidRDefault="004765A3" w14:paraId="3D8F11E7" w14:textId="77777777">
      <w:pPr>
        <w:ind w:left="720" w:hanging="360"/>
        <w:rPr>
          <w:rFonts w:ascii="Arial" w:hAnsi="Arial" w:cs="Arial"/>
          <w:color w:val="000000" w:themeColor="text1"/>
        </w:rPr>
      </w:pPr>
      <w:r w:rsidRPr="007B2161">
        <w:rPr>
          <w:rFonts w:ascii="Arial" w:hAnsi="Arial" w:cs="Arial"/>
          <w:color w:val="000000" w:themeColor="text1"/>
        </w:rPr>
        <w:t xml:space="preserve">The Designated </w:t>
      </w:r>
      <w:r w:rsidRPr="007B2161" w:rsidR="003B39B2">
        <w:rPr>
          <w:rFonts w:ascii="Arial" w:hAnsi="Arial" w:cs="Arial"/>
          <w:color w:val="000000" w:themeColor="text1"/>
        </w:rPr>
        <w:t>Safeguarding Lead will:</w:t>
      </w:r>
    </w:p>
    <w:p w:rsidRPr="007B2161" w:rsidR="004765A3" w:rsidP="007B2161" w:rsidRDefault="004765A3" w14:paraId="34AEAB20" w14:textId="0D2A8E14">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Take overall lead responsibility for safeguarding and child protection</w:t>
      </w:r>
      <w:r w:rsidRPr="007B2161" w:rsidR="009A3261">
        <w:rPr>
          <w:rFonts w:ascii="Arial" w:hAnsi="Arial" w:cs="Arial"/>
          <w:color w:val="000000" w:themeColor="text1"/>
          <w:sz w:val="24"/>
          <w:szCs w:val="24"/>
        </w:rPr>
        <w:t xml:space="preserve"> (including online safety</w:t>
      </w:r>
      <w:r w:rsidRPr="007B2161" w:rsidR="00C5517E">
        <w:rPr>
          <w:rFonts w:ascii="Arial" w:hAnsi="Arial" w:cs="Arial"/>
          <w:color w:val="000000" w:themeColor="text1"/>
          <w:sz w:val="24"/>
          <w:szCs w:val="24"/>
        </w:rPr>
        <w:t>, filtering and monitoring</w:t>
      </w:r>
      <w:r w:rsidRPr="007B2161" w:rsidR="009A3261">
        <w:rPr>
          <w:rFonts w:ascii="Arial" w:hAnsi="Arial" w:cs="Arial"/>
          <w:color w:val="000000" w:themeColor="text1"/>
          <w:sz w:val="24"/>
          <w:szCs w:val="24"/>
        </w:rPr>
        <w:t>)</w:t>
      </w:r>
      <w:r w:rsidRPr="007B2161">
        <w:rPr>
          <w:rFonts w:ascii="Arial" w:hAnsi="Arial" w:cs="Arial"/>
          <w:color w:val="000000" w:themeColor="text1"/>
          <w:sz w:val="24"/>
          <w:szCs w:val="24"/>
        </w:rPr>
        <w:t xml:space="preserve"> in </w:t>
      </w:r>
      <w:r w:rsidRPr="007B2161" w:rsidR="0045687F">
        <w:rPr>
          <w:rFonts w:ascii="Arial" w:hAnsi="Arial" w:cs="Arial"/>
          <w:color w:val="000000" w:themeColor="text1"/>
          <w:sz w:val="24"/>
          <w:szCs w:val="24"/>
        </w:rPr>
        <w:t xml:space="preserve">Stoke </w:t>
      </w:r>
      <w:r w:rsidRPr="007B2161" w:rsidR="00C77CE0">
        <w:rPr>
          <w:rFonts w:ascii="Arial" w:hAnsi="Arial" w:cs="Arial"/>
          <w:color w:val="000000" w:themeColor="text1"/>
          <w:sz w:val="24"/>
          <w:szCs w:val="24"/>
        </w:rPr>
        <w:t>Park School</w:t>
      </w:r>
      <w:r w:rsidRPr="007B2161">
        <w:rPr>
          <w:rFonts w:ascii="Arial" w:hAnsi="Arial" w:cs="Arial"/>
          <w:color w:val="000000" w:themeColor="text1"/>
          <w:sz w:val="24"/>
          <w:szCs w:val="24"/>
        </w:rPr>
        <w:t>;</w:t>
      </w:r>
    </w:p>
    <w:p w:rsidRPr="007B2161" w:rsidR="004F7A73" w:rsidP="007B2161" w:rsidRDefault="004F7A73" w14:paraId="2FCE4B9A" w14:textId="2F86EBBD">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 xml:space="preserve">Liaise with the safeguarding partners and work with other agencies in line with </w:t>
      </w:r>
      <w:r w:rsidRPr="007B2161" w:rsidR="0048196E">
        <w:rPr>
          <w:rFonts w:ascii="Arial" w:hAnsi="Arial" w:eastAsia="Century Gothic" w:cs="Arial"/>
          <w:bCs/>
          <w:color w:val="000000" w:themeColor="text1"/>
          <w:sz w:val="24"/>
          <w:szCs w:val="24"/>
        </w:rPr>
        <w:t>Working Together to Safeguard Children</w:t>
      </w:r>
      <w:r w:rsidRPr="007B2161" w:rsidR="0048196E">
        <w:rPr>
          <w:rStyle w:val="Hyperlink"/>
          <w:rFonts w:ascii="Arial" w:hAnsi="Arial" w:eastAsia="Century Gothic" w:cs="Arial"/>
          <w:bCs/>
          <w:color w:val="000000" w:themeColor="text1"/>
          <w:sz w:val="24"/>
          <w:szCs w:val="24"/>
        </w:rPr>
        <w:t>;</w:t>
      </w:r>
    </w:p>
    <w:p w:rsidRPr="007B2161" w:rsidR="004F7A73" w:rsidP="007B2161" w:rsidRDefault="004F7A73" w14:paraId="183723A5" w14:textId="7D489613">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Always be contactable during term time (during school hours) for staff to discuss safeguarding concerns. In the event that they are not available, a deputy will be made available;</w:t>
      </w:r>
    </w:p>
    <w:p w:rsidRPr="007B2161" w:rsidR="004F7A73" w:rsidP="007B2161" w:rsidRDefault="004F7A73" w14:paraId="4898FA7C" w14:textId="2DB73D2B">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 xml:space="preserve">Undertake training to equip them with the skills to carry out the role and update this every two years; </w:t>
      </w:r>
    </w:p>
    <w:p w:rsidRPr="007B2161" w:rsidR="00D6390F" w:rsidP="007B2161" w:rsidRDefault="00D6390F" w14:paraId="2BE7CD28" w14:textId="77777777">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Act as a source of support and expertise on matters relating to safeguarding and child protection</w:t>
      </w:r>
      <w:r w:rsidRPr="007B2161" w:rsidR="003E07EE">
        <w:rPr>
          <w:rFonts w:ascii="Arial" w:hAnsi="Arial" w:cs="Arial"/>
          <w:color w:val="000000" w:themeColor="text1"/>
          <w:sz w:val="24"/>
          <w:szCs w:val="24"/>
        </w:rPr>
        <w:t xml:space="preserve"> to ensure that other members of staff can carry out their safeguarding duty</w:t>
      </w:r>
      <w:r w:rsidRPr="007B2161">
        <w:rPr>
          <w:rFonts w:ascii="Arial" w:hAnsi="Arial" w:cs="Arial"/>
          <w:color w:val="000000" w:themeColor="text1"/>
          <w:sz w:val="24"/>
          <w:szCs w:val="24"/>
        </w:rPr>
        <w:t>;</w:t>
      </w:r>
    </w:p>
    <w:p w:rsidRPr="007B2161" w:rsidR="006953F7" w:rsidP="007B2161" w:rsidRDefault="006953F7" w14:paraId="76B64BE6" w14:textId="77777777">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Be best placed to advise on the response to safeguarding concerns;</w:t>
      </w:r>
    </w:p>
    <w:p w:rsidRPr="007B2161" w:rsidR="00210655" w:rsidP="007B2161" w:rsidRDefault="00210655" w14:paraId="43DA6185" w14:textId="73105F39">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 xml:space="preserve">Identify if children may benefit from </w:t>
      </w:r>
      <w:r w:rsidRPr="007B2161" w:rsidR="00687F2E">
        <w:rPr>
          <w:rFonts w:ascii="Arial" w:hAnsi="Arial" w:eastAsia="Century Gothic" w:cs="Arial"/>
          <w:color w:val="000000" w:themeColor="text1"/>
          <w:sz w:val="24"/>
          <w:szCs w:val="24"/>
        </w:rPr>
        <w:t xml:space="preserve">Earliest Support </w:t>
      </w:r>
      <w:r w:rsidRPr="007B2161" w:rsidR="00215257">
        <w:rPr>
          <w:rFonts w:ascii="Arial" w:hAnsi="Arial" w:eastAsia="Century Gothic" w:cs="Arial"/>
          <w:color w:val="000000" w:themeColor="text1"/>
          <w:sz w:val="24"/>
          <w:szCs w:val="24"/>
        </w:rPr>
        <w:t>and Family help</w:t>
      </w:r>
      <w:r w:rsidRPr="007B2161">
        <w:rPr>
          <w:rFonts w:ascii="Arial" w:hAnsi="Arial" w:cs="Arial"/>
          <w:color w:val="000000" w:themeColor="text1"/>
          <w:sz w:val="24"/>
          <w:szCs w:val="24"/>
        </w:rPr>
        <w:t>;</w:t>
      </w:r>
    </w:p>
    <w:p w:rsidRPr="007B2161" w:rsidR="004F7A73" w:rsidP="007B2161" w:rsidRDefault="004F7A73" w14:paraId="48515E2F" w14:textId="77777777">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Act as a point of contact with the safeguarding partners;</w:t>
      </w:r>
    </w:p>
    <w:p w:rsidRPr="007B2161" w:rsidR="00BE63A8" w:rsidP="007B2161" w:rsidRDefault="00210655" w14:paraId="2BDC0B87" w14:textId="3E772D33">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 xml:space="preserve">Make referrals to Coventry’s </w:t>
      </w:r>
      <w:r w:rsidRPr="007B2161" w:rsidR="00F8020D">
        <w:rPr>
          <w:rFonts w:ascii="Arial" w:hAnsi="Arial" w:eastAsia="Century Gothic" w:cs="Arial"/>
          <w:color w:val="000000" w:themeColor="text1"/>
          <w:sz w:val="24"/>
          <w:szCs w:val="24"/>
        </w:rPr>
        <w:t>Children and Family’s initial response service</w:t>
      </w:r>
      <w:r w:rsidRPr="007B2161" w:rsidR="00F8020D">
        <w:rPr>
          <w:rFonts w:ascii="Arial" w:hAnsi="Arial" w:eastAsia="Century Gothic" w:cs="Arial"/>
          <w:b/>
          <w:bCs/>
          <w:color w:val="000000" w:themeColor="text1"/>
          <w:sz w:val="24"/>
          <w:szCs w:val="24"/>
        </w:rPr>
        <w:t xml:space="preserve"> </w:t>
      </w:r>
      <w:r w:rsidRPr="007B2161">
        <w:rPr>
          <w:rFonts w:ascii="Arial" w:hAnsi="Arial" w:cs="Arial"/>
          <w:color w:val="000000" w:themeColor="text1"/>
          <w:sz w:val="24"/>
          <w:szCs w:val="24"/>
        </w:rPr>
        <w:t xml:space="preserve">where children </w:t>
      </w:r>
      <w:r w:rsidRPr="007B2161" w:rsidR="002B7B1A">
        <w:rPr>
          <w:rFonts w:ascii="Arial" w:hAnsi="Arial" w:cs="Arial"/>
          <w:color w:val="000000" w:themeColor="text1"/>
          <w:sz w:val="24"/>
          <w:szCs w:val="24"/>
        </w:rPr>
        <w:t xml:space="preserve">have been harmed or </w:t>
      </w:r>
      <w:r w:rsidRPr="007B2161">
        <w:rPr>
          <w:rFonts w:ascii="Arial" w:hAnsi="Arial" w:cs="Arial"/>
          <w:color w:val="000000" w:themeColor="text1"/>
          <w:sz w:val="24"/>
          <w:szCs w:val="24"/>
        </w:rPr>
        <w:t>are at risk of significant harm</w:t>
      </w:r>
      <w:r w:rsidRPr="007B2161" w:rsidR="0095079B">
        <w:rPr>
          <w:rFonts w:ascii="Arial" w:hAnsi="Arial" w:cs="Arial"/>
          <w:color w:val="000000" w:themeColor="text1"/>
          <w:sz w:val="24"/>
          <w:szCs w:val="24"/>
        </w:rPr>
        <w:t>;</w:t>
      </w:r>
    </w:p>
    <w:p w:rsidRPr="007B2161" w:rsidR="0046386E" w:rsidP="007B2161" w:rsidRDefault="0046386E" w14:paraId="33B2F636" w14:textId="41662837">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Make referrals to the</w:t>
      </w:r>
      <w:r w:rsidRPr="007B2161" w:rsidR="00415C04">
        <w:rPr>
          <w:rFonts w:ascii="Arial" w:hAnsi="Arial" w:cs="Arial"/>
          <w:color w:val="000000" w:themeColor="text1"/>
          <w:sz w:val="24"/>
          <w:szCs w:val="24"/>
        </w:rPr>
        <w:t xml:space="preserve"> police and/or</w:t>
      </w:r>
      <w:r w:rsidRPr="007B2161">
        <w:rPr>
          <w:rFonts w:ascii="Arial" w:hAnsi="Arial" w:cs="Arial"/>
          <w:color w:val="000000" w:themeColor="text1"/>
          <w:sz w:val="24"/>
          <w:szCs w:val="24"/>
        </w:rPr>
        <w:t xml:space="preserve"> Channel programme where there is a radicalisation concern and/or support staff that make a referral;</w:t>
      </w:r>
    </w:p>
    <w:p w:rsidRPr="007B2161" w:rsidR="00A40E32" w:rsidP="007B2161" w:rsidRDefault="00A40E32" w14:paraId="739C49FC" w14:textId="7657ED0C">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 xml:space="preserve">Support </w:t>
      </w:r>
      <w:r w:rsidRPr="007B2161" w:rsidR="0045687F">
        <w:rPr>
          <w:rFonts w:ascii="Arial" w:hAnsi="Arial" w:cs="Arial"/>
          <w:color w:val="000000" w:themeColor="text1"/>
          <w:sz w:val="24"/>
          <w:szCs w:val="24"/>
        </w:rPr>
        <w:t xml:space="preserve">Stoke </w:t>
      </w:r>
      <w:r w:rsidRPr="007B2161" w:rsidR="00651E6E">
        <w:rPr>
          <w:rFonts w:ascii="Arial" w:hAnsi="Arial" w:cs="Arial"/>
          <w:color w:val="000000" w:themeColor="text1"/>
          <w:sz w:val="24"/>
          <w:szCs w:val="24"/>
        </w:rPr>
        <w:t>Park School</w:t>
      </w:r>
      <w:r w:rsidRPr="007B2161">
        <w:rPr>
          <w:rFonts w:ascii="Arial" w:hAnsi="Arial" w:cs="Arial"/>
          <w:color w:val="000000" w:themeColor="text1"/>
          <w:sz w:val="24"/>
          <w:szCs w:val="24"/>
        </w:rPr>
        <w:t xml:space="preserve"> with regards to their responsibilities under the Prevent duty and provide advice and support on protecting children from radicalisation; </w:t>
      </w:r>
    </w:p>
    <w:p w:rsidRPr="007B2161" w:rsidR="0046386E" w:rsidP="007B2161" w:rsidRDefault="0046386E" w14:paraId="4DCF369E" w14:textId="77777777">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 xml:space="preserve">Refer cases to the police where a crime may have been committed; </w:t>
      </w:r>
    </w:p>
    <w:p w:rsidRPr="007B2161" w:rsidR="00C44373" w:rsidP="007B2161" w:rsidRDefault="00C44373" w14:paraId="4414AC5B" w14:textId="1AEA595B">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 xml:space="preserve">Ensure all staff have read and understood Part </w:t>
      </w:r>
      <w:r w:rsidRPr="007B2161" w:rsidR="00F8020D">
        <w:rPr>
          <w:rFonts w:ascii="Arial" w:hAnsi="Arial" w:cs="Arial"/>
          <w:color w:val="000000" w:themeColor="text1"/>
          <w:sz w:val="24"/>
          <w:szCs w:val="24"/>
        </w:rPr>
        <w:t>One</w:t>
      </w:r>
      <w:r w:rsidRPr="007B2161">
        <w:rPr>
          <w:rFonts w:ascii="Arial" w:hAnsi="Arial" w:cs="Arial"/>
          <w:color w:val="000000" w:themeColor="text1"/>
          <w:sz w:val="24"/>
          <w:szCs w:val="24"/>
        </w:rPr>
        <w:t xml:space="preserve"> of Keeping Children S</w:t>
      </w:r>
      <w:r w:rsidRPr="007B2161" w:rsidR="003B1293">
        <w:rPr>
          <w:rFonts w:ascii="Arial" w:hAnsi="Arial" w:cs="Arial"/>
          <w:color w:val="000000" w:themeColor="text1"/>
          <w:sz w:val="24"/>
          <w:szCs w:val="24"/>
        </w:rPr>
        <w:t>afe in Education (</w:t>
      </w:r>
      <w:r w:rsidRPr="007B2161" w:rsidR="00E01242">
        <w:rPr>
          <w:rFonts w:ascii="Arial" w:hAnsi="Arial" w:cs="Arial"/>
          <w:color w:val="000000" w:themeColor="text1"/>
          <w:sz w:val="24"/>
          <w:szCs w:val="24"/>
        </w:rPr>
        <w:t>20</w:t>
      </w:r>
      <w:r w:rsidRPr="007B2161" w:rsidR="00731093">
        <w:rPr>
          <w:rFonts w:ascii="Arial" w:hAnsi="Arial" w:cs="Arial"/>
          <w:color w:val="000000" w:themeColor="text1"/>
          <w:sz w:val="24"/>
          <w:szCs w:val="24"/>
        </w:rPr>
        <w:t>26</w:t>
      </w:r>
      <w:r w:rsidRPr="007B2161">
        <w:rPr>
          <w:rFonts w:ascii="Arial" w:hAnsi="Arial" w:cs="Arial"/>
          <w:color w:val="000000" w:themeColor="text1"/>
          <w:sz w:val="24"/>
          <w:szCs w:val="24"/>
        </w:rPr>
        <w:t>)</w:t>
      </w:r>
      <w:r w:rsidRPr="007B2161" w:rsidR="00C85204">
        <w:rPr>
          <w:rFonts w:ascii="Arial" w:hAnsi="Arial" w:cs="Arial"/>
          <w:color w:val="000000" w:themeColor="text1"/>
          <w:sz w:val="24"/>
          <w:szCs w:val="24"/>
        </w:rPr>
        <w:t>;</w:t>
      </w:r>
    </w:p>
    <w:p w:rsidRPr="007B2161" w:rsidR="004F7A73" w:rsidP="007B2161" w:rsidRDefault="004765A3" w14:paraId="72FE0B15" w14:textId="77777777">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Update their knowledge and skills regularly and keep up with any devel</w:t>
      </w:r>
      <w:r w:rsidRPr="007B2161" w:rsidR="00C85204">
        <w:rPr>
          <w:rFonts w:ascii="Arial" w:hAnsi="Arial" w:cs="Arial"/>
          <w:color w:val="000000" w:themeColor="text1"/>
          <w:sz w:val="24"/>
          <w:szCs w:val="24"/>
        </w:rPr>
        <w:t>opments relevant to their role;</w:t>
      </w:r>
    </w:p>
    <w:p w:rsidRPr="007B2161" w:rsidR="004765A3" w:rsidP="007B2161" w:rsidRDefault="004F7A73" w14:paraId="6824E6C3" w14:textId="3E329E72">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Provide staff in school with the knowledge, skills and support required to safeguard children;</w:t>
      </w:r>
    </w:p>
    <w:p w:rsidRPr="007B2161" w:rsidR="00327F75" w:rsidP="007B2161" w:rsidRDefault="00327F75" w14:paraId="6AB5C085" w14:textId="77777777">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Take responsibility for the accurate and timely recording of safeguarding and child protection concerns and take overall responsibility for safeguarding and child protection files;</w:t>
      </w:r>
    </w:p>
    <w:p w:rsidRPr="007B2161" w:rsidR="00327F75" w:rsidP="007B2161" w:rsidRDefault="00327F75" w14:paraId="59A7ADEB" w14:textId="0C67BF3B">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 xml:space="preserve">Take responsibility for the transfer of safeguarding files when a child leaves </w:t>
      </w:r>
      <w:r w:rsidRPr="007B2161" w:rsidR="0045687F">
        <w:rPr>
          <w:rFonts w:ascii="Arial" w:hAnsi="Arial" w:cs="Arial"/>
          <w:color w:val="000000" w:themeColor="text1"/>
          <w:sz w:val="24"/>
          <w:szCs w:val="24"/>
        </w:rPr>
        <w:t xml:space="preserve">Stoke </w:t>
      </w:r>
      <w:r w:rsidRPr="007B2161" w:rsidR="006C75E4">
        <w:rPr>
          <w:rFonts w:ascii="Arial" w:hAnsi="Arial" w:cs="Arial"/>
          <w:color w:val="000000" w:themeColor="text1"/>
          <w:sz w:val="24"/>
          <w:szCs w:val="24"/>
        </w:rPr>
        <w:t>Park School</w:t>
      </w:r>
      <w:r w:rsidRPr="007B2161">
        <w:rPr>
          <w:rFonts w:ascii="Arial" w:hAnsi="Arial" w:cs="Arial"/>
          <w:color w:val="000000" w:themeColor="text1"/>
          <w:sz w:val="24"/>
          <w:szCs w:val="24"/>
        </w:rPr>
        <w:t xml:space="preserve">; </w:t>
      </w:r>
    </w:p>
    <w:p w:rsidRPr="007B2161" w:rsidR="00D81CB5" w:rsidP="007B2161" w:rsidRDefault="00D81CB5" w14:paraId="10C7F707" w14:textId="79C0D3B8">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Attend or ensure an appropriate representative attends multi-agency safeguarding or child protection meetings;</w:t>
      </w:r>
    </w:p>
    <w:p w:rsidRPr="007B2161" w:rsidR="004F7A73" w:rsidP="007B2161" w:rsidRDefault="004F7A73" w14:paraId="5C77D663" w14:textId="77777777">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Promote supportive engagement with parents and/or carers in safeguarding and promoting the welfare of children;</w:t>
      </w:r>
    </w:p>
    <w:p w:rsidRPr="007B2161" w:rsidR="00D81CB5" w:rsidP="007B2161" w:rsidRDefault="00D81CB5" w14:paraId="625C752C" w14:textId="77777777">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 xml:space="preserve">Work closely with other relevant education professionals (e.g. SENCO, Virtual School Head) to ensure children with additional vulnerabilities are safeguarded; </w:t>
      </w:r>
    </w:p>
    <w:p w:rsidRPr="007B2161" w:rsidR="00235509" w:rsidP="007B2161" w:rsidRDefault="00235509" w14:paraId="10080A94" w14:textId="2CE9085D">
      <w:pPr>
        <w:pStyle w:val="ListParagraph"/>
        <w:numPr>
          <w:ilvl w:val="0"/>
          <w:numId w:val="5"/>
        </w:numPr>
        <w:rPr>
          <w:rFonts w:ascii="Arial" w:hAnsi="Arial" w:cs="Arial"/>
          <w:color w:val="000000" w:themeColor="text1"/>
          <w:sz w:val="24"/>
          <w:szCs w:val="24"/>
        </w:rPr>
      </w:pPr>
      <w:r w:rsidRPr="007B2161">
        <w:rPr>
          <w:rStyle w:val="normaltextrun"/>
          <w:rFonts w:ascii="Arial" w:hAnsi="Arial" w:cs="Arial"/>
          <w:bCs/>
          <w:color w:val="000000" w:themeColor="text1"/>
          <w:sz w:val="24"/>
          <w:szCs w:val="24"/>
          <w:shd w:val="clear" w:color="auto" w:fill="FFFFFF"/>
        </w:rPr>
        <w:t>Help to promote educational outcomes of child</w:t>
      </w:r>
      <w:r w:rsidRPr="007B2161" w:rsidR="00E779FB">
        <w:rPr>
          <w:rStyle w:val="normaltextrun"/>
          <w:rFonts w:ascii="Arial" w:hAnsi="Arial" w:cs="Arial"/>
          <w:bCs/>
          <w:color w:val="000000" w:themeColor="text1"/>
          <w:sz w:val="24"/>
          <w:szCs w:val="24"/>
          <w:shd w:val="clear" w:color="auto" w:fill="FFFFFF"/>
        </w:rPr>
        <w:t>ren</w:t>
      </w:r>
      <w:r w:rsidRPr="007B2161">
        <w:rPr>
          <w:rStyle w:val="normaltextrun"/>
          <w:rFonts w:ascii="Arial" w:hAnsi="Arial" w:cs="Arial"/>
          <w:bCs/>
          <w:color w:val="000000" w:themeColor="text1"/>
          <w:sz w:val="24"/>
          <w:szCs w:val="24"/>
          <w:shd w:val="clear" w:color="auto" w:fill="FFFFFF"/>
        </w:rPr>
        <w:t xml:space="preserve"> who have experienced or are experiencing safeguarding or child protection issues by sharing relevant information with teachers and the school leadership team;</w:t>
      </w:r>
      <w:r w:rsidRPr="007B2161">
        <w:rPr>
          <w:rStyle w:val="eop"/>
          <w:rFonts w:ascii="Arial" w:hAnsi="Arial" w:cs="Arial"/>
          <w:color w:val="000000" w:themeColor="text1"/>
          <w:sz w:val="24"/>
          <w:szCs w:val="24"/>
          <w:shd w:val="clear" w:color="auto" w:fill="FFFFFF"/>
        </w:rPr>
        <w:t> </w:t>
      </w:r>
    </w:p>
    <w:p w:rsidRPr="007B2161" w:rsidR="00327F75" w:rsidP="007B2161" w:rsidRDefault="00327F75" w14:paraId="1F8A9155" w14:textId="4C65A394">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 xml:space="preserve">Promote a ‘culture of safeguarding’, in which every member of </w:t>
      </w:r>
      <w:r w:rsidRPr="007B2161" w:rsidR="0045687F">
        <w:rPr>
          <w:rFonts w:ascii="Arial" w:hAnsi="Arial" w:cs="Arial"/>
          <w:color w:val="000000" w:themeColor="text1"/>
          <w:sz w:val="24"/>
          <w:szCs w:val="24"/>
        </w:rPr>
        <w:t xml:space="preserve">Stoke </w:t>
      </w:r>
      <w:r w:rsidRPr="007B2161" w:rsidR="006C75E4">
        <w:rPr>
          <w:rFonts w:ascii="Arial" w:hAnsi="Arial" w:cs="Arial"/>
          <w:color w:val="000000" w:themeColor="text1"/>
          <w:sz w:val="24"/>
          <w:szCs w:val="24"/>
        </w:rPr>
        <w:t>Park School</w:t>
      </w:r>
      <w:r w:rsidRPr="007B2161">
        <w:rPr>
          <w:rFonts w:ascii="Arial" w:hAnsi="Arial" w:cs="Arial"/>
          <w:color w:val="000000" w:themeColor="text1"/>
          <w:sz w:val="24"/>
          <w:szCs w:val="24"/>
        </w:rPr>
        <w:t xml:space="preserve"> community acts in t</w:t>
      </w:r>
      <w:r w:rsidRPr="007B2161" w:rsidR="00D81CB5">
        <w:rPr>
          <w:rFonts w:ascii="Arial" w:hAnsi="Arial" w:cs="Arial"/>
          <w:color w:val="000000" w:themeColor="text1"/>
          <w:sz w:val="24"/>
          <w:szCs w:val="24"/>
        </w:rPr>
        <w:t>he best interests of the child;</w:t>
      </w:r>
    </w:p>
    <w:p w:rsidRPr="007B2161" w:rsidR="004F7A73" w:rsidP="007B2161" w:rsidRDefault="004F7A73" w14:paraId="370AD481" w14:textId="305007D8">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 xml:space="preserve">Ensuring </w:t>
      </w:r>
      <w:r w:rsidRPr="007B2161" w:rsidR="0045687F">
        <w:rPr>
          <w:rFonts w:ascii="Arial" w:hAnsi="Arial" w:cs="Arial"/>
          <w:color w:val="000000" w:themeColor="text1"/>
          <w:sz w:val="24"/>
          <w:szCs w:val="24"/>
        </w:rPr>
        <w:t xml:space="preserve">Stoke </w:t>
      </w:r>
      <w:r w:rsidRPr="007B2161" w:rsidR="006C75E4">
        <w:rPr>
          <w:rFonts w:ascii="Arial" w:hAnsi="Arial" w:cs="Arial"/>
          <w:color w:val="000000" w:themeColor="text1"/>
          <w:sz w:val="24"/>
          <w:szCs w:val="24"/>
        </w:rPr>
        <w:t>Park School</w:t>
      </w:r>
      <w:r w:rsidRPr="007B2161">
        <w:rPr>
          <w:rFonts w:ascii="Arial" w:hAnsi="Arial" w:cs="Arial"/>
          <w:color w:val="000000" w:themeColor="text1"/>
          <w:sz w:val="24"/>
          <w:szCs w:val="24"/>
        </w:rPr>
        <w:t xml:space="preserve"> knows who its cohort of children who have or have had a social worker are, understanding their academic progress and attainment, and maintaining a culture of high aspirations;</w:t>
      </w:r>
    </w:p>
    <w:p w:rsidRPr="007B2161" w:rsidR="00D81CB5" w:rsidP="007B2161" w:rsidRDefault="00D81CB5" w14:paraId="21F61AE2" w14:textId="732F481E">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Regularly meet</w:t>
      </w:r>
      <w:r w:rsidRPr="007B2161" w:rsidR="002B7B1A">
        <w:rPr>
          <w:rFonts w:ascii="Arial" w:hAnsi="Arial" w:cs="Arial"/>
          <w:color w:val="000000" w:themeColor="text1"/>
          <w:sz w:val="24"/>
          <w:szCs w:val="24"/>
        </w:rPr>
        <w:t xml:space="preserve"> (every half term at a minimum)</w:t>
      </w:r>
      <w:r w:rsidRPr="007B2161">
        <w:rPr>
          <w:rFonts w:ascii="Arial" w:hAnsi="Arial" w:cs="Arial"/>
          <w:color w:val="000000" w:themeColor="text1"/>
          <w:sz w:val="24"/>
          <w:szCs w:val="24"/>
        </w:rPr>
        <w:t xml:space="preserve"> with the safeguarding link governor and/or Chair of Governors to review safeguarding in </w:t>
      </w:r>
      <w:r w:rsidRPr="007B2161" w:rsidR="0045687F">
        <w:rPr>
          <w:rFonts w:ascii="Arial" w:hAnsi="Arial" w:cs="Arial"/>
          <w:color w:val="000000" w:themeColor="text1"/>
          <w:sz w:val="24"/>
          <w:szCs w:val="24"/>
        </w:rPr>
        <w:t xml:space="preserve">Stoke </w:t>
      </w:r>
      <w:r w:rsidRPr="007B2161" w:rsidR="006C75E4">
        <w:rPr>
          <w:rFonts w:ascii="Arial" w:hAnsi="Arial" w:cs="Arial"/>
          <w:color w:val="000000" w:themeColor="text1"/>
          <w:sz w:val="24"/>
          <w:szCs w:val="24"/>
        </w:rPr>
        <w:t>Park School</w:t>
      </w:r>
      <w:r w:rsidRPr="007B2161" w:rsidR="0046386E">
        <w:rPr>
          <w:rFonts w:ascii="Arial" w:hAnsi="Arial" w:cs="Arial"/>
          <w:color w:val="000000" w:themeColor="text1"/>
          <w:sz w:val="24"/>
          <w:szCs w:val="24"/>
        </w:rPr>
        <w:t>;</w:t>
      </w:r>
      <w:r w:rsidRPr="007B2161" w:rsidR="00C85204">
        <w:rPr>
          <w:rFonts w:ascii="Arial" w:hAnsi="Arial" w:cs="Arial"/>
          <w:color w:val="000000" w:themeColor="text1"/>
          <w:sz w:val="24"/>
          <w:szCs w:val="24"/>
        </w:rPr>
        <w:t xml:space="preserve"> </w:t>
      </w:r>
    </w:p>
    <w:p w:rsidRPr="007B2161" w:rsidR="0046386E" w:rsidP="007B2161" w:rsidRDefault="0046386E" w14:paraId="797221FF" w14:textId="5FC53D8B">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 xml:space="preserve">Liaise with the </w:t>
      </w:r>
      <w:r w:rsidRPr="007B2161" w:rsidR="00023E47">
        <w:rPr>
          <w:rFonts w:ascii="Arial" w:hAnsi="Arial" w:cs="Arial"/>
          <w:color w:val="000000" w:themeColor="text1"/>
          <w:sz w:val="24"/>
          <w:szCs w:val="24"/>
        </w:rPr>
        <w:t>Headteacher</w:t>
      </w:r>
      <w:r w:rsidRPr="007B2161">
        <w:rPr>
          <w:rFonts w:ascii="Arial" w:hAnsi="Arial" w:cs="Arial"/>
          <w:color w:val="000000" w:themeColor="text1"/>
          <w:sz w:val="24"/>
          <w:szCs w:val="24"/>
        </w:rPr>
        <w:t xml:space="preserve"> regarding safeguarding cases and issues</w:t>
      </w:r>
      <w:r w:rsidRPr="007B2161" w:rsidR="0095079B">
        <w:rPr>
          <w:rFonts w:ascii="Arial" w:hAnsi="Arial" w:cs="Arial"/>
          <w:color w:val="000000" w:themeColor="text1"/>
          <w:sz w:val="24"/>
          <w:szCs w:val="24"/>
        </w:rPr>
        <w:t>;</w:t>
      </w:r>
    </w:p>
    <w:p w:rsidRPr="007B2161" w:rsidR="002B7B1A" w:rsidP="007B2161" w:rsidRDefault="002B7B1A" w14:paraId="5D481F50" w14:textId="0BF48100">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Liaise with the senior mental health lead when safeguarding concerns are linked to mental health</w:t>
      </w:r>
      <w:r w:rsidRPr="007B2161" w:rsidR="00D93542">
        <w:rPr>
          <w:rFonts w:ascii="Arial" w:hAnsi="Arial" w:cs="Arial"/>
          <w:color w:val="000000" w:themeColor="text1"/>
          <w:sz w:val="24"/>
          <w:szCs w:val="24"/>
        </w:rPr>
        <w:t>; and</w:t>
      </w:r>
    </w:p>
    <w:p w:rsidRPr="007B2161" w:rsidR="00D93542" w:rsidP="007B2161" w:rsidRDefault="00D93542" w14:paraId="7C75AED6" w14:textId="3E05A515">
      <w:pPr>
        <w:pStyle w:val="ListParagraph"/>
        <w:numPr>
          <w:ilvl w:val="0"/>
          <w:numId w:val="5"/>
        </w:numPr>
        <w:rPr>
          <w:rFonts w:ascii="Arial" w:hAnsi="Arial" w:cs="Arial"/>
          <w:color w:val="000000" w:themeColor="text1"/>
          <w:sz w:val="24"/>
          <w:szCs w:val="24"/>
        </w:rPr>
      </w:pPr>
      <w:r w:rsidRPr="007B2161">
        <w:rPr>
          <w:rFonts w:ascii="Arial" w:hAnsi="Arial" w:cs="Arial"/>
          <w:color w:val="000000" w:themeColor="text1"/>
          <w:sz w:val="24"/>
          <w:szCs w:val="24"/>
        </w:rPr>
        <w:t>Be aware of the requirement for children to have an Appropriate Adult – PACE code C 2019.</w:t>
      </w:r>
    </w:p>
    <w:p w:rsidRPr="007B2161" w:rsidR="00CA3C1F" w:rsidP="007B2161" w:rsidRDefault="00CA3C1F" w14:paraId="2A8F21EF" w14:textId="77777777">
      <w:pPr>
        <w:pStyle w:val="ListParagraph"/>
        <w:autoSpaceDE w:val="0"/>
        <w:autoSpaceDN w:val="0"/>
        <w:adjustRightInd w:val="0"/>
        <w:spacing w:after="0" w:line="240" w:lineRule="auto"/>
        <w:rPr>
          <w:rFonts w:ascii="Arial" w:hAnsi="Arial" w:cs="Arial"/>
          <w:color w:val="000000" w:themeColor="text1"/>
          <w:sz w:val="24"/>
          <w:szCs w:val="24"/>
        </w:rPr>
      </w:pPr>
    </w:p>
    <w:p w:rsidRPr="007B2161" w:rsidR="0031451B" w:rsidP="007B2161" w:rsidRDefault="0031451B" w14:paraId="50158FAF" w14:textId="77777777">
      <w:pPr>
        <w:autoSpaceDE w:val="0"/>
        <w:autoSpaceDN w:val="0"/>
        <w:adjustRightInd w:val="0"/>
        <w:spacing w:after="120"/>
        <w:rPr>
          <w:rFonts w:ascii="Arial" w:hAnsi="Arial" w:cs="Arial"/>
          <w:color w:val="000000" w:themeColor="text1"/>
        </w:rPr>
      </w:pPr>
      <w:r w:rsidRPr="007B2161">
        <w:rPr>
          <w:rFonts w:ascii="Arial" w:hAnsi="Arial" w:cs="Arial"/>
          <w:color w:val="000000" w:themeColor="text1"/>
        </w:rPr>
        <w:t xml:space="preserve">The Designated Safeguarding Lead will have the status and authority within the school to carry out the duties of the post including committing resources and, where appropriate, supporting and directing other staff. </w:t>
      </w:r>
    </w:p>
    <w:p w:rsidRPr="007B2161" w:rsidR="00D6339D" w:rsidP="007B2161" w:rsidRDefault="00E04CAF" w14:paraId="66361FD0" w14:textId="48D34DB3">
      <w:pPr>
        <w:rPr>
          <w:rFonts w:ascii="Arial" w:hAnsi="Arial" w:cs="Arial"/>
          <w:color w:val="000000" w:themeColor="text1"/>
        </w:rPr>
      </w:pPr>
      <w:r w:rsidRPr="007B2161">
        <w:rPr>
          <w:rFonts w:ascii="Arial" w:hAnsi="Arial" w:cs="Arial"/>
          <w:color w:val="000000" w:themeColor="text1"/>
        </w:rPr>
        <w:t xml:space="preserve">3.3.2 Further details on the role of the Designated Safeguarding Lead can be found in Annex </w:t>
      </w:r>
      <w:r w:rsidRPr="007B2161" w:rsidR="004F7A73">
        <w:rPr>
          <w:rFonts w:ascii="Arial" w:hAnsi="Arial" w:cs="Arial"/>
          <w:color w:val="000000" w:themeColor="text1"/>
        </w:rPr>
        <w:t>C</w:t>
      </w:r>
      <w:r w:rsidRPr="007B2161">
        <w:rPr>
          <w:rFonts w:ascii="Arial" w:hAnsi="Arial" w:cs="Arial"/>
          <w:color w:val="000000" w:themeColor="text1"/>
        </w:rPr>
        <w:t xml:space="preserve"> of Keeping Children Safe in Education (</w:t>
      </w:r>
      <w:r w:rsidRPr="007B2161" w:rsidR="00E01242">
        <w:rPr>
          <w:rFonts w:ascii="Arial" w:hAnsi="Arial" w:cs="Arial"/>
          <w:color w:val="000000" w:themeColor="text1"/>
        </w:rPr>
        <w:t>20</w:t>
      </w:r>
      <w:r w:rsidRPr="007B2161" w:rsidR="00731093">
        <w:rPr>
          <w:rFonts w:ascii="Arial" w:hAnsi="Arial" w:cs="Arial"/>
          <w:color w:val="000000" w:themeColor="text1"/>
        </w:rPr>
        <w:t>26</w:t>
      </w:r>
      <w:r w:rsidRPr="007B2161">
        <w:rPr>
          <w:rFonts w:ascii="Arial" w:hAnsi="Arial" w:cs="Arial"/>
          <w:color w:val="000000" w:themeColor="text1"/>
        </w:rPr>
        <w:t>).</w:t>
      </w:r>
    </w:p>
    <w:p w:rsidRPr="007B2161" w:rsidR="00D01F88" w:rsidP="007B2161" w:rsidRDefault="00E04CAF" w14:paraId="456F5657" w14:textId="77777777">
      <w:pPr>
        <w:rPr>
          <w:rFonts w:ascii="Arial" w:hAnsi="Arial" w:cs="Arial"/>
          <w:color w:val="000000" w:themeColor="text1"/>
        </w:rPr>
      </w:pPr>
      <w:r w:rsidRPr="007B2161">
        <w:rPr>
          <w:rFonts w:ascii="Arial" w:hAnsi="Arial" w:cs="Arial"/>
          <w:color w:val="000000" w:themeColor="text1"/>
        </w:rPr>
        <w:t xml:space="preserve"> </w:t>
      </w:r>
    </w:p>
    <w:p w:rsidRPr="007B2161" w:rsidR="004765A3" w:rsidP="007B2161" w:rsidRDefault="004765A3" w14:paraId="5B501109" w14:textId="77777777">
      <w:pPr>
        <w:pStyle w:val="ListParagraph"/>
        <w:numPr>
          <w:ilvl w:val="1"/>
          <w:numId w:val="20"/>
        </w:numPr>
        <w:spacing w:after="0" w:line="240" w:lineRule="auto"/>
        <w:rPr>
          <w:rFonts w:ascii="Arial" w:hAnsi="Arial" w:cs="Arial"/>
          <w:b/>
          <w:color w:val="000000" w:themeColor="text1"/>
          <w:sz w:val="24"/>
          <w:szCs w:val="24"/>
        </w:rPr>
      </w:pPr>
      <w:r w:rsidRPr="007B2161">
        <w:rPr>
          <w:rFonts w:ascii="Arial" w:hAnsi="Arial" w:cs="Arial"/>
          <w:b/>
          <w:color w:val="000000" w:themeColor="text1"/>
          <w:sz w:val="24"/>
          <w:szCs w:val="24"/>
        </w:rPr>
        <w:t>The Role &amp; Responsibilities of all Staff within School</w:t>
      </w:r>
    </w:p>
    <w:p w:rsidRPr="007B2161" w:rsidR="00411524" w:rsidP="007B2161" w:rsidRDefault="00411524" w14:paraId="29AA6069" w14:textId="77777777">
      <w:pPr>
        <w:pStyle w:val="ListParagraph"/>
        <w:spacing w:after="0" w:line="240" w:lineRule="auto"/>
        <w:ind w:left="360"/>
        <w:rPr>
          <w:rFonts w:ascii="Arial" w:hAnsi="Arial" w:cs="Arial"/>
          <w:b/>
          <w:color w:val="000000" w:themeColor="text1"/>
          <w:sz w:val="24"/>
          <w:szCs w:val="24"/>
        </w:rPr>
      </w:pPr>
    </w:p>
    <w:p w:rsidRPr="007B2161" w:rsidR="00D96D43" w:rsidP="007B2161" w:rsidRDefault="00B159F1" w14:paraId="08416355" w14:textId="5230215C">
      <w:pPr>
        <w:pStyle w:val="ListParagraph"/>
        <w:numPr>
          <w:ilvl w:val="2"/>
          <w:numId w:val="20"/>
        </w:numPr>
        <w:rPr>
          <w:rFonts w:ascii="Arial" w:hAnsi="Arial" w:cs="Arial"/>
          <w:color w:val="000000" w:themeColor="text1"/>
          <w:sz w:val="24"/>
          <w:szCs w:val="24"/>
        </w:rPr>
      </w:pPr>
      <w:r w:rsidRPr="007B2161">
        <w:rPr>
          <w:rFonts w:ascii="Arial" w:hAnsi="Arial" w:cs="Arial"/>
          <w:color w:val="000000" w:themeColor="text1"/>
          <w:sz w:val="24"/>
          <w:szCs w:val="24"/>
        </w:rPr>
        <w:t xml:space="preserve">School staff play a particularly important role because they are in a position to identify concerns early in order to provide help for children. </w:t>
      </w:r>
      <w:r w:rsidRPr="007B2161" w:rsidR="00210655">
        <w:rPr>
          <w:rFonts w:ascii="Arial" w:hAnsi="Arial" w:cs="Arial"/>
          <w:color w:val="000000" w:themeColor="text1"/>
          <w:sz w:val="24"/>
          <w:szCs w:val="24"/>
        </w:rPr>
        <w:t xml:space="preserve">All staff in </w:t>
      </w:r>
      <w:r w:rsidRPr="007B2161" w:rsidR="0045687F">
        <w:rPr>
          <w:rFonts w:ascii="Arial" w:hAnsi="Arial" w:cs="Arial"/>
          <w:color w:val="000000" w:themeColor="text1"/>
          <w:sz w:val="24"/>
          <w:szCs w:val="24"/>
        </w:rPr>
        <w:t xml:space="preserve">Stoke </w:t>
      </w:r>
      <w:r w:rsidRPr="007B2161" w:rsidR="006C75E4">
        <w:rPr>
          <w:rFonts w:ascii="Arial" w:hAnsi="Arial" w:cs="Arial"/>
          <w:color w:val="000000" w:themeColor="text1"/>
          <w:sz w:val="24"/>
          <w:szCs w:val="24"/>
        </w:rPr>
        <w:t>Park School</w:t>
      </w:r>
      <w:r w:rsidRPr="007B2161" w:rsidR="00404C65">
        <w:rPr>
          <w:rFonts w:ascii="Arial" w:hAnsi="Arial" w:cs="Arial"/>
          <w:color w:val="000000" w:themeColor="text1"/>
          <w:sz w:val="24"/>
          <w:szCs w:val="24"/>
        </w:rPr>
        <w:t>:</w:t>
      </w:r>
    </w:p>
    <w:p w:rsidRPr="007B2161" w:rsidR="00210655" w:rsidP="007B2161" w:rsidRDefault="00210655" w14:paraId="4F8C566C" w14:textId="77777777">
      <w:pPr>
        <w:pStyle w:val="ListParagraph"/>
        <w:rPr>
          <w:rFonts w:ascii="Arial" w:hAnsi="Arial" w:cs="Arial"/>
          <w:color w:val="000000" w:themeColor="text1"/>
          <w:sz w:val="24"/>
          <w:szCs w:val="24"/>
        </w:rPr>
      </w:pPr>
    </w:p>
    <w:p w:rsidRPr="007B2161" w:rsidR="00210655" w:rsidP="007B2161" w:rsidRDefault="00210655" w14:paraId="55DC3CF5" w14:textId="77777777">
      <w:pPr>
        <w:pStyle w:val="ListParagraph"/>
        <w:numPr>
          <w:ilvl w:val="0"/>
          <w:numId w:val="6"/>
        </w:numPr>
        <w:rPr>
          <w:rFonts w:ascii="Arial" w:hAnsi="Arial" w:cs="Arial"/>
          <w:color w:val="000000" w:themeColor="text1"/>
          <w:sz w:val="24"/>
          <w:szCs w:val="24"/>
        </w:rPr>
      </w:pPr>
      <w:r w:rsidRPr="007B2161">
        <w:rPr>
          <w:rFonts w:ascii="Arial" w:hAnsi="Arial" w:cs="Arial"/>
          <w:color w:val="000000" w:themeColor="text1"/>
          <w:sz w:val="24"/>
          <w:szCs w:val="24"/>
        </w:rPr>
        <w:t xml:space="preserve">Have a responsibility to provide a safe environment, where children can learn; </w:t>
      </w:r>
    </w:p>
    <w:p w:rsidRPr="007B2161" w:rsidR="002B7B1A" w:rsidP="007B2161" w:rsidRDefault="00725593" w14:paraId="5B9D4C93" w14:textId="570ECEDD">
      <w:pPr>
        <w:pStyle w:val="ListParagraph"/>
        <w:numPr>
          <w:ilvl w:val="0"/>
          <w:numId w:val="38"/>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Should know what to do if a child tells them that he/sh</w:t>
      </w:r>
      <w:r w:rsidRPr="007B2161" w:rsidR="003355D1">
        <w:rPr>
          <w:rFonts w:ascii="Arial" w:hAnsi="Arial" w:cs="Arial"/>
          <w:color w:val="000000" w:themeColor="text1"/>
          <w:sz w:val="24"/>
          <w:szCs w:val="24"/>
        </w:rPr>
        <w:t>e is being abused</w:t>
      </w:r>
      <w:r w:rsidRPr="007B2161" w:rsidR="004F7A73">
        <w:rPr>
          <w:rFonts w:ascii="Arial" w:hAnsi="Arial" w:cs="Arial"/>
          <w:color w:val="000000" w:themeColor="text1"/>
          <w:sz w:val="24"/>
          <w:szCs w:val="24"/>
        </w:rPr>
        <w:t>, exploited</w:t>
      </w:r>
      <w:r w:rsidRPr="007B2161" w:rsidR="003355D1">
        <w:rPr>
          <w:rFonts w:ascii="Arial" w:hAnsi="Arial" w:cs="Arial"/>
          <w:color w:val="000000" w:themeColor="text1"/>
          <w:sz w:val="24"/>
          <w:szCs w:val="24"/>
        </w:rPr>
        <w:t xml:space="preserve"> or neglected;</w:t>
      </w:r>
      <w:r w:rsidRPr="007B2161" w:rsidR="002B7B1A">
        <w:rPr>
          <w:rFonts w:ascii="Arial" w:hAnsi="Arial" w:cs="Arial"/>
          <w:color w:val="000000" w:themeColor="text1"/>
          <w:sz w:val="24"/>
          <w:szCs w:val="24"/>
        </w:rPr>
        <w:t xml:space="preserve"> but that children may not feel ready or know how to tell someone that they are being abuse, exploited or neglected and/or recognise their experience as harmful; </w:t>
      </w:r>
    </w:p>
    <w:p w:rsidRPr="007B2161" w:rsidR="002B7B1A" w:rsidP="007B2161" w:rsidRDefault="002B7B1A" w14:paraId="3C8F9871" w14:textId="77777777">
      <w:pPr>
        <w:pStyle w:val="ListParagraph"/>
        <w:numPr>
          <w:ilvl w:val="0"/>
          <w:numId w:val="38"/>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Will be aware of indictors of child-on-child abuse and procedures to deal with this;</w:t>
      </w:r>
    </w:p>
    <w:p w:rsidRPr="007B2161" w:rsidR="002B7B1A" w:rsidP="007B2161" w:rsidRDefault="002B7B1A" w14:paraId="6BD7F63F" w14:textId="77777777">
      <w:pPr>
        <w:pStyle w:val="ListParagraph"/>
        <w:numPr>
          <w:ilvl w:val="0"/>
          <w:numId w:val="38"/>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All staff, but especially the DSL and deputies, will also consider whether children are at risk of abuse or exploitation in situations outside their families;</w:t>
      </w:r>
    </w:p>
    <w:p w:rsidRPr="007B2161" w:rsidR="00725593" w:rsidP="007B2161" w:rsidRDefault="00725593" w14:paraId="1F4C8A8E" w14:textId="5D2ED1A4">
      <w:pPr>
        <w:pStyle w:val="ListParagraph"/>
        <w:numPr>
          <w:ilvl w:val="0"/>
          <w:numId w:val="38"/>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Will be</w:t>
      </w:r>
      <w:r w:rsidRPr="007B2161" w:rsidR="00BC192E">
        <w:rPr>
          <w:rFonts w:ascii="Arial" w:hAnsi="Arial" w:cs="Arial"/>
          <w:color w:val="000000" w:themeColor="text1"/>
          <w:sz w:val="24"/>
          <w:szCs w:val="24"/>
        </w:rPr>
        <w:t xml:space="preserve"> able to identify</w:t>
      </w:r>
      <w:r w:rsidRPr="007B2161" w:rsidR="003355D1">
        <w:rPr>
          <w:rFonts w:ascii="Arial" w:hAnsi="Arial" w:cs="Arial"/>
          <w:color w:val="000000" w:themeColor="text1"/>
          <w:sz w:val="24"/>
          <w:szCs w:val="24"/>
        </w:rPr>
        <w:t xml:space="preserve"> indicators of abuse</w:t>
      </w:r>
      <w:r w:rsidRPr="007B2161" w:rsidR="00117389">
        <w:rPr>
          <w:rFonts w:ascii="Arial" w:hAnsi="Arial" w:cs="Arial"/>
          <w:color w:val="000000" w:themeColor="text1"/>
          <w:sz w:val="24"/>
          <w:szCs w:val="24"/>
        </w:rPr>
        <w:t>,</w:t>
      </w:r>
      <w:r w:rsidRPr="007B2161" w:rsidR="002B7B1A">
        <w:rPr>
          <w:rFonts w:ascii="Arial" w:hAnsi="Arial" w:cs="Arial"/>
          <w:color w:val="000000" w:themeColor="text1"/>
          <w:sz w:val="24"/>
          <w:szCs w:val="24"/>
        </w:rPr>
        <w:t xml:space="preserve"> exploitation or neglect; with an awareness of safeguarding issues that put children at risk of harm and behaviours associated with these risks;</w:t>
      </w:r>
    </w:p>
    <w:p w:rsidRPr="007B2161" w:rsidR="00725593" w:rsidP="007B2161" w:rsidRDefault="00725593" w14:paraId="566C2BBF" w14:textId="504ED545">
      <w:pPr>
        <w:pStyle w:val="ListParagraph"/>
        <w:numPr>
          <w:ilvl w:val="0"/>
          <w:numId w:val="38"/>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Will be made aware of</w:t>
      </w:r>
      <w:r w:rsidRPr="007B2161" w:rsidR="006953F7">
        <w:rPr>
          <w:rFonts w:ascii="Arial" w:hAnsi="Arial" w:cs="Arial"/>
          <w:color w:val="000000" w:themeColor="text1"/>
          <w:sz w:val="24"/>
          <w:szCs w:val="24"/>
        </w:rPr>
        <w:t>;</w:t>
      </w:r>
      <w:r w:rsidRPr="007B2161">
        <w:rPr>
          <w:rFonts w:ascii="Arial" w:hAnsi="Arial" w:cs="Arial"/>
          <w:color w:val="000000" w:themeColor="text1"/>
          <w:sz w:val="24"/>
          <w:szCs w:val="24"/>
        </w:rPr>
        <w:t xml:space="preserve"> the safeguard</w:t>
      </w:r>
      <w:r w:rsidRPr="007B2161" w:rsidR="006953F7">
        <w:rPr>
          <w:rFonts w:ascii="Arial" w:hAnsi="Arial" w:cs="Arial"/>
          <w:color w:val="000000" w:themeColor="text1"/>
          <w:sz w:val="24"/>
          <w:szCs w:val="24"/>
        </w:rPr>
        <w:t xml:space="preserve">ing and child protection policy; </w:t>
      </w:r>
      <w:r w:rsidRPr="007B2161" w:rsidR="0045687F">
        <w:rPr>
          <w:rFonts w:ascii="Arial" w:hAnsi="Arial" w:cs="Arial"/>
          <w:color w:val="000000" w:themeColor="text1"/>
          <w:sz w:val="24"/>
          <w:szCs w:val="24"/>
        </w:rPr>
        <w:t xml:space="preserve">Stoke </w:t>
      </w:r>
      <w:r w:rsidRPr="007B2161" w:rsidR="006C75E4">
        <w:rPr>
          <w:rFonts w:ascii="Arial" w:hAnsi="Arial" w:cs="Arial"/>
          <w:color w:val="000000" w:themeColor="text1"/>
          <w:sz w:val="24"/>
          <w:szCs w:val="24"/>
        </w:rPr>
        <w:t>Park School</w:t>
      </w:r>
      <w:r w:rsidRPr="007B2161" w:rsidR="00F57AC9">
        <w:rPr>
          <w:rFonts w:ascii="Arial" w:hAnsi="Arial" w:cs="Arial"/>
          <w:color w:val="000000" w:themeColor="text1"/>
          <w:sz w:val="24"/>
          <w:szCs w:val="24"/>
        </w:rPr>
        <w:t xml:space="preserve"> Relationships Policy (including Behaviour and Anti-Bullying)</w:t>
      </w:r>
      <w:r w:rsidRPr="007B2161" w:rsidR="006953F7">
        <w:rPr>
          <w:rFonts w:ascii="Arial" w:hAnsi="Arial" w:cs="Arial"/>
          <w:color w:val="000000" w:themeColor="text1"/>
          <w:sz w:val="24"/>
          <w:szCs w:val="24"/>
        </w:rPr>
        <w:t xml:space="preserve">; the </w:t>
      </w:r>
      <w:r w:rsidRPr="007B2161" w:rsidR="006953F7">
        <w:rPr>
          <w:rFonts w:ascii="Arial" w:hAnsi="Arial" w:cs="Arial"/>
          <w:color w:val="000000" w:themeColor="text1"/>
          <w:sz w:val="24"/>
          <w:szCs w:val="24"/>
        </w:rPr>
        <w:t>staff behaviour policy; information about the safeguarding response to children missing</w:t>
      </w:r>
      <w:r w:rsidRPr="007B2161" w:rsidR="007B7D6C">
        <w:rPr>
          <w:rFonts w:ascii="Arial" w:hAnsi="Arial" w:cs="Arial"/>
          <w:color w:val="000000" w:themeColor="text1"/>
          <w:sz w:val="24"/>
          <w:szCs w:val="24"/>
        </w:rPr>
        <w:t xml:space="preserve"> education </w:t>
      </w:r>
      <w:r w:rsidRPr="007B2161" w:rsidR="00D44554">
        <w:rPr>
          <w:rFonts w:ascii="Arial" w:hAnsi="Arial" w:cs="Arial"/>
          <w:color w:val="000000" w:themeColor="text1"/>
          <w:sz w:val="24"/>
          <w:szCs w:val="24"/>
        </w:rPr>
        <w:t xml:space="preserve"> or persistently absent</w:t>
      </w:r>
      <w:r w:rsidRPr="007B2161" w:rsidR="006953F7">
        <w:rPr>
          <w:rFonts w:ascii="Arial" w:hAnsi="Arial" w:cs="Arial"/>
          <w:color w:val="000000" w:themeColor="text1"/>
          <w:sz w:val="24"/>
          <w:szCs w:val="24"/>
        </w:rPr>
        <w:t xml:space="preserve"> </w:t>
      </w:r>
      <w:r w:rsidRPr="007B2161" w:rsidR="007B7D6C">
        <w:rPr>
          <w:rFonts w:ascii="Arial" w:hAnsi="Arial" w:cs="Arial"/>
          <w:color w:val="000000" w:themeColor="text1"/>
          <w:sz w:val="24"/>
          <w:szCs w:val="24"/>
        </w:rPr>
        <w:t xml:space="preserve">from </w:t>
      </w:r>
      <w:r w:rsidRPr="007B2161" w:rsidR="006953F7">
        <w:rPr>
          <w:rFonts w:ascii="Arial" w:hAnsi="Arial" w:cs="Arial"/>
          <w:color w:val="000000" w:themeColor="text1"/>
          <w:sz w:val="24"/>
          <w:szCs w:val="24"/>
        </w:rPr>
        <w:t xml:space="preserve">education; </w:t>
      </w:r>
      <w:r w:rsidRPr="007B2161">
        <w:rPr>
          <w:rFonts w:ascii="Arial" w:hAnsi="Arial" w:cs="Arial"/>
          <w:color w:val="000000" w:themeColor="text1"/>
          <w:sz w:val="24"/>
          <w:szCs w:val="24"/>
        </w:rPr>
        <w:t>the role of t</w:t>
      </w:r>
      <w:r w:rsidRPr="007B2161" w:rsidR="003355D1">
        <w:rPr>
          <w:rFonts w:ascii="Arial" w:hAnsi="Arial" w:cs="Arial"/>
          <w:color w:val="000000" w:themeColor="text1"/>
          <w:sz w:val="24"/>
          <w:szCs w:val="24"/>
        </w:rPr>
        <w:t xml:space="preserve">he designated safeguarding lead and systems in </w:t>
      </w:r>
      <w:r w:rsidRPr="007B2161" w:rsidR="0045687F">
        <w:rPr>
          <w:rFonts w:ascii="Arial" w:hAnsi="Arial" w:cs="Arial"/>
          <w:color w:val="000000" w:themeColor="text1"/>
          <w:sz w:val="24"/>
          <w:szCs w:val="24"/>
        </w:rPr>
        <w:t xml:space="preserve">Stoke </w:t>
      </w:r>
      <w:r w:rsidRPr="007B2161" w:rsidR="004F0530">
        <w:rPr>
          <w:rFonts w:ascii="Arial" w:hAnsi="Arial" w:cs="Arial"/>
          <w:color w:val="000000" w:themeColor="text1"/>
          <w:sz w:val="24"/>
          <w:szCs w:val="24"/>
        </w:rPr>
        <w:t>Park School</w:t>
      </w:r>
      <w:r w:rsidRPr="007B2161" w:rsidR="003355D1">
        <w:rPr>
          <w:rFonts w:ascii="Arial" w:hAnsi="Arial" w:cs="Arial"/>
          <w:color w:val="000000" w:themeColor="text1"/>
          <w:sz w:val="24"/>
          <w:szCs w:val="24"/>
        </w:rPr>
        <w:t xml:space="preserve"> that support safeguarding and child protection; </w:t>
      </w:r>
      <w:r w:rsidRPr="007B2161">
        <w:rPr>
          <w:rFonts w:ascii="Arial" w:hAnsi="Arial" w:cs="Arial"/>
          <w:color w:val="000000" w:themeColor="text1"/>
          <w:sz w:val="24"/>
          <w:szCs w:val="24"/>
        </w:rPr>
        <w:t xml:space="preserve"> </w:t>
      </w:r>
    </w:p>
    <w:p w:rsidRPr="007B2161" w:rsidR="00725593" w:rsidP="007B2161" w:rsidRDefault="00BC192E" w14:paraId="0ED72724" w14:textId="06D6F807">
      <w:pPr>
        <w:pStyle w:val="ListParagraph"/>
        <w:numPr>
          <w:ilvl w:val="0"/>
          <w:numId w:val="6"/>
        </w:numPr>
        <w:rPr>
          <w:rFonts w:ascii="Arial" w:hAnsi="Arial" w:cs="Arial"/>
          <w:color w:val="000000" w:themeColor="text1"/>
          <w:sz w:val="24"/>
          <w:szCs w:val="24"/>
        </w:rPr>
      </w:pPr>
      <w:r w:rsidRPr="007B2161">
        <w:rPr>
          <w:rFonts w:ascii="Arial" w:hAnsi="Arial" w:cs="Arial"/>
          <w:color w:val="000000" w:themeColor="text1"/>
          <w:sz w:val="24"/>
          <w:szCs w:val="24"/>
        </w:rPr>
        <w:t>Will be provided with a copy</w:t>
      </w:r>
      <w:r w:rsidRPr="007B2161" w:rsidR="00725593">
        <w:rPr>
          <w:rFonts w:ascii="Arial" w:hAnsi="Arial" w:cs="Arial"/>
          <w:color w:val="000000" w:themeColor="text1"/>
          <w:sz w:val="24"/>
          <w:szCs w:val="24"/>
        </w:rPr>
        <w:t xml:space="preserve"> of Part </w:t>
      </w:r>
      <w:r w:rsidRPr="007B2161" w:rsidR="00063654">
        <w:rPr>
          <w:rFonts w:ascii="Arial" w:hAnsi="Arial" w:cs="Arial"/>
          <w:color w:val="000000" w:themeColor="text1"/>
          <w:sz w:val="24"/>
          <w:szCs w:val="24"/>
        </w:rPr>
        <w:t>One</w:t>
      </w:r>
      <w:r w:rsidRPr="007B2161" w:rsidR="00725593">
        <w:rPr>
          <w:rFonts w:ascii="Arial" w:hAnsi="Arial" w:cs="Arial"/>
          <w:color w:val="000000" w:themeColor="text1"/>
          <w:sz w:val="24"/>
          <w:szCs w:val="24"/>
        </w:rPr>
        <w:t xml:space="preserve"> of Keeping Children S</w:t>
      </w:r>
      <w:r w:rsidRPr="007B2161" w:rsidR="00444CA0">
        <w:rPr>
          <w:rFonts w:ascii="Arial" w:hAnsi="Arial" w:cs="Arial"/>
          <w:color w:val="000000" w:themeColor="text1"/>
          <w:sz w:val="24"/>
          <w:szCs w:val="24"/>
        </w:rPr>
        <w:t>afe in Education (</w:t>
      </w:r>
      <w:r w:rsidRPr="007B2161" w:rsidR="00E01242">
        <w:rPr>
          <w:rFonts w:ascii="Arial" w:hAnsi="Arial" w:cs="Arial"/>
          <w:color w:val="000000" w:themeColor="text1"/>
          <w:sz w:val="24"/>
          <w:szCs w:val="24"/>
        </w:rPr>
        <w:t>20</w:t>
      </w:r>
      <w:r w:rsidRPr="007B2161" w:rsidR="00731093">
        <w:rPr>
          <w:rFonts w:ascii="Arial" w:hAnsi="Arial" w:cs="Arial"/>
          <w:color w:val="000000" w:themeColor="text1"/>
          <w:sz w:val="24"/>
          <w:szCs w:val="24"/>
        </w:rPr>
        <w:t>26</w:t>
      </w:r>
      <w:r w:rsidRPr="007B2161" w:rsidR="00725593">
        <w:rPr>
          <w:rFonts w:ascii="Arial" w:hAnsi="Arial" w:cs="Arial"/>
          <w:color w:val="000000" w:themeColor="text1"/>
          <w:sz w:val="24"/>
          <w:szCs w:val="24"/>
        </w:rPr>
        <w:t xml:space="preserve">) annually and receive annually updated training on their safeguarding </w:t>
      </w:r>
      <w:r w:rsidRPr="007B2161" w:rsidR="003355D1">
        <w:rPr>
          <w:rFonts w:ascii="Arial" w:hAnsi="Arial" w:cs="Arial"/>
          <w:color w:val="000000" w:themeColor="text1"/>
          <w:sz w:val="24"/>
          <w:szCs w:val="24"/>
        </w:rPr>
        <w:t>roles and responsibilities;</w:t>
      </w:r>
    </w:p>
    <w:p w:rsidRPr="007B2161" w:rsidR="00235509" w:rsidP="007B2161" w:rsidRDefault="00235509" w14:paraId="6F054101" w14:textId="77777777">
      <w:pPr>
        <w:pStyle w:val="ListParagraph"/>
        <w:numPr>
          <w:ilvl w:val="0"/>
          <w:numId w:val="6"/>
        </w:numPr>
        <w:rPr>
          <w:rFonts w:ascii="Arial" w:hAnsi="Arial" w:cs="Arial"/>
          <w:color w:val="000000" w:themeColor="text1"/>
          <w:sz w:val="24"/>
          <w:szCs w:val="24"/>
        </w:rPr>
      </w:pPr>
      <w:r w:rsidRPr="007B2161">
        <w:rPr>
          <w:rStyle w:val="normaltextrun"/>
          <w:rFonts w:ascii="Arial" w:hAnsi="Arial" w:cs="Arial"/>
          <w:bCs/>
          <w:color w:val="000000" w:themeColor="text1"/>
          <w:sz w:val="24"/>
          <w:szCs w:val="24"/>
          <w:shd w:val="clear" w:color="auto" w:fill="FFFFFF"/>
        </w:rPr>
        <w:t>Should have an awareness of safeguarding issues that put children at risk of harm and behaviours associated with these risks;</w:t>
      </w:r>
      <w:r w:rsidRPr="007B2161">
        <w:rPr>
          <w:rStyle w:val="eop"/>
          <w:rFonts w:ascii="Arial" w:hAnsi="Arial" w:cs="Arial"/>
          <w:color w:val="000000" w:themeColor="text1"/>
          <w:sz w:val="24"/>
          <w:szCs w:val="24"/>
          <w:shd w:val="clear" w:color="auto" w:fill="FFFFFF"/>
        </w:rPr>
        <w:t> </w:t>
      </w:r>
    </w:p>
    <w:p w:rsidRPr="007B2161" w:rsidR="002800A9" w:rsidP="007B2161" w:rsidRDefault="002800A9" w14:paraId="379BB4A8" w14:textId="77777777">
      <w:pPr>
        <w:pStyle w:val="ListParagraph"/>
        <w:numPr>
          <w:ilvl w:val="0"/>
          <w:numId w:val="6"/>
        </w:numPr>
        <w:rPr>
          <w:rFonts w:ascii="Arial" w:hAnsi="Arial" w:cs="Arial"/>
          <w:color w:val="000000" w:themeColor="text1"/>
          <w:sz w:val="24"/>
          <w:szCs w:val="24"/>
        </w:rPr>
      </w:pPr>
      <w:r w:rsidRPr="007B2161">
        <w:rPr>
          <w:rFonts w:ascii="Arial" w:hAnsi="Arial" w:cs="Arial"/>
          <w:color w:val="000000" w:themeColor="text1"/>
          <w:sz w:val="24"/>
          <w:szCs w:val="24"/>
        </w:rPr>
        <w:t xml:space="preserve">Should know what to do if a child makes a disclosure of abuse and never promise confidentiality when a child makes a disclosure;  </w:t>
      </w:r>
    </w:p>
    <w:p w:rsidRPr="007B2161" w:rsidR="00725593" w:rsidP="007B2161" w:rsidRDefault="00725593" w14:paraId="6B6E5D15" w14:textId="340B5B94">
      <w:pPr>
        <w:pStyle w:val="ListParagraph"/>
        <w:numPr>
          <w:ilvl w:val="0"/>
          <w:numId w:val="6"/>
        </w:numPr>
        <w:rPr>
          <w:rFonts w:ascii="Arial" w:hAnsi="Arial" w:cs="Arial"/>
          <w:color w:val="000000" w:themeColor="text1"/>
          <w:sz w:val="24"/>
          <w:szCs w:val="24"/>
        </w:rPr>
      </w:pPr>
      <w:r w:rsidRPr="007B2161">
        <w:rPr>
          <w:rFonts w:ascii="Arial" w:hAnsi="Arial" w:cs="Arial"/>
          <w:color w:val="000000" w:themeColor="text1"/>
          <w:sz w:val="24"/>
          <w:szCs w:val="24"/>
        </w:rPr>
        <w:t xml:space="preserve">Will be made aware of the </w:t>
      </w:r>
      <w:r w:rsidRPr="007B2161" w:rsidR="002F269E">
        <w:rPr>
          <w:rFonts w:ascii="Arial" w:hAnsi="Arial" w:cs="Arial"/>
          <w:color w:val="000000" w:themeColor="text1"/>
          <w:sz w:val="24"/>
          <w:szCs w:val="24"/>
        </w:rPr>
        <w:t>Family</w:t>
      </w:r>
      <w:r w:rsidRPr="007B2161">
        <w:rPr>
          <w:rFonts w:ascii="Arial" w:hAnsi="Arial" w:cs="Arial"/>
          <w:color w:val="000000" w:themeColor="text1"/>
          <w:sz w:val="24"/>
          <w:szCs w:val="24"/>
        </w:rPr>
        <w:t xml:space="preserve"> </w:t>
      </w:r>
      <w:r w:rsidRPr="007B2161" w:rsidR="002F269E">
        <w:rPr>
          <w:rFonts w:ascii="Arial" w:hAnsi="Arial" w:cs="Arial"/>
          <w:color w:val="000000" w:themeColor="text1"/>
          <w:sz w:val="24"/>
          <w:szCs w:val="24"/>
        </w:rPr>
        <w:t>H</w:t>
      </w:r>
      <w:r w:rsidRPr="007B2161">
        <w:rPr>
          <w:rFonts w:ascii="Arial" w:hAnsi="Arial" w:cs="Arial"/>
          <w:color w:val="000000" w:themeColor="text1"/>
          <w:sz w:val="24"/>
          <w:szCs w:val="24"/>
        </w:rPr>
        <w:t>elp</w:t>
      </w:r>
      <w:r w:rsidRPr="007B2161" w:rsidR="00E54CB1">
        <w:rPr>
          <w:rFonts w:ascii="Arial" w:hAnsi="Arial" w:cs="Arial"/>
          <w:color w:val="000000" w:themeColor="text1"/>
          <w:sz w:val="24"/>
          <w:szCs w:val="24"/>
        </w:rPr>
        <w:t xml:space="preserve"> assessment</w:t>
      </w:r>
      <w:r w:rsidRPr="007B2161">
        <w:rPr>
          <w:rFonts w:ascii="Arial" w:hAnsi="Arial" w:cs="Arial"/>
          <w:color w:val="000000" w:themeColor="text1"/>
          <w:sz w:val="24"/>
          <w:szCs w:val="24"/>
        </w:rPr>
        <w:t xml:space="preserve"> process and understand their role in it; </w:t>
      </w:r>
    </w:p>
    <w:p w:rsidRPr="007B2161" w:rsidR="0031747F" w:rsidP="007B2161" w:rsidRDefault="002800A9" w14:paraId="1B0227FD" w14:textId="587B47D5">
      <w:pPr>
        <w:pStyle w:val="ListParagraph"/>
        <w:numPr>
          <w:ilvl w:val="0"/>
          <w:numId w:val="38"/>
        </w:numPr>
        <w:spacing w:after="0" w:line="300" w:lineRule="atLeast"/>
        <w:rPr>
          <w:rFonts w:ascii="Arial" w:hAnsi="Arial" w:eastAsia="Times New Roman" w:cs="Arial"/>
          <w:color w:val="000000" w:themeColor="text1"/>
          <w:sz w:val="24"/>
          <w:szCs w:val="24"/>
          <w:lang w:eastAsia="en-GB"/>
        </w:rPr>
      </w:pPr>
      <w:r w:rsidRPr="007B2161">
        <w:rPr>
          <w:rFonts w:ascii="Arial" w:hAnsi="Arial" w:cs="Arial"/>
          <w:color w:val="000000" w:themeColor="text1"/>
          <w:sz w:val="24"/>
          <w:szCs w:val="24"/>
        </w:rPr>
        <w:t>Should b</w:t>
      </w:r>
      <w:r w:rsidRPr="007B2161" w:rsidR="00210655">
        <w:rPr>
          <w:rFonts w:ascii="Arial" w:hAnsi="Arial" w:cs="Arial"/>
          <w:color w:val="000000" w:themeColor="text1"/>
          <w:sz w:val="24"/>
          <w:szCs w:val="24"/>
        </w:rPr>
        <w:t>e prepared to identify children w</w:t>
      </w:r>
      <w:r w:rsidRPr="007B2161" w:rsidR="00BC192E">
        <w:rPr>
          <w:rFonts w:ascii="Arial" w:hAnsi="Arial" w:cs="Arial"/>
          <w:color w:val="000000" w:themeColor="text1"/>
          <w:sz w:val="24"/>
          <w:szCs w:val="24"/>
        </w:rPr>
        <w:t>ho may benefit from earl</w:t>
      </w:r>
      <w:r w:rsidRPr="007B2161" w:rsidR="002F269E">
        <w:rPr>
          <w:rFonts w:ascii="Arial" w:hAnsi="Arial" w:cs="Arial"/>
          <w:color w:val="000000" w:themeColor="text1"/>
          <w:sz w:val="24"/>
          <w:szCs w:val="24"/>
        </w:rPr>
        <w:t>iest support or Family Help</w:t>
      </w:r>
      <w:r w:rsidRPr="007B2161" w:rsidR="00100FBA">
        <w:rPr>
          <w:rFonts w:ascii="Arial" w:hAnsi="Arial" w:cs="Arial"/>
          <w:color w:val="000000" w:themeColor="text1"/>
          <w:sz w:val="24"/>
          <w:szCs w:val="24"/>
        </w:rPr>
        <w:t xml:space="preserve"> (section 8)</w:t>
      </w:r>
      <w:r w:rsidRPr="007B2161" w:rsidR="00BC192E">
        <w:rPr>
          <w:rFonts w:ascii="Arial" w:hAnsi="Arial" w:cs="Arial"/>
          <w:color w:val="000000" w:themeColor="text1"/>
          <w:sz w:val="24"/>
          <w:szCs w:val="24"/>
        </w:rPr>
        <w:t xml:space="preserve"> and will </w:t>
      </w:r>
      <w:r w:rsidRPr="007B2161" w:rsidR="003E07EE">
        <w:rPr>
          <w:rFonts w:ascii="Arial" w:hAnsi="Arial" w:cs="Arial"/>
          <w:color w:val="000000" w:themeColor="text1"/>
          <w:sz w:val="24"/>
          <w:szCs w:val="24"/>
        </w:rPr>
        <w:t xml:space="preserve">discuss </w:t>
      </w:r>
      <w:r w:rsidRPr="007B2161" w:rsidR="002F269E">
        <w:rPr>
          <w:rFonts w:ascii="Arial" w:hAnsi="Arial" w:cs="Arial"/>
          <w:color w:val="000000" w:themeColor="text1"/>
          <w:sz w:val="24"/>
          <w:szCs w:val="24"/>
        </w:rPr>
        <w:t>support</w:t>
      </w:r>
      <w:r w:rsidRPr="007B2161" w:rsidR="003E07EE">
        <w:rPr>
          <w:rFonts w:ascii="Arial" w:hAnsi="Arial" w:cs="Arial"/>
          <w:color w:val="000000" w:themeColor="text1"/>
          <w:sz w:val="24"/>
          <w:szCs w:val="24"/>
        </w:rPr>
        <w:t xml:space="preserve"> requirements with the safeguarding lead in the first instance;</w:t>
      </w:r>
      <w:r w:rsidRPr="007B2161" w:rsidR="00E550C7">
        <w:rPr>
          <w:rFonts w:ascii="Arial" w:hAnsi="Arial" w:cs="Arial"/>
          <w:color w:val="000000" w:themeColor="text1"/>
          <w:sz w:val="24"/>
          <w:szCs w:val="24"/>
        </w:rPr>
        <w:t xml:space="preserve"> </w:t>
      </w:r>
    </w:p>
    <w:p w:rsidRPr="007B2161" w:rsidR="00E550C7" w:rsidP="007B2161" w:rsidRDefault="00E550C7" w14:paraId="7C4CCBE9" w14:textId="5C0803CA">
      <w:pPr>
        <w:pStyle w:val="ListParagraph"/>
        <w:numPr>
          <w:ilvl w:val="0"/>
          <w:numId w:val="38"/>
        </w:numPr>
        <w:spacing w:after="0" w:line="300" w:lineRule="atLeast"/>
        <w:rPr>
          <w:rFonts w:ascii="Arial" w:hAnsi="Arial" w:eastAsia="Times New Roman" w:cs="Arial"/>
          <w:color w:val="000000" w:themeColor="text1"/>
          <w:sz w:val="24"/>
          <w:szCs w:val="24"/>
          <w:lang w:eastAsia="en-GB"/>
        </w:rPr>
      </w:pPr>
      <w:r w:rsidRPr="007B2161">
        <w:rPr>
          <w:rFonts w:ascii="Arial" w:hAnsi="Arial" w:eastAsia="Times New Roman" w:cs="Arial"/>
          <w:color w:val="000000" w:themeColor="text1"/>
          <w:sz w:val="24"/>
          <w:szCs w:val="24"/>
          <w:lang w:eastAsia="en-GB"/>
        </w:rPr>
        <w:t xml:space="preserve">Should be equipped to identify children who may benefit from targeted early help </w:t>
      </w:r>
      <w:r w:rsidRPr="007B2161" w:rsidR="003271B9">
        <w:rPr>
          <w:rFonts w:ascii="Arial" w:hAnsi="Arial" w:eastAsia="Times New Roman" w:cs="Arial"/>
          <w:color w:val="000000" w:themeColor="text1"/>
          <w:sz w:val="24"/>
          <w:szCs w:val="24"/>
          <w:lang w:eastAsia="en-GB"/>
        </w:rPr>
        <w:t>(under Family Help see section</w:t>
      </w:r>
      <w:r w:rsidRPr="007B2161" w:rsidR="00760936">
        <w:rPr>
          <w:rFonts w:ascii="Arial" w:hAnsi="Arial" w:eastAsia="Times New Roman" w:cs="Arial"/>
          <w:color w:val="000000" w:themeColor="text1"/>
          <w:sz w:val="24"/>
          <w:szCs w:val="24"/>
          <w:lang w:eastAsia="en-GB"/>
        </w:rPr>
        <w:t xml:space="preserve"> 8) </w:t>
      </w:r>
      <w:r w:rsidRPr="007B2161">
        <w:rPr>
          <w:rFonts w:ascii="Arial" w:hAnsi="Arial" w:eastAsia="Times New Roman" w:cs="Arial"/>
          <w:color w:val="000000" w:themeColor="text1"/>
          <w:sz w:val="24"/>
          <w:szCs w:val="24"/>
          <w:lang w:eastAsia="en-GB"/>
        </w:rPr>
        <w:t>and understand the indicators of need</w:t>
      </w:r>
      <w:r w:rsidRPr="007B2161" w:rsidR="00760936">
        <w:rPr>
          <w:rFonts w:ascii="Arial" w:hAnsi="Arial" w:eastAsia="Times New Roman" w:cs="Arial"/>
          <w:color w:val="000000" w:themeColor="text1"/>
          <w:sz w:val="24"/>
          <w:szCs w:val="24"/>
          <w:lang w:eastAsia="en-GB"/>
        </w:rPr>
        <w:t xml:space="preserve"> (section 4.6)</w:t>
      </w:r>
      <w:r w:rsidRPr="007B2161">
        <w:rPr>
          <w:rFonts w:ascii="Arial" w:hAnsi="Arial" w:eastAsia="Times New Roman" w:cs="Arial"/>
          <w:color w:val="000000" w:themeColor="text1"/>
          <w:sz w:val="24"/>
          <w:szCs w:val="24"/>
          <w:lang w:eastAsia="en-GB"/>
        </w:rPr>
        <w:t xml:space="preserve"> that may suggest a child requires targeted support or statutory intervention. Staff will discuss concerns with the Designated Safeguarding Lead or deputy DSL in the first instance and take appropriate action in accordance with this policy.</w:t>
      </w:r>
    </w:p>
    <w:p w:rsidRPr="007B2161" w:rsidR="003E07EE" w:rsidP="007B2161" w:rsidRDefault="003E07EE" w14:paraId="0931FD3C" w14:textId="77777777">
      <w:pPr>
        <w:pStyle w:val="ListParagraph"/>
        <w:numPr>
          <w:ilvl w:val="0"/>
          <w:numId w:val="6"/>
        </w:numPr>
        <w:rPr>
          <w:rFonts w:ascii="Arial" w:hAnsi="Arial" w:cs="Arial"/>
          <w:color w:val="000000" w:themeColor="text1"/>
          <w:sz w:val="24"/>
          <w:szCs w:val="24"/>
        </w:rPr>
      </w:pPr>
      <w:r w:rsidRPr="007B2161">
        <w:rPr>
          <w:rFonts w:ascii="Arial" w:hAnsi="Arial" w:cs="Arial"/>
          <w:color w:val="000000" w:themeColor="text1"/>
          <w:sz w:val="24"/>
          <w:szCs w:val="24"/>
        </w:rPr>
        <w:t>May be required to support social worker</w:t>
      </w:r>
      <w:r w:rsidRPr="007B2161" w:rsidR="00767972">
        <w:rPr>
          <w:rFonts w:ascii="Arial" w:hAnsi="Arial" w:cs="Arial"/>
          <w:color w:val="000000" w:themeColor="text1"/>
          <w:sz w:val="24"/>
          <w:szCs w:val="24"/>
        </w:rPr>
        <w:t>s</w:t>
      </w:r>
      <w:r w:rsidRPr="007B2161">
        <w:rPr>
          <w:rFonts w:ascii="Arial" w:hAnsi="Arial" w:cs="Arial"/>
          <w:color w:val="000000" w:themeColor="text1"/>
          <w:sz w:val="24"/>
          <w:szCs w:val="24"/>
        </w:rPr>
        <w:t xml:space="preserve"> and other agencies following a referral;</w:t>
      </w:r>
    </w:p>
    <w:p w:rsidRPr="007B2161" w:rsidR="00725593" w:rsidP="007B2161" w:rsidRDefault="00725593" w14:paraId="5DCCA463" w14:textId="057E495F">
      <w:pPr>
        <w:pStyle w:val="ListParagraph"/>
        <w:numPr>
          <w:ilvl w:val="0"/>
          <w:numId w:val="6"/>
        </w:numPr>
        <w:rPr>
          <w:rFonts w:ascii="Arial" w:hAnsi="Arial" w:cs="Arial"/>
          <w:color w:val="000000" w:themeColor="text1"/>
          <w:sz w:val="24"/>
          <w:szCs w:val="24"/>
        </w:rPr>
      </w:pPr>
      <w:r w:rsidRPr="007B2161">
        <w:rPr>
          <w:rFonts w:ascii="Arial" w:hAnsi="Arial" w:cs="Arial"/>
          <w:color w:val="000000" w:themeColor="text1"/>
          <w:sz w:val="24"/>
          <w:szCs w:val="24"/>
        </w:rPr>
        <w:t xml:space="preserve">Will be made aware of the process for making referrals to Children’s </w:t>
      </w:r>
      <w:r w:rsidRPr="007B2161" w:rsidR="004F7A73">
        <w:rPr>
          <w:rFonts w:ascii="Arial" w:hAnsi="Arial" w:cs="Arial"/>
          <w:color w:val="000000" w:themeColor="text1"/>
          <w:sz w:val="24"/>
          <w:szCs w:val="24"/>
        </w:rPr>
        <w:t>Services</w:t>
      </w:r>
      <w:r w:rsidRPr="007B2161" w:rsidR="00BC192E">
        <w:rPr>
          <w:rFonts w:ascii="Arial" w:hAnsi="Arial" w:cs="Arial"/>
          <w:color w:val="000000" w:themeColor="text1"/>
          <w:sz w:val="24"/>
          <w:szCs w:val="24"/>
        </w:rPr>
        <w:t xml:space="preserve"> (th</w:t>
      </w:r>
      <w:r w:rsidRPr="007B2161" w:rsidR="00E86DAF">
        <w:rPr>
          <w:rFonts w:ascii="Arial" w:hAnsi="Arial" w:cs="Arial"/>
          <w:color w:val="000000" w:themeColor="text1"/>
          <w:sz w:val="24"/>
          <w:szCs w:val="24"/>
        </w:rPr>
        <w:t>r</w:t>
      </w:r>
      <w:r w:rsidRPr="007B2161" w:rsidR="00BC192E">
        <w:rPr>
          <w:rFonts w:ascii="Arial" w:hAnsi="Arial" w:cs="Arial"/>
          <w:color w:val="000000" w:themeColor="text1"/>
          <w:sz w:val="24"/>
          <w:szCs w:val="24"/>
        </w:rPr>
        <w:t xml:space="preserve">ough the </w:t>
      </w:r>
      <w:r w:rsidRPr="007B2161" w:rsidR="00E86DAF">
        <w:rPr>
          <w:rFonts w:ascii="Arial" w:hAnsi="Arial" w:eastAsia="Century Gothic" w:cs="Arial"/>
          <w:color w:val="000000" w:themeColor="text1"/>
          <w:sz w:val="24"/>
          <w:szCs w:val="24"/>
        </w:rPr>
        <w:t>Children and families initial response service</w:t>
      </w:r>
      <w:r w:rsidRPr="007B2161" w:rsidR="00BC192E">
        <w:rPr>
          <w:rFonts w:ascii="Arial" w:hAnsi="Arial" w:cs="Arial"/>
          <w:color w:val="000000" w:themeColor="text1"/>
          <w:sz w:val="24"/>
          <w:szCs w:val="24"/>
        </w:rPr>
        <w:t>), understand</w:t>
      </w:r>
      <w:r w:rsidRPr="007B2161">
        <w:rPr>
          <w:rFonts w:ascii="Arial" w:hAnsi="Arial" w:cs="Arial"/>
          <w:color w:val="000000" w:themeColor="text1"/>
          <w:sz w:val="24"/>
          <w:szCs w:val="24"/>
        </w:rPr>
        <w:t xml:space="preserve"> statutory assessments and the role that they may be expect</w:t>
      </w:r>
      <w:r w:rsidRPr="007B2161" w:rsidR="00F73542">
        <w:rPr>
          <w:rFonts w:ascii="Arial" w:hAnsi="Arial" w:cs="Arial"/>
          <w:color w:val="000000" w:themeColor="text1"/>
          <w:sz w:val="24"/>
          <w:szCs w:val="24"/>
        </w:rPr>
        <w:t>ed to play in such assessments;</w:t>
      </w:r>
    </w:p>
    <w:p w:rsidRPr="007B2161" w:rsidR="00210655" w:rsidP="007B2161" w:rsidRDefault="00725593" w14:paraId="0ECB4FA5" w14:textId="1741A57E">
      <w:pPr>
        <w:pStyle w:val="ListParagraph"/>
        <w:numPr>
          <w:ilvl w:val="0"/>
          <w:numId w:val="6"/>
        </w:numPr>
        <w:rPr>
          <w:rFonts w:ascii="Arial" w:hAnsi="Arial" w:cs="Arial"/>
          <w:color w:val="000000" w:themeColor="text1"/>
          <w:sz w:val="24"/>
          <w:szCs w:val="24"/>
        </w:rPr>
      </w:pPr>
      <w:r w:rsidRPr="007B2161">
        <w:rPr>
          <w:rFonts w:ascii="Arial" w:hAnsi="Arial" w:cs="Arial"/>
          <w:color w:val="000000" w:themeColor="text1"/>
          <w:sz w:val="24"/>
          <w:szCs w:val="24"/>
        </w:rPr>
        <w:t xml:space="preserve">Should be prepared to make referrals to the </w:t>
      </w:r>
      <w:r w:rsidRPr="007B2161" w:rsidR="00E8619E">
        <w:rPr>
          <w:rFonts w:ascii="Arial" w:hAnsi="Arial" w:eastAsia="Century Gothic" w:cs="Arial"/>
          <w:color w:val="000000" w:themeColor="text1"/>
          <w:sz w:val="24"/>
          <w:szCs w:val="24"/>
        </w:rPr>
        <w:t xml:space="preserve">Children and Families Initial response service </w:t>
      </w:r>
      <w:r w:rsidRPr="007B2161">
        <w:rPr>
          <w:rFonts w:ascii="Arial" w:hAnsi="Arial" w:cs="Arial"/>
          <w:color w:val="000000" w:themeColor="text1"/>
          <w:sz w:val="24"/>
          <w:szCs w:val="24"/>
        </w:rPr>
        <w:t>if they have concerns about a child’s welfare</w:t>
      </w:r>
      <w:r w:rsidRPr="007B2161" w:rsidR="008C3596">
        <w:rPr>
          <w:rFonts w:ascii="Arial" w:hAnsi="Arial" w:cs="Arial"/>
          <w:color w:val="000000" w:themeColor="text1"/>
          <w:sz w:val="24"/>
          <w:szCs w:val="24"/>
        </w:rPr>
        <w:t xml:space="preserve"> and </w:t>
      </w:r>
      <w:r w:rsidRPr="007B2161" w:rsidR="00BC192E">
        <w:rPr>
          <w:rFonts w:ascii="Arial" w:hAnsi="Arial" w:cs="Arial"/>
          <w:color w:val="000000" w:themeColor="text1"/>
          <w:sz w:val="24"/>
          <w:szCs w:val="24"/>
        </w:rPr>
        <w:t xml:space="preserve">understand </w:t>
      </w:r>
      <w:r w:rsidRPr="007B2161" w:rsidR="008C3596">
        <w:rPr>
          <w:rFonts w:ascii="Arial" w:hAnsi="Arial" w:cs="Arial"/>
          <w:color w:val="000000" w:themeColor="text1"/>
          <w:sz w:val="24"/>
          <w:szCs w:val="24"/>
        </w:rPr>
        <w:t>the role that they may be expected to play in such assessments</w:t>
      </w:r>
      <w:r w:rsidRPr="007B2161">
        <w:rPr>
          <w:rFonts w:ascii="Arial" w:hAnsi="Arial" w:cs="Arial"/>
          <w:color w:val="000000" w:themeColor="text1"/>
          <w:sz w:val="24"/>
          <w:szCs w:val="24"/>
        </w:rPr>
        <w:t>;</w:t>
      </w:r>
    </w:p>
    <w:p w:rsidRPr="007B2161" w:rsidR="00E54CB1" w:rsidP="007B2161" w:rsidRDefault="00E54CB1" w14:paraId="4C1AC053" w14:textId="7707563E">
      <w:pPr>
        <w:pStyle w:val="ListParagraph"/>
        <w:numPr>
          <w:ilvl w:val="0"/>
          <w:numId w:val="6"/>
        </w:numPr>
        <w:rPr>
          <w:rFonts w:ascii="Arial" w:hAnsi="Arial" w:cs="Arial"/>
          <w:color w:val="000000" w:themeColor="text1"/>
          <w:sz w:val="24"/>
          <w:szCs w:val="24"/>
        </w:rPr>
      </w:pPr>
      <w:r w:rsidRPr="007B2161">
        <w:rPr>
          <w:rFonts w:ascii="Arial" w:hAnsi="Arial" w:cs="Arial"/>
          <w:color w:val="000000" w:themeColor="text1"/>
          <w:sz w:val="24"/>
          <w:szCs w:val="24"/>
        </w:rPr>
        <w:t>Understands the referral process to the LADO and the role they play should they have concerns or allegations are made against any member of staff;</w:t>
      </w:r>
    </w:p>
    <w:p w:rsidRPr="007B2161" w:rsidR="002800A9" w:rsidP="007B2161" w:rsidRDefault="002800A9" w14:paraId="28BB3313" w14:textId="5C83E93B">
      <w:pPr>
        <w:pStyle w:val="ListParagraph"/>
        <w:numPr>
          <w:ilvl w:val="0"/>
          <w:numId w:val="6"/>
        </w:numPr>
        <w:rPr>
          <w:rFonts w:ascii="Arial" w:hAnsi="Arial" w:cs="Arial"/>
          <w:color w:val="000000" w:themeColor="text1"/>
          <w:sz w:val="24"/>
          <w:szCs w:val="24"/>
        </w:rPr>
      </w:pPr>
      <w:r w:rsidRPr="007B2161">
        <w:rPr>
          <w:rFonts w:ascii="Arial" w:hAnsi="Arial" w:cs="Arial"/>
          <w:color w:val="000000" w:themeColor="text1"/>
          <w:sz w:val="24"/>
          <w:szCs w:val="24"/>
        </w:rPr>
        <w:t>Will receive regularly updated safeguarding and child protection training</w:t>
      </w:r>
      <w:r w:rsidRPr="007B2161" w:rsidR="004F7A73">
        <w:rPr>
          <w:rFonts w:ascii="Arial" w:hAnsi="Arial" w:cs="Arial"/>
          <w:color w:val="000000" w:themeColor="text1"/>
          <w:sz w:val="24"/>
          <w:szCs w:val="24"/>
        </w:rPr>
        <w:t xml:space="preserve"> including online safety</w:t>
      </w:r>
      <w:r w:rsidRPr="007B2161">
        <w:rPr>
          <w:rFonts w:ascii="Arial" w:hAnsi="Arial" w:cs="Arial"/>
          <w:color w:val="000000" w:themeColor="text1"/>
          <w:sz w:val="24"/>
          <w:szCs w:val="24"/>
        </w:rPr>
        <w:t xml:space="preserve">; </w:t>
      </w:r>
    </w:p>
    <w:p w:rsidRPr="007B2161" w:rsidR="00725593" w:rsidP="007B2161" w:rsidRDefault="00725593" w14:paraId="30A33A58" w14:textId="77777777">
      <w:pPr>
        <w:pStyle w:val="ListParagraph"/>
        <w:numPr>
          <w:ilvl w:val="0"/>
          <w:numId w:val="6"/>
        </w:numPr>
        <w:rPr>
          <w:rFonts w:ascii="Arial" w:hAnsi="Arial" w:cs="Arial"/>
          <w:color w:val="000000" w:themeColor="text1"/>
          <w:sz w:val="24"/>
          <w:szCs w:val="24"/>
        </w:rPr>
      </w:pPr>
      <w:r w:rsidRPr="007B2161">
        <w:rPr>
          <w:rFonts w:ascii="Arial" w:hAnsi="Arial" w:cs="Arial"/>
          <w:color w:val="000000" w:themeColor="text1"/>
          <w:sz w:val="24"/>
          <w:szCs w:val="24"/>
        </w:rPr>
        <w:t xml:space="preserve">Will receive safeguarding updates throughout the year as part of </w:t>
      </w:r>
      <w:r w:rsidRPr="007B2161" w:rsidR="00404C65">
        <w:rPr>
          <w:rFonts w:ascii="Arial" w:hAnsi="Arial" w:cs="Arial"/>
          <w:color w:val="000000" w:themeColor="text1"/>
          <w:sz w:val="24"/>
          <w:szCs w:val="24"/>
        </w:rPr>
        <w:t>continuous</w:t>
      </w:r>
      <w:r w:rsidRPr="007B2161" w:rsidR="00F73542">
        <w:rPr>
          <w:rFonts w:ascii="Arial" w:hAnsi="Arial" w:cs="Arial"/>
          <w:color w:val="000000" w:themeColor="text1"/>
          <w:sz w:val="24"/>
          <w:szCs w:val="24"/>
        </w:rPr>
        <w:t xml:space="preserve"> p</w:t>
      </w:r>
      <w:r w:rsidRPr="007B2161" w:rsidR="00C27488">
        <w:rPr>
          <w:rFonts w:ascii="Arial" w:hAnsi="Arial" w:cs="Arial"/>
          <w:color w:val="000000" w:themeColor="text1"/>
          <w:sz w:val="24"/>
          <w:szCs w:val="24"/>
        </w:rPr>
        <w:t>rofessional development;</w:t>
      </w:r>
    </w:p>
    <w:p w:rsidRPr="007B2161" w:rsidR="002951D8" w:rsidP="007B2161" w:rsidRDefault="00C27488" w14:paraId="0101FEAA" w14:textId="4805B5C5">
      <w:pPr>
        <w:pStyle w:val="ListParagraph"/>
        <w:numPr>
          <w:ilvl w:val="0"/>
          <w:numId w:val="6"/>
        </w:numPr>
        <w:rPr>
          <w:rFonts w:ascii="Arial" w:hAnsi="Arial" w:cs="Arial"/>
          <w:color w:val="000000" w:themeColor="text1"/>
          <w:sz w:val="24"/>
          <w:szCs w:val="24"/>
        </w:rPr>
      </w:pPr>
      <w:r w:rsidRPr="007B2161">
        <w:rPr>
          <w:rFonts w:ascii="Arial" w:hAnsi="Arial" w:cs="Arial"/>
          <w:color w:val="000000" w:themeColor="text1"/>
          <w:sz w:val="24"/>
          <w:szCs w:val="24"/>
        </w:rPr>
        <w:t>Should be able to contribute to the development of safeguarding policy and practice</w:t>
      </w:r>
      <w:r w:rsidRPr="007B2161" w:rsidR="004005A0">
        <w:rPr>
          <w:rFonts w:ascii="Arial" w:hAnsi="Arial" w:cs="Arial"/>
          <w:color w:val="000000" w:themeColor="text1"/>
          <w:sz w:val="24"/>
          <w:szCs w:val="24"/>
        </w:rPr>
        <w:t>;</w:t>
      </w:r>
      <w:r w:rsidRPr="007B2161">
        <w:rPr>
          <w:rFonts w:ascii="Arial" w:hAnsi="Arial" w:cs="Arial"/>
          <w:color w:val="000000" w:themeColor="text1"/>
          <w:sz w:val="24"/>
          <w:szCs w:val="24"/>
        </w:rPr>
        <w:t xml:space="preserve"> </w:t>
      </w:r>
    </w:p>
    <w:p w:rsidRPr="007B2161" w:rsidR="00BC192E" w:rsidP="007B2161" w:rsidRDefault="00864DB4" w14:paraId="4493782E" w14:textId="77777777">
      <w:pPr>
        <w:pStyle w:val="ListParagraph"/>
        <w:numPr>
          <w:ilvl w:val="0"/>
          <w:numId w:val="6"/>
        </w:numPr>
        <w:rPr>
          <w:rFonts w:ascii="Arial" w:hAnsi="Arial" w:cs="Arial"/>
          <w:color w:val="000000" w:themeColor="text1"/>
          <w:sz w:val="24"/>
          <w:szCs w:val="24"/>
        </w:rPr>
      </w:pPr>
      <w:r w:rsidRPr="007B2161">
        <w:rPr>
          <w:rFonts w:ascii="Arial" w:hAnsi="Arial" w:cs="Arial"/>
          <w:color w:val="000000" w:themeColor="text1"/>
          <w:sz w:val="24"/>
          <w:szCs w:val="24"/>
        </w:rPr>
        <w:t>Should always seek advice from the Designated Safeg</w:t>
      </w:r>
      <w:r w:rsidRPr="007B2161" w:rsidR="00BC192E">
        <w:rPr>
          <w:rFonts w:ascii="Arial" w:hAnsi="Arial" w:cs="Arial"/>
          <w:color w:val="000000" w:themeColor="text1"/>
          <w:sz w:val="24"/>
          <w:szCs w:val="24"/>
        </w:rPr>
        <w:t xml:space="preserve">uarding Lead if they are unsure; </w:t>
      </w:r>
    </w:p>
    <w:p w:rsidRPr="007B2161" w:rsidR="003A2CFE" w:rsidP="007B2161" w:rsidRDefault="003A2CFE" w14:paraId="68764DEF" w14:textId="4C80EF6B">
      <w:pPr>
        <w:pStyle w:val="ListParagraph"/>
        <w:numPr>
          <w:ilvl w:val="0"/>
          <w:numId w:val="6"/>
        </w:numPr>
        <w:rPr>
          <w:rFonts w:ascii="Arial" w:hAnsi="Arial" w:cs="Arial"/>
          <w:color w:val="000000" w:themeColor="text1"/>
          <w:sz w:val="24"/>
          <w:szCs w:val="24"/>
        </w:rPr>
      </w:pPr>
      <w:r w:rsidRPr="007B2161">
        <w:rPr>
          <w:rFonts w:ascii="Arial" w:hAnsi="Arial" w:cs="Arial"/>
          <w:color w:val="000000" w:themeColor="text1"/>
          <w:sz w:val="24"/>
          <w:szCs w:val="24"/>
        </w:rPr>
        <w:t xml:space="preserve">If concerns or allegations arise regarding a member of staff or the Headteacher, must follow the steps outlined in section 13 of this Policy, and the School’s Statement of Procedures for Dealing with Allegations of Abuse against Teachers, Other Staff and Volunteers; </w:t>
      </w:r>
      <w:r w:rsidRPr="007B2161" w:rsidR="00C87EEB">
        <w:rPr>
          <w:rFonts w:ascii="Arial" w:hAnsi="Arial" w:cs="Arial"/>
          <w:color w:val="000000" w:themeColor="text1"/>
          <w:sz w:val="24"/>
          <w:szCs w:val="24"/>
        </w:rPr>
        <w:t>and</w:t>
      </w:r>
    </w:p>
    <w:p w:rsidRPr="007B2161" w:rsidR="003A2CFE" w:rsidP="007B2161" w:rsidRDefault="00BC192E" w14:paraId="1D98AB3C" w14:textId="77777777">
      <w:pPr>
        <w:pStyle w:val="ListParagraph"/>
        <w:numPr>
          <w:ilvl w:val="0"/>
          <w:numId w:val="6"/>
        </w:numPr>
        <w:rPr>
          <w:rFonts w:ascii="Arial" w:hAnsi="Arial" w:cs="Arial"/>
          <w:color w:val="000000" w:themeColor="text1"/>
          <w:sz w:val="24"/>
          <w:szCs w:val="24"/>
        </w:rPr>
      </w:pPr>
      <w:r w:rsidRPr="007B2161">
        <w:rPr>
          <w:rFonts w:ascii="Arial" w:hAnsi="Arial" w:cs="Arial"/>
          <w:color w:val="000000" w:themeColor="text1"/>
          <w:sz w:val="24"/>
          <w:szCs w:val="24"/>
        </w:rPr>
        <w:t>All teachers should safeguard children’s wellbeing and maintain public trust in the teaching profession as part of their professional duties (Teaching Standards, 2012).</w:t>
      </w:r>
    </w:p>
    <w:p w:rsidRPr="007B2161" w:rsidR="00235509" w:rsidP="007B2161" w:rsidRDefault="00235509" w14:paraId="04EDD55F" w14:textId="77777777">
      <w:pPr>
        <w:pStyle w:val="ListParagraph"/>
        <w:ind w:left="644"/>
        <w:rPr>
          <w:rFonts w:ascii="Arial" w:hAnsi="Arial" w:cs="Arial"/>
          <w:color w:val="000000" w:themeColor="text1"/>
          <w:sz w:val="24"/>
          <w:szCs w:val="24"/>
        </w:rPr>
      </w:pPr>
    </w:p>
    <w:p w:rsidRPr="007B2161" w:rsidR="00235509" w:rsidP="007B2161" w:rsidRDefault="00235509" w14:paraId="331F564F" w14:textId="77777777">
      <w:pPr>
        <w:pStyle w:val="paragraph"/>
        <w:numPr>
          <w:ilvl w:val="1"/>
          <w:numId w:val="20"/>
        </w:numPr>
        <w:spacing w:before="0" w:beforeAutospacing="0" w:after="0" w:afterAutospacing="0"/>
        <w:textAlignment w:val="baseline"/>
        <w:rPr>
          <w:rStyle w:val="eop"/>
          <w:rFonts w:ascii="Arial" w:hAnsi="Arial" w:cs="Arial"/>
          <w:b/>
          <w:color w:val="000000" w:themeColor="text1"/>
        </w:rPr>
      </w:pPr>
      <w:r w:rsidRPr="007B2161">
        <w:rPr>
          <w:rStyle w:val="normaltextrun"/>
          <w:rFonts w:ascii="Arial" w:hAnsi="Arial" w:cs="Arial"/>
          <w:b/>
          <w:bCs/>
          <w:color w:val="000000" w:themeColor="text1"/>
        </w:rPr>
        <w:t>Multi-Agency Working</w:t>
      </w:r>
      <w:r w:rsidRPr="007B2161">
        <w:rPr>
          <w:rStyle w:val="eop"/>
          <w:rFonts w:ascii="Arial" w:hAnsi="Arial" w:cs="Arial"/>
          <w:b/>
          <w:color w:val="000000" w:themeColor="text1"/>
        </w:rPr>
        <w:t> </w:t>
      </w:r>
    </w:p>
    <w:p w:rsidRPr="007B2161" w:rsidR="00E66D32" w:rsidP="007B2161" w:rsidRDefault="00E66D32" w14:paraId="543EE266" w14:textId="77777777">
      <w:pPr>
        <w:pStyle w:val="paragraph"/>
        <w:spacing w:before="0" w:beforeAutospacing="0" w:after="0" w:afterAutospacing="0"/>
        <w:ind w:left="360"/>
        <w:textAlignment w:val="baseline"/>
        <w:rPr>
          <w:rFonts w:ascii="Arial" w:hAnsi="Arial" w:cs="Arial"/>
          <w:color w:val="000000" w:themeColor="text1"/>
        </w:rPr>
      </w:pPr>
    </w:p>
    <w:p w:rsidRPr="007B2161" w:rsidR="00235509" w:rsidP="007B2161" w:rsidRDefault="00235509" w14:paraId="0B804AC2" w14:textId="5D26AA9C">
      <w:pPr>
        <w:pStyle w:val="paragraph"/>
        <w:numPr>
          <w:ilvl w:val="2"/>
          <w:numId w:val="20"/>
        </w:numPr>
        <w:spacing w:before="0" w:beforeAutospacing="0" w:after="0" w:afterAutospacing="0"/>
        <w:textAlignment w:val="baseline"/>
        <w:rPr>
          <w:rStyle w:val="eop"/>
          <w:rFonts w:ascii="Arial" w:hAnsi="Arial" w:cs="Arial"/>
          <w:bCs/>
          <w:color w:val="000000" w:themeColor="text1"/>
        </w:rPr>
      </w:pPr>
      <w:r w:rsidRPr="007B2161">
        <w:rPr>
          <w:rStyle w:val="normaltextrun"/>
          <w:rFonts w:ascii="Arial" w:hAnsi="Arial" w:cs="Arial"/>
          <w:bCs/>
          <w:color w:val="000000" w:themeColor="text1"/>
        </w:rPr>
        <w:t xml:space="preserve">The school is committed to multi-agency working and operates under </w:t>
      </w:r>
      <w:hyperlink w:history="1" r:id="rId24">
        <w:r w:rsidRPr="007B2161" w:rsidR="0048196E">
          <w:rPr>
            <w:rStyle w:val="normaltextrun"/>
            <w:rFonts w:ascii="Arial" w:hAnsi="Arial" w:cs="Arial"/>
            <w:bCs/>
            <w:color w:val="000000" w:themeColor="text1"/>
          </w:rPr>
          <w:t>Working Together to Safeguard Children (</w:t>
        </w:r>
      </w:hyperlink>
      <w:r w:rsidRPr="007B2161" w:rsidR="00E8619E">
        <w:rPr>
          <w:rFonts w:ascii="Arial" w:hAnsi="Arial" w:cs="Arial"/>
          <w:bCs/>
          <w:color w:val="000000" w:themeColor="text1"/>
        </w:rPr>
        <w:t>2026</w:t>
      </w:r>
      <w:r w:rsidRPr="007B2161" w:rsidR="0048196E">
        <w:rPr>
          <w:rStyle w:val="normaltextrun"/>
          <w:rFonts w:ascii="Arial" w:hAnsi="Arial" w:cs="Arial"/>
          <w:bCs/>
          <w:color w:val="000000" w:themeColor="text1"/>
        </w:rPr>
        <w:t>)</w:t>
      </w:r>
      <w:r w:rsidRPr="007B2161" w:rsidR="00D77681">
        <w:rPr>
          <w:rStyle w:val="normaltextrun"/>
          <w:rFonts w:ascii="Arial" w:hAnsi="Arial" w:cs="Arial"/>
          <w:bCs/>
          <w:color w:val="000000" w:themeColor="text1"/>
        </w:rPr>
        <w:t xml:space="preserve"> </w:t>
      </w:r>
      <w:r w:rsidRPr="007B2161">
        <w:rPr>
          <w:rStyle w:val="normaltextrun"/>
          <w:rFonts w:ascii="Arial" w:hAnsi="Arial" w:cs="Arial"/>
          <w:bCs/>
          <w:color w:val="000000" w:themeColor="text1"/>
        </w:rPr>
        <w:t>and local safeguarding arrangements. </w:t>
      </w:r>
      <w:r w:rsidRPr="007B2161">
        <w:rPr>
          <w:rStyle w:val="eop"/>
          <w:rFonts w:ascii="Arial" w:hAnsi="Arial" w:cs="Arial"/>
          <w:bCs/>
          <w:color w:val="000000" w:themeColor="text1"/>
        </w:rPr>
        <w:t> </w:t>
      </w:r>
    </w:p>
    <w:p w:rsidRPr="007B2161" w:rsidR="00890669" w:rsidP="007B2161" w:rsidRDefault="00890669" w14:paraId="53C0B6F0" w14:textId="77777777">
      <w:pPr>
        <w:pStyle w:val="paragraph"/>
        <w:spacing w:before="0" w:beforeAutospacing="0" w:after="0" w:afterAutospacing="0"/>
        <w:ind w:left="720"/>
        <w:textAlignment w:val="baseline"/>
        <w:rPr>
          <w:rFonts w:ascii="Arial" w:hAnsi="Arial" w:cs="Arial"/>
          <w:bCs/>
          <w:color w:val="000000" w:themeColor="text1"/>
        </w:rPr>
      </w:pPr>
    </w:p>
    <w:p w:rsidRPr="007B2161" w:rsidR="004005A0" w:rsidP="007B2161" w:rsidRDefault="00235509" w14:paraId="4B5D1E34" w14:textId="0031E17B">
      <w:pPr>
        <w:pStyle w:val="paragraph"/>
        <w:numPr>
          <w:ilvl w:val="2"/>
          <w:numId w:val="20"/>
        </w:numPr>
        <w:spacing w:before="0" w:beforeAutospacing="0" w:after="0" w:afterAutospacing="0"/>
        <w:textAlignment w:val="baseline"/>
        <w:rPr>
          <w:rStyle w:val="eop"/>
          <w:rFonts w:ascii="Arial" w:hAnsi="Arial" w:cs="Arial"/>
          <w:bCs/>
          <w:color w:val="000000" w:themeColor="text1"/>
        </w:rPr>
      </w:pPr>
      <w:r w:rsidRPr="007B2161">
        <w:rPr>
          <w:rStyle w:val="normaltextrun"/>
          <w:rFonts w:ascii="Arial" w:hAnsi="Arial" w:cs="Arial"/>
          <w:bCs/>
          <w:color w:val="000000" w:themeColor="text1"/>
        </w:rPr>
        <w:t xml:space="preserve">The school will work with </w:t>
      </w:r>
      <w:r w:rsidRPr="007B2161" w:rsidR="00D425FE">
        <w:rPr>
          <w:rStyle w:val="normaltextrun"/>
          <w:rFonts w:ascii="Arial" w:hAnsi="Arial" w:cs="Arial"/>
          <w:bCs/>
          <w:color w:val="000000" w:themeColor="text1"/>
        </w:rPr>
        <w:t>Children’s Services</w:t>
      </w:r>
      <w:r w:rsidRPr="007B2161">
        <w:rPr>
          <w:rStyle w:val="normaltextrun"/>
          <w:rFonts w:ascii="Arial" w:hAnsi="Arial" w:cs="Arial"/>
          <w:bCs/>
          <w:color w:val="000000" w:themeColor="text1"/>
        </w:rPr>
        <w:t xml:space="preserve">, the police, health services, local </w:t>
      </w:r>
      <w:r w:rsidRPr="007B2161" w:rsidR="00C07D22">
        <w:rPr>
          <w:rFonts w:ascii="Arial" w:hAnsi="Arial" w:eastAsia="Century Gothic" w:cs="Arial"/>
          <w:bCs/>
          <w:color w:val="000000" w:themeColor="text1"/>
        </w:rPr>
        <w:t xml:space="preserve">Family Help </w:t>
      </w:r>
      <w:r w:rsidRPr="007B2161">
        <w:rPr>
          <w:rStyle w:val="normaltextrun"/>
          <w:rFonts w:ascii="Arial" w:hAnsi="Arial" w:cs="Arial"/>
          <w:bCs/>
          <w:color w:val="000000" w:themeColor="text1"/>
        </w:rPr>
        <w:t>practitioners and other relevant agencies to promote the welfare of children and protect them from harm. </w:t>
      </w:r>
      <w:r w:rsidRPr="007B2161">
        <w:rPr>
          <w:rStyle w:val="eop"/>
          <w:rFonts w:ascii="Arial" w:hAnsi="Arial" w:cs="Arial"/>
          <w:bCs/>
          <w:color w:val="000000" w:themeColor="text1"/>
        </w:rPr>
        <w:t> </w:t>
      </w:r>
    </w:p>
    <w:p w:rsidRPr="007B2161" w:rsidR="004005A0" w:rsidP="007B2161" w:rsidRDefault="004005A0" w14:paraId="7670384D" w14:textId="77777777">
      <w:pPr>
        <w:pStyle w:val="paragraph"/>
        <w:spacing w:before="0" w:beforeAutospacing="0" w:after="0" w:afterAutospacing="0"/>
        <w:ind w:left="720"/>
        <w:textAlignment w:val="baseline"/>
        <w:rPr>
          <w:rStyle w:val="normaltextrun"/>
          <w:rFonts w:ascii="Arial" w:hAnsi="Arial" w:cs="Arial"/>
          <w:bCs/>
          <w:color w:val="000000" w:themeColor="text1"/>
        </w:rPr>
      </w:pPr>
    </w:p>
    <w:p w:rsidRPr="007B2161" w:rsidR="00235509" w:rsidP="007B2161" w:rsidRDefault="00235509" w14:paraId="6DE1CBEB" w14:textId="6D226029">
      <w:pPr>
        <w:pStyle w:val="paragraph"/>
        <w:numPr>
          <w:ilvl w:val="2"/>
          <w:numId w:val="20"/>
        </w:numPr>
        <w:spacing w:before="0" w:beforeAutospacing="0" w:after="0" w:afterAutospacing="0"/>
        <w:textAlignment w:val="baseline"/>
        <w:rPr>
          <w:rFonts w:ascii="Arial" w:hAnsi="Arial" w:cs="Arial"/>
          <w:color w:val="000000" w:themeColor="text1"/>
        </w:rPr>
      </w:pPr>
      <w:r w:rsidRPr="007B2161">
        <w:rPr>
          <w:rStyle w:val="normaltextrun"/>
          <w:rFonts w:ascii="Arial" w:hAnsi="Arial" w:cs="Arial"/>
          <w:bCs/>
          <w:color w:val="000000" w:themeColor="text1"/>
        </w:rPr>
        <w:t xml:space="preserve">We work closely with our local Family Hub to ensure children receive appropriate, co-ordinated </w:t>
      </w:r>
      <w:r w:rsidRPr="007B2161" w:rsidR="00C07D22">
        <w:rPr>
          <w:rFonts w:ascii="Arial" w:hAnsi="Arial" w:eastAsia="Century Gothic" w:cs="Arial"/>
          <w:bCs/>
          <w:color w:val="000000" w:themeColor="text1"/>
        </w:rPr>
        <w:t xml:space="preserve">Family Help </w:t>
      </w:r>
      <w:r w:rsidRPr="007B2161" w:rsidR="00E54CB1">
        <w:rPr>
          <w:rStyle w:val="normaltextrun"/>
          <w:rFonts w:ascii="Arial" w:hAnsi="Arial" w:cs="Arial"/>
          <w:bCs/>
          <w:color w:val="000000" w:themeColor="text1"/>
        </w:rPr>
        <w:t>assessments</w:t>
      </w:r>
      <w:r w:rsidRPr="007B2161" w:rsidR="004005A0">
        <w:rPr>
          <w:rStyle w:val="normaltextrun"/>
          <w:rFonts w:ascii="Arial" w:hAnsi="Arial" w:cs="Arial"/>
          <w:bCs/>
          <w:color w:val="000000" w:themeColor="text1"/>
        </w:rPr>
        <w:t xml:space="preserve"> (see Section 10.1)</w:t>
      </w:r>
    </w:p>
    <w:p w:rsidRPr="007B2161" w:rsidR="00235509" w:rsidP="007B2161" w:rsidRDefault="00235509" w14:paraId="03BDCD46" w14:textId="77777777">
      <w:pPr>
        <w:pStyle w:val="paragraph"/>
        <w:spacing w:before="0" w:beforeAutospacing="0" w:after="0" w:afterAutospacing="0"/>
        <w:textAlignment w:val="baseline"/>
        <w:rPr>
          <w:rFonts w:ascii="Arial" w:hAnsi="Arial" w:cs="Arial"/>
          <w:color w:val="000000" w:themeColor="text1"/>
        </w:rPr>
      </w:pPr>
    </w:p>
    <w:p w:rsidRPr="007B2161" w:rsidR="00235509" w:rsidP="007B2161" w:rsidRDefault="00235509" w14:paraId="2378960D" w14:textId="77777777">
      <w:pPr>
        <w:pStyle w:val="paragraph"/>
        <w:numPr>
          <w:ilvl w:val="2"/>
          <w:numId w:val="20"/>
        </w:numPr>
        <w:spacing w:before="0" w:beforeAutospacing="0" w:after="0" w:afterAutospacing="0"/>
        <w:textAlignment w:val="baseline"/>
        <w:rPr>
          <w:rStyle w:val="eop"/>
          <w:rFonts w:ascii="Arial" w:hAnsi="Arial" w:cs="Arial"/>
          <w:color w:val="000000" w:themeColor="text1"/>
        </w:rPr>
      </w:pPr>
      <w:r w:rsidRPr="007B2161">
        <w:rPr>
          <w:rStyle w:val="normaltextrun"/>
          <w:rFonts w:ascii="Arial" w:hAnsi="Arial" w:cs="Arial"/>
          <w:bCs/>
          <w:color w:val="000000" w:themeColor="text1"/>
        </w:rPr>
        <w:t>The Coventry Safeguarding Children Partnership (CSCP) have designated that schools and colleges are a named ‘relevant agency’. As such, the school is under a statutory duty to co-operate with published CSCP arrangements. </w:t>
      </w:r>
      <w:r w:rsidRPr="007B2161">
        <w:rPr>
          <w:rStyle w:val="eop"/>
          <w:rFonts w:ascii="Arial" w:hAnsi="Arial" w:cs="Arial"/>
          <w:color w:val="000000" w:themeColor="text1"/>
        </w:rPr>
        <w:t> </w:t>
      </w:r>
    </w:p>
    <w:p w:rsidRPr="007B2161" w:rsidR="00890669" w:rsidP="007B2161" w:rsidRDefault="00890669" w14:paraId="64213D39" w14:textId="77777777">
      <w:pPr>
        <w:pStyle w:val="paragraph"/>
        <w:spacing w:before="0" w:beforeAutospacing="0" w:after="0" w:afterAutospacing="0"/>
        <w:ind w:left="720"/>
        <w:textAlignment w:val="baseline"/>
        <w:rPr>
          <w:rFonts w:ascii="Arial" w:hAnsi="Arial" w:cs="Arial"/>
          <w:color w:val="000000" w:themeColor="text1"/>
        </w:rPr>
      </w:pPr>
    </w:p>
    <w:p w:rsidRPr="007B2161" w:rsidR="00235509" w:rsidP="007B2161" w:rsidRDefault="00235509" w14:paraId="6A369F01" w14:textId="77777777">
      <w:pPr>
        <w:pStyle w:val="ListParagraph"/>
        <w:ind w:left="644"/>
        <w:rPr>
          <w:rFonts w:ascii="Arial" w:hAnsi="Arial" w:cs="Arial"/>
          <w:color w:val="000000" w:themeColor="text1"/>
          <w:sz w:val="24"/>
          <w:szCs w:val="24"/>
        </w:rPr>
      </w:pPr>
    </w:p>
    <w:p w:rsidRPr="007B2161" w:rsidR="00F33BF4" w:rsidP="007B2161" w:rsidRDefault="00A930C3" w14:paraId="36B46C52" w14:textId="285D5C7B">
      <w:pPr>
        <w:pStyle w:val="Heading1"/>
        <w:numPr>
          <w:ilvl w:val="0"/>
          <w:numId w:val="20"/>
        </w:numPr>
        <w:spacing w:after="120"/>
        <w:rPr>
          <w:rFonts w:ascii="Arial" w:hAnsi="Arial" w:cs="Arial"/>
          <w:color w:val="000000" w:themeColor="text1"/>
          <w:sz w:val="24"/>
          <w:szCs w:val="24"/>
        </w:rPr>
      </w:pPr>
      <w:bookmarkStart w:name="_Toc516233879" w:id="11"/>
      <w:r w:rsidRPr="007B2161">
        <w:rPr>
          <w:rFonts w:ascii="Arial" w:hAnsi="Arial" w:cs="Arial"/>
          <w:color w:val="000000" w:themeColor="text1"/>
          <w:sz w:val="24"/>
          <w:szCs w:val="24"/>
        </w:rPr>
        <w:t>Types of abuse</w:t>
      </w:r>
      <w:bookmarkEnd w:id="11"/>
      <w:r w:rsidRPr="007B2161" w:rsidR="00F16F74">
        <w:rPr>
          <w:rFonts w:ascii="Arial" w:hAnsi="Arial" w:cs="Arial"/>
          <w:color w:val="000000" w:themeColor="text1"/>
          <w:sz w:val="24"/>
          <w:szCs w:val="24"/>
        </w:rPr>
        <w:t>, Neglect &amp; Exploitation</w:t>
      </w:r>
    </w:p>
    <w:p w:rsidRPr="007B2161" w:rsidR="002951D8" w:rsidP="007B2161" w:rsidRDefault="00430021" w14:paraId="42AC5E94" w14:textId="3984E2EE">
      <w:pPr>
        <w:rPr>
          <w:rFonts w:ascii="Arial" w:hAnsi="Arial" w:cs="Arial"/>
          <w:color w:val="000000" w:themeColor="text1"/>
        </w:rPr>
      </w:pPr>
      <w:r w:rsidRPr="007B2161">
        <w:rPr>
          <w:rFonts w:ascii="Arial" w:hAnsi="Arial" w:cs="Arial"/>
          <w:color w:val="000000" w:themeColor="text1"/>
        </w:rPr>
        <w:t>4</w:t>
      </w:r>
      <w:r w:rsidRPr="007B2161" w:rsidR="002951D8">
        <w:rPr>
          <w:rFonts w:ascii="Arial" w:hAnsi="Arial" w:cs="Arial"/>
          <w:color w:val="000000" w:themeColor="text1"/>
        </w:rPr>
        <w:t xml:space="preserve">.1 As outlined above, </w:t>
      </w:r>
      <w:r w:rsidRPr="007B2161" w:rsidR="00E54CB1">
        <w:rPr>
          <w:rFonts w:ascii="Arial" w:hAnsi="Arial" w:eastAsia="Century Gothic" w:cs="Arial"/>
          <w:color w:val="000000" w:themeColor="text1"/>
        </w:rPr>
        <w:t xml:space="preserve">all staff will be trained in indicators of abuse, exploitation and neglect and should be able to recognise signs of these. We recognise that abuse, exploitation and neglect along with other safeguarding issues are complex and often multidimensional and therefore don’t fall solely under one category. Types of abuse or harm can take many forms including directly inflicting harm on a child or failing to protect a child from harm online as well as face to face both inside and outside of the school/college as well as </w:t>
      </w:r>
      <w:r w:rsidRPr="007B2161" w:rsidR="00C5517E">
        <w:rPr>
          <w:rFonts w:ascii="Arial" w:hAnsi="Arial" w:eastAsia="Century Gothic" w:cs="Arial"/>
          <w:color w:val="000000" w:themeColor="text1"/>
        </w:rPr>
        <w:t xml:space="preserve">online, including </w:t>
      </w:r>
      <w:r w:rsidRPr="007B2161" w:rsidR="00E54CB1">
        <w:rPr>
          <w:rFonts w:ascii="Arial" w:hAnsi="Arial" w:eastAsia="Century Gothic" w:cs="Arial"/>
          <w:color w:val="000000" w:themeColor="text1"/>
        </w:rPr>
        <w:t>the multi-faceted occurrence of factors causing emotional harm.</w:t>
      </w:r>
      <w:r w:rsidRPr="007B2161" w:rsidR="00F16F74">
        <w:rPr>
          <w:rFonts w:ascii="Arial" w:hAnsi="Arial" w:eastAsia="Century Gothic" w:cs="Arial"/>
          <w:color w:val="000000" w:themeColor="text1"/>
        </w:rPr>
        <w:t xml:space="preserve"> In many cases abuse and other risks will take place concurrently both online and offline.</w:t>
      </w:r>
      <w:r w:rsidRPr="007B2161" w:rsidR="00E54CB1">
        <w:rPr>
          <w:rFonts w:ascii="Arial" w:hAnsi="Arial" w:eastAsia="Century Gothic" w:cs="Arial"/>
          <w:color w:val="000000" w:themeColor="text1"/>
        </w:rPr>
        <w:t xml:space="preserve"> </w:t>
      </w:r>
      <w:r w:rsidRPr="007B2161" w:rsidR="004B292D">
        <w:rPr>
          <w:rFonts w:ascii="Arial" w:hAnsi="Arial" w:eastAsia="Century Gothic" w:cs="Arial"/>
          <w:color w:val="000000" w:themeColor="text1"/>
        </w:rPr>
        <w:t>We understand that children may experience multiple and overlapping forms of abuse at the same time. These harms can be interconnected, with abuse in one context increasing vulnerability to abuse in another.</w:t>
      </w:r>
      <w:r w:rsidRPr="007B2161" w:rsidR="004B292D">
        <w:rPr>
          <w:rFonts w:ascii="Arial" w:hAnsi="Arial" w:eastAsia="Century Gothic" w:cs="Arial"/>
          <w:b/>
          <w:bCs/>
          <w:color w:val="000000" w:themeColor="text1"/>
        </w:rPr>
        <w:t xml:space="preserve"> </w:t>
      </w:r>
      <w:r w:rsidRPr="007B2161" w:rsidR="002951D8">
        <w:rPr>
          <w:rFonts w:ascii="Arial" w:hAnsi="Arial" w:eastAsia="Century Gothic" w:cs="Arial"/>
          <w:color w:val="000000" w:themeColor="text1"/>
        </w:rPr>
        <w:t>The four main types of abuse that sta</w:t>
      </w:r>
      <w:r w:rsidRPr="007B2161" w:rsidR="00404C65">
        <w:rPr>
          <w:rFonts w:ascii="Arial" w:hAnsi="Arial" w:eastAsia="Century Gothic" w:cs="Arial"/>
          <w:color w:val="000000" w:themeColor="text1"/>
        </w:rPr>
        <w:t>ff are trained to recognis</w:t>
      </w:r>
      <w:r w:rsidRPr="007B2161" w:rsidR="00404C65">
        <w:rPr>
          <w:rFonts w:ascii="Arial" w:hAnsi="Arial" w:cs="Arial"/>
          <w:color w:val="000000" w:themeColor="text1"/>
        </w:rPr>
        <w:t>e are:</w:t>
      </w:r>
    </w:p>
    <w:p w:rsidRPr="007B2161" w:rsidR="002951D8" w:rsidP="007B2161" w:rsidRDefault="002951D8" w14:paraId="69B536F8" w14:textId="77777777">
      <w:pPr>
        <w:pStyle w:val="ListParagraph"/>
        <w:numPr>
          <w:ilvl w:val="0"/>
          <w:numId w:val="7"/>
        </w:numPr>
        <w:rPr>
          <w:rFonts w:ascii="Arial" w:hAnsi="Arial" w:cs="Arial"/>
          <w:color w:val="000000" w:themeColor="text1"/>
          <w:sz w:val="24"/>
          <w:szCs w:val="24"/>
        </w:rPr>
      </w:pPr>
      <w:r w:rsidRPr="007B2161">
        <w:rPr>
          <w:rFonts w:ascii="Arial" w:hAnsi="Arial" w:cs="Arial"/>
          <w:color w:val="000000" w:themeColor="text1"/>
          <w:sz w:val="24"/>
          <w:szCs w:val="24"/>
        </w:rPr>
        <w:t>Physical abuse;</w:t>
      </w:r>
    </w:p>
    <w:p w:rsidRPr="007B2161" w:rsidR="002951D8" w:rsidP="007B2161" w:rsidRDefault="002951D8" w14:paraId="680AB4D0" w14:textId="77777777">
      <w:pPr>
        <w:pStyle w:val="ListParagraph"/>
        <w:numPr>
          <w:ilvl w:val="0"/>
          <w:numId w:val="7"/>
        </w:numPr>
        <w:rPr>
          <w:rFonts w:ascii="Arial" w:hAnsi="Arial" w:cs="Arial"/>
          <w:color w:val="000000" w:themeColor="text1"/>
          <w:sz w:val="24"/>
          <w:szCs w:val="24"/>
        </w:rPr>
      </w:pPr>
      <w:r w:rsidRPr="007B2161">
        <w:rPr>
          <w:rFonts w:ascii="Arial" w:hAnsi="Arial" w:cs="Arial"/>
          <w:color w:val="000000" w:themeColor="text1"/>
          <w:sz w:val="24"/>
          <w:szCs w:val="24"/>
        </w:rPr>
        <w:t>Sexual abuse;</w:t>
      </w:r>
    </w:p>
    <w:p w:rsidRPr="007B2161" w:rsidR="002951D8" w:rsidP="007B2161" w:rsidRDefault="002951D8" w14:paraId="7DC77EE7" w14:textId="77777777">
      <w:pPr>
        <w:pStyle w:val="ListParagraph"/>
        <w:numPr>
          <w:ilvl w:val="0"/>
          <w:numId w:val="7"/>
        </w:numPr>
        <w:rPr>
          <w:rFonts w:ascii="Arial" w:hAnsi="Arial" w:cs="Arial"/>
          <w:color w:val="000000" w:themeColor="text1"/>
          <w:sz w:val="24"/>
          <w:szCs w:val="24"/>
        </w:rPr>
      </w:pPr>
      <w:r w:rsidRPr="007B2161">
        <w:rPr>
          <w:rFonts w:ascii="Arial" w:hAnsi="Arial" w:cs="Arial"/>
          <w:color w:val="000000" w:themeColor="text1"/>
          <w:sz w:val="24"/>
          <w:szCs w:val="24"/>
        </w:rPr>
        <w:t>Emotional abuse;</w:t>
      </w:r>
    </w:p>
    <w:p w:rsidRPr="007B2161" w:rsidR="002951D8" w:rsidP="007B2161" w:rsidRDefault="002951D8" w14:paraId="695C60F9" w14:textId="77777777">
      <w:pPr>
        <w:pStyle w:val="ListParagraph"/>
        <w:numPr>
          <w:ilvl w:val="0"/>
          <w:numId w:val="7"/>
        </w:numPr>
        <w:rPr>
          <w:rFonts w:ascii="Arial" w:hAnsi="Arial" w:cs="Arial"/>
          <w:color w:val="000000" w:themeColor="text1"/>
          <w:sz w:val="24"/>
          <w:szCs w:val="24"/>
        </w:rPr>
      </w:pPr>
      <w:r w:rsidRPr="007B2161">
        <w:rPr>
          <w:rFonts w:ascii="Arial" w:hAnsi="Arial" w:cs="Arial"/>
          <w:color w:val="000000" w:themeColor="text1"/>
          <w:sz w:val="24"/>
          <w:szCs w:val="24"/>
        </w:rPr>
        <w:t xml:space="preserve">Neglect. </w:t>
      </w:r>
    </w:p>
    <w:p w:rsidRPr="007B2161" w:rsidR="009C0D89" w:rsidP="007B2161" w:rsidRDefault="009C0D89" w14:paraId="18011071" w14:textId="77777777">
      <w:pPr>
        <w:pStyle w:val="ListParagraph"/>
        <w:rPr>
          <w:rFonts w:ascii="Arial" w:hAnsi="Arial" w:cs="Arial"/>
          <w:color w:val="000000" w:themeColor="text1"/>
          <w:sz w:val="24"/>
          <w:szCs w:val="24"/>
        </w:rPr>
      </w:pPr>
    </w:p>
    <w:p w:rsidRPr="007B2161" w:rsidR="009C0D89" w:rsidP="007B2161" w:rsidRDefault="009C0D89" w14:paraId="7BE08CAC" w14:textId="4F5E68F9">
      <w:pPr>
        <w:pStyle w:val="ListParagraph"/>
        <w:numPr>
          <w:ilvl w:val="1"/>
          <w:numId w:val="20"/>
        </w:numPr>
        <w:rPr>
          <w:rFonts w:ascii="Arial" w:hAnsi="Arial" w:cs="Arial"/>
          <w:color w:val="000000" w:themeColor="text1"/>
          <w:sz w:val="24"/>
          <w:szCs w:val="24"/>
        </w:rPr>
      </w:pPr>
      <w:r w:rsidRPr="007B2161">
        <w:rPr>
          <w:rFonts w:ascii="Arial" w:hAnsi="Arial" w:cs="Arial"/>
          <w:color w:val="000000" w:themeColor="text1"/>
          <w:sz w:val="24"/>
          <w:szCs w:val="24"/>
        </w:rPr>
        <w:t>Types</w:t>
      </w:r>
      <w:r w:rsidRPr="007B2161" w:rsidR="002951D8">
        <w:rPr>
          <w:rFonts w:ascii="Arial" w:hAnsi="Arial" w:cs="Arial"/>
          <w:color w:val="000000" w:themeColor="text1"/>
          <w:sz w:val="24"/>
          <w:szCs w:val="24"/>
        </w:rPr>
        <w:t xml:space="preserve"> of abuse (Taken from </w:t>
      </w:r>
      <w:r w:rsidRPr="007B2161" w:rsidR="00D425FE">
        <w:rPr>
          <w:rFonts w:ascii="Arial" w:hAnsi="Arial" w:cs="Arial"/>
          <w:color w:val="000000" w:themeColor="text1"/>
          <w:sz w:val="24"/>
          <w:szCs w:val="24"/>
        </w:rPr>
        <w:t xml:space="preserve">Keeping Children Safe in Education, </w:t>
      </w:r>
      <w:r w:rsidRPr="007B2161" w:rsidR="00E01242">
        <w:rPr>
          <w:rFonts w:ascii="Arial" w:hAnsi="Arial" w:cs="Arial"/>
          <w:color w:val="000000" w:themeColor="text1"/>
          <w:sz w:val="24"/>
          <w:szCs w:val="24"/>
        </w:rPr>
        <w:t>20</w:t>
      </w:r>
      <w:r w:rsidRPr="007B2161" w:rsidR="00731093">
        <w:rPr>
          <w:rFonts w:ascii="Arial" w:hAnsi="Arial" w:cs="Arial"/>
          <w:color w:val="000000" w:themeColor="text1"/>
          <w:sz w:val="24"/>
          <w:szCs w:val="24"/>
        </w:rPr>
        <w:t>26</w:t>
      </w:r>
      <w:r w:rsidRPr="007B2161" w:rsidR="002951D8">
        <w:rPr>
          <w:rFonts w:ascii="Arial" w:hAnsi="Arial" w:cs="Arial"/>
          <w:color w:val="000000" w:themeColor="text1"/>
          <w:sz w:val="24"/>
          <w:szCs w:val="24"/>
        </w:rPr>
        <w:t>)</w:t>
      </w:r>
    </w:p>
    <w:tbl>
      <w:tblPr>
        <w:tblStyle w:val="TableGrid"/>
        <w:tblW w:w="5000" w:type="pct"/>
        <w:tblLook w:val="04A0" w:firstRow="1" w:lastRow="0" w:firstColumn="1" w:lastColumn="0" w:noHBand="0" w:noVBand="1"/>
      </w:tblPr>
      <w:tblGrid>
        <w:gridCol w:w="3257"/>
        <w:gridCol w:w="5759"/>
      </w:tblGrid>
      <w:tr w:rsidRPr="007B2161" w:rsidR="008E75AB" w:rsidTr="699CBA4F" w14:paraId="535A26F2" w14:textId="77777777">
        <w:trPr>
          <w:tblHeader/>
        </w:trPr>
        <w:tc>
          <w:tcPr>
            <w:tcW w:w="1806" w:type="pct"/>
            <w:tcMar/>
          </w:tcPr>
          <w:p w:rsidRPr="007B2161" w:rsidR="002951D8" w:rsidP="007B2161" w:rsidRDefault="00A11283" w14:paraId="7081A994" w14:textId="77777777">
            <w:pPr>
              <w:rPr>
                <w:rFonts w:ascii="Arial" w:hAnsi="Arial" w:cs="Arial"/>
                <w:b/>
                <w:color w:val="000000" w:themeColor="text1"/>
              </w:rPr>
            </w:pPr>
            <w:r w:rsidRPr="007B2161">
              <w:rPr>
                <w:rFonts w:ascii="Arial" w:hAnsi="Arial" w:cs="Arial"/>
                <w:b/>
                <w:color w:val="000000" w:themeColor="text1"/>
              </w:rPr>
              <w:t>Type of abuse</w:t>
            </w:r>
          </w:p>
        </w:tc>
        <w:tc>
          <w:tcPr>
            <w:tcW w:w="3194" w:type="pct"/>
            <w:tcMar/>
          </w:tcPr>
          <w:p w:rsidRPr="007B2161" w:rsidR="002951D8" w:rsidP="007B2161" w:rsidRDefault="00A11283" w14:paraId="39537FC9" w14:textId="77777777">
            <w:pPr>
              <w:rPr>
                <w:rFonts w:ascii="Arial" w:hAnsi="Arial" w:cs="Arial"/>
                <w:b/>
                <w:color w:val="000000" w:themeColor="text1"/>
              </w:rPr>
            </w:pPr>
            <w:r w:rsidRPr="007B2161">
              <w:rPr>
                <w:rFonts w:ascii="Arial" w:hAnsi="Arial" w:cs="Arial"/>
                <w:b/>
                <w:color w:val="000000" w:themeColor="text1"/>
              </w:rPr>
              <w:t>Information</w:t>
            </w:r>
          </w:p>
        </w:tc>
      </w:tr>
      <w:tr w:rsidRPr="007B2161" w:rsidR="008E75AB" w:rsidTr="699CBA4F" w14:paraId="0B2604E9" w14:textId="77777777">
        <w:tc>
          <w:tcPr>
            <w:tcW w:w="1806" w:type="pct"/>
            <w:tcMar/>
          </w:tcPr>
          <w:p w:rsidRPr="007B2161" w:rsidR="00A11283" w:rsidP="007B2161" w:rsidRDefault="00A11283" w14:paraId="44950574" w14:textId="77777777">
            <w:pPr>
              <w:rPr>
                <w:rFonts w:ascii="Arial" w:hAnsi="Arial" w:cs="Arial"/>
                <w:color w:val="000000" w:themeColor="text1"/>
              </w:rPr>
            </w:pPr>
            <w:r w:rsidRPr="007B2161">
              <w:rPr>
                <w:rFonts w:ascii="Arial" w:hAnsi="Arial" w:cs="Arial"/>
                <w:color w:val="000000" w:themeColor="text1"/>
              </w:rPr>
              <w:t>Abuse</w:t>
            </w:r>
          </w:p>
        </w:tc>
        <w:tc>
          <w:tcPr>
            <w:tcW w:w="3194" w:type="pct"/>
            <w:tcMar/>
          </w:tcPr>
          <w:p w:rsidRPr="007B2161" w:rsidR="00E54CB1" w:rsidP="007B2161" w:rsidRDefault="00E54CB1" w14:paraId="2FF721F8" w14:textId="77777777">
            <w:pPr>
              <w:spacing w:after="160" w:line="259" w:lineRule="auto"/>
              <w:rPr>
                <w:rFonts w:ascii="Arial" w:hAnsi="Arial" w:eastAsia="Century Gothic" w:cs="Arial"/>
                <w:color w:val="000000" w:themeColor="text1"/>
              </w:rPr>
            </w:pPr>
            <w:r w:rsidRPr="007B2161">
              <w:rPr>
                <w:rFonts w:ascii="Arial" w:hAnsi="Arial" w:eastAsia="Century Gothic" w:cs="Arial"/>
                <w:color w:val="000000" w:themeColor="text1"/>
              </w:rPr>
              <w:t xml:space="preserve">A form of maltreatment of a child. Somebody may abuse or neglect a child by inflicting harm, or by failing to act to prevent harm. Harm can include ill treatment that is not physical as well as the impact </w:t>
            </w:r>
            <w:r w:rsidRPr="007B2161">
              <w:rPr>
                <w:rFonts w:ascii="Arial" w:hAnsi="Arial" w:eastAsia="Century Gothic" w:cs="Arial"/>
                <w:color w:val="000000" w:themeColor="text1"/>
              </w:rPr>
              <w:t>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rsidRPr="007B2161" w:rsidR="00A11283" w:rsidP="007B2161" w:rsidRDefault="00A11283" w14:paraId="23FF106E" w14:textId="50B9F19D">
            <w:pPr>
              <w:spacing w:after="160" w:line="259" w:lineRule="auto"/>
              <w:rPr>
                <w:rFonts w:ascii="Arial" w:hAnsi="Arial" w:eastAsia="Century Gothic" w:cs="Arial"/>
                <w:color w:val="000000" w:themeColor="text1"/>
              </w:rPr>
            </w:pPr>
          </w:p>
        </w:tc>
      </w:tr>
      <w:tr w:rsidRPr="007B2161" w:rsidR="008E75AB" w:rsidTr="699CBA4F" w14:paraId="778D9796" w14:textId="77777777">
        <w:tc>
          <w:tcPr>
            <w:tcW w:w="1806" w:type="pct"/>
            <w:tcMar/>
          </w:tcPr>
          <w:p w:rsidRPr="007B2161" w:rsidR="00A11283" w:rsidP="007B2161" w:rsidRDefault="00A11283" w14:paraId="4C9713EB" w14:textId="77777777">
            <w:pPr>
              <w:rPr>
                <w:rFonts w:ascii="Arial" w:hAnsi="Arial" w:cs="Arial"/>
                <w:color w:val="000000" w:themeColor="text1"/>
              </w:rPr>
            </w:pPr>
            <w:r w:rsidRPr="007B2161">
              <w:rPr>
                <w:rFonts w:ascii="Arial" w:hAnsi="Arial" w:cs="Arial"/>
                <w:color w:val="000000" w:themeColor="text1"/>
              </w:rPr>
              <w:t>Physical abuse</w:t>
            </w:r>
          </w:p>
        </w:tc>
        <w:tc>
          <w:tcPr>
            <w:tcW w:w="3194" w:type="pct"/>
            <w:tcMar/>
          </w:tcPr>
          <w:p w:rsidRPr="007B2161" w:rsidR="00A11283" w:rsidP="007B2161" w:rsidRDefault="00A11283" w14:paraId="5AE3FDD4" w14:textId="77777777">
            <w:pPr>
              <w:spacing w:after="160" w:line="259" w:lineRule="auto"/>
              <w:rPr>
                <w:rFonts w:ascii="Arial" w:hAnsi="Arial" w:eastAsia="Century Gothic" w:cs="Arial"/>
                <w:color w:val="000000" w:themeColor="text1"/>
              </w:rPr>
            </w:pPr>
            <w:r w:rsidRPr="007B2161">
              <w:rPr>
                <w:rFonts w:ascii="Arial" w:hAnsi="Arial" w:eastAsia="Century Gothic" w:cs="Arial"/>
                <w:color w:val="000000" w:themeColor="text1"/>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Pr="007B2161" w:rsidR="008E75AB" w:rsidTr="699CBA4F" w14:paraId="302EC576" w14:textId="77777777">
        <w:tc>
          <w:tcPr>
            <w:tcW w:w="1806" w:type="pct"/>
            <w:tcMar/>
          </w:tcPr>
          <w:p w:rsidRPr="007B2161" w:rsidR="00A11283" w:rsidP="007B2161" w:rsidRDefault="00A11283" w14:paraId="0DFD5313" w14:textId="77777777">
            <w:pPr>
              <w:rPr>
                <w:rFonts w:ascii="Arial" w:hAnsi="Arial" w:cs="Arial"/>
                <w:color w:val="000000" w:themeColor="text1"/>
              </w:rPr>
            </w:pPr>
            <w:r w:rsidRPr="007B2161">
              <w:rPr>
                <w:rFonts w:ascii="Arial" w:hAnsi="Arial" w:cs="Arial"/>
                <w:color w:val="000000" w:themeColor="text1"/>
              </w:rPr>
              <w:t>Emotional abuse</w:t>
            </w:r>
          </w:p>
        </w:tc>
        <w:tc>
          <w:tcPr>
            <w:tcW w:w="3194" w:type="pct"/>
            <w:tcMar/>
          </w:tcPr>
          <w:p w:rsidRPr="007B2161" w:rsidR="00A11283" w:rsidP="007B2161" w:rsidRDefault="00A11283" w14:paraId="4A68C3DD" w14:textId="77777777">
            <w:pPr>
              <w:spacing w:after="160" w:line="259" w:lineRule="auto"/>
              <w:rPr>
                <w:rFonts w:ascii="Arial" w:hAnsi="Arial" w:eastAsia="Century Gothic" w:cs="Arial"/>
                <w:color w:val="000000" w:themeColor="text1"/>
              </w:rPr>
            </w:pPr>
            <w:r w:rsidRPr="007B2161">
              <w:rPr>
                <w:rFonts w:ascii="Arial" w:hAnsi="Arial" w:eastAsia="Century Gothic" w:cs="Arial"/>
                <w:color w:val="000000" w:themeColor="text1"/>
              </w:rPr>
              <w:t>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w:t>
            </w:r>
            <w:r w:rsidRPr="007B2161" w:rsidR="005D5B13">
              <w:rPr>
                <w:rFonts w:ascii="Arial" w:hAnsi="Arial" w:eastAsia="Century Gothic" w:cs="Arial"/>
                <w:color w:val="000000" w:themeColor="text1"/>
              </w:rPr>
              <w:t>d learning, or preventing the</w:t>
            </w:r>
            <w:r w:rsidRPr="007B2161">
              <w:rPr>
                <w:rFonts w:ascii="Arial" w:hAnsi="Arial" w:eastAsia="Century Gothic" w:cs="Arial"/>
                <w:color w:val="000000" w:themeColor="text1"/>
              </w:rPr>
              <w:t xml:space="preserv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tc>
      </w:tr>
      <w:tr w:rsidRPr="007B2161" w:rsidR="008E75AB" w:rsidTr="699CBA4F" w14:paraId="01B47817" w14:textId="77777777">
        <w:tc>
          <w:tcPr>
            <w:tcW w:w="1806" w:type="pct"/>
            <w:tcMar/>
          </w:tcPr>
          <w:p w:rsidRPr="007B2161" w:rsidR="00A11283" w:rsidP="007B2161" w:rsidRDefault="00A11283" w14:paraId="0D5A00FC" w14:textId="77777777">
            <w:pPr>
              <w:rPr>
                <w:rFonts w:ascii="Arial" w:hAnsi="Arial" w:cs="Arial"/>
                <w:color w:val="000000" w:themeColor="text1"/>
              </w:rPr>
            </w:pPr>
            <w:r w:rsidRPr="007B2161">
              <w:rPr>
                <w:rFonts w:ascii="Arial" w:hAnsi="Arial" w:cs="Arial"/>
                <w:color w:val="000000" w:themeColor="text1"/>
              </w:rPr>
              <w:t>Sexual abuse</w:t>
            </w:r>
          </w:p>
          <w:p w:rsidRPr="007B2161" w:rsidR="00A11283" w:rsidP="007B2161" w:rsidRDefault="00A11283" w14:paraId="50E4711A" w14:textId="77777777">
            <w:pPr>
              <w:rPr>
                <w:rFonts w:ascii="Arial" w:hAnsi="Arial" w:cs="Arial"/>
                <w:color w:val="000000" w:themeColor="text1"/>
              </w:rPr>
            </w:pPr>
          </w:p>
          <w:p w:rsidRPr="007B2161" w:rsidR="00A11283" w:rsidP="007B2161" w:rsidRDefault="00A11283" w14:paraId="66D3DD11" w14:textId="77777777">
            <w:pPr>
              <w:rPr>
                <w:rFonts w:ascii="Arial" w:hAnsi="Arial" w:cs="Arial"/>
                <w:color w:val="000000" w:themeColor="text1"/>
              </w:rPr>
            </w:pPr>
          </w:p>
          <w:p w:rsidRPr="007B2161" w:rsidR="00A11283" w:rsidP="007B2161" w:rsidRDefault="00A11283" w14:paraId="68D4C138" w14:textId="77777777">
            <w:pPr>
              <w:rPr>
                <w:rFonts w:ascii="Arial" w:hAnsi="Arial" w:cs="Arial"/>
                <w:color w:val="000000" w:themeColor="text1"/>
              </w:rPr>
            </w:pPr>
          </w:p>
          <w:p w:rsidRPr="007B2161" w:rsidR="00A11283" w:rsidP="007B2161" w:rsidRDefault="00A11283" w14:paraId="45057EB3" w14:textId="77777777">
            <w:pPr>
              <w:rPr>
                <w:rFonts w:ascii="Arial" w:hAnsi="Arial" w:cs="Arial"/>
                <w:color w:val="000000" w:themeColor="text1"/>
              </w:rPr>
            </w:pPr>
          </w:p>
          <w:p w:rsidRPr="007B2161" w:rsidR="00A11283" w:rsidP="007B2161" w:rsidRDefault="00A11283" w14:paraId="7EDA6E71" w14:textId="77777777">
            <w:pPr>
              <w:rPr>
                <w:rFonts w:ascii="Arial" w:hAnsi="Arial" w:cs="Arial"/>
                <w:color w:val="000000" w:themeColor="text1"/>
              </w:rPr>
            </w:pPr>
          </w:p>
          <w:p w:rsidRPr="007B2161" w:rsidR="00A11283" w:rsidP="007B2161" w:rsidRDefault="00A11283" w14:paraId="1CCBE7F4" w14:textId="77777777">
            <w:pPr>
              <w:rPr>
                <w:rFonts w:ascii="Arial" w:hAnsi="Arial" w:cs="Arial"/>
                <w:color w:val="000000" w:themeColor="text1"/>
              </w:rPr>
            </w:pPr>
          </w:p>
          <w:p w:rsidRPr="007B2161" w:rsidR="00A11283" w:rsidP="007B2161" w:rsidRDefault="00A11283" w14:paraId="558E3BB4" w14:textId="77777777">
            <w:pPr>
              <w:rPr>
                <w:rFonts w:ascii="Arial" w:hAnsi="Arial" w:cs="Arial"/>
                <w:color w:val="000000" w:themeColor="text1"/>
              </w:rPr>
            </w:pPr>
          </w:p>
          <w:p w:rsidRPr="007B2161" w:rsidR="00A11283" w:rsidP="007B2161" w:rsidRDefault="00A11283" w14:paraId="4C954DD8" w14:textId="77777777">
            <w:pPr>
              <w:rPr>
                <w:rFonts w:ascii="Arial" w:hAnsi="Arial" w:cs="Arial"/>
                <w:color w:val="000000" w:themeColor="text1"/>
              </w:rPr>
            </w:pPr>
          </w:p>
          <w:p w:rsidRPr="007B2161" w:rsidR="00A11283" w:rsidP="007B2161" w:rsidRDefault="00A11283" w14:paraId="16D82F10" w14:textId="77777777">
            <w:pPr>
              <w:rPr>
                <w:rFonts w:ascii="Arial" w:hAnsi="Arial" w:cs="Arial"/>
                <w:color w:val="000000" w:themeColor="text1"/>
              </w:rPr>
            </w:pPr>
          </w:p>
          <w:p w:rsidRPr="007B2161" w:rsidR="00A11283" w:rsidP="007B2161" w:rsidRDefault="00A11283" w14:paraId="7E92393F" w14:textId="5D3F2626">
            <w:pPr>
              <w:rPr>
                <w:rFonts w:ascii="Arial" w:hAnsi="Arial" w:cs="Arial"/>
                <w:color w:val="000000" w:themeColor="text1"/>
              </w:rPr>
            </w:pPr>
          </w:p>
          <w:p w:rsidRPr="007B2161" w:rsidR="00803C37" w:rsidP="007B2161" w:rsidRDefault="00803C37" w14:paraId="0BDE5C56" w14:textId="77777777">
            <w:pPr>
              <w:rPr>
                <w:rFonts w:ascii="Arial" w:hAnsi="Arial" w:cs="Arial"/>
                <w:color w:val="000000" w:themeColor="text1"/>
              </w:rPr>
            </w:pPr>
          </w:p>
          <w:p w:rsidRPr="007B2161" w:rsidR="00A11283" w:rsidP="007B2161" w:rsidRDefault="00A11283" w14:paraId="4AAB2E2E" w14:textId="77777777">
            <w:pPr>
              <w:rPr>
                <w:rFonts w:ascii="Arial" w:hAnsi="Arial" w:cs="Arial"/>
                <w:color w:val="000000" w:themeColor="text1"/>
              </w:rPr>
            </w:pPr>
          </w:p>
          <w:p w:rsidRPr="007B2161" w:rsidR="00A11283" w:rsidP="007B2161" w:rsidRDefault="00A11283" w14:paraId="24178423" w14:textId="77777777">
            <w:pPr>
              <w:rPr>
                <w:rFonts w:ascii="Arial" w:hAnsi="Arial" w:cs="Arial"/>
                <w:color w:val="000000" w:themeColor="text1"/>
              </w:rPr>
            </w:pPr>
          </w:p>
          <w:p w:rsidRPr="007B2161" w:rsidR="00A11283" w:rsidP="007B2161" w:rsidRDefault="00A11283" w14:paraId="3534FBFF" w14:textId="77777777">
            <w:pPr>
              <w:rPr>
                <w:rFonts w:ascii="Arial" w:hAnsi="Arial" w:cs="Arial"/>
                <w:color w:val="000000" w:themeColor="text1"/>
              </w:rPr>
            </w:pPr>
          </w:p>
          <w:p w:rsidRPr="007B2161" w:rsidR="00A11283" w:rsidP="007B2161" w:rsidRDefault="00A11283" w14:paraId="4CB431D7" w14:textId="77777777">
            <w:pPr>
              <w:rPr>
                <w:rFonts w:ascii="Arial" w:hAnsi="Arial" w:cs="Arial"/>
                <w:color w:val="000000" w:themeColor="text1"/>
              </w:rPr>
            </w:pPr>
          </w:p>
          <w:p w:rsidRPr="007B2161" w:rsidR="00A11283" w:rsidP="007B2161" w:rsidRDefault="00A11283" w14:paraId="37E8D488" w14:textId="77777777">
            <w:pPr>
              <w:rPr>
                <w:rFonts w:ascii="Arial" w:hAnsi="Arial" w:cs="Arial"/>
                <w:color w:val="000000" w:themeColor="text1"/>
              </w:rPr>
            </w:pPr>
          </w:p>
          <w:p w:rsidRPr="007B2161" w:rsidR="00A11283" w:rsidP="007B2161" w:rsidRDefault="00A11283" w14:paraId="7A2E2D8F" w14:textId="77777777">
            <w:pPr>
              <w:rPr>
                <w:rFonts w:ascii="Arial" w:hAnsi="Arial" w:cs="Arial"/>
                <w:color w:val="000000" w:themeColor="text1"/>
              </w:rPr>
            </w:pPr>
          </w:p>
          <w:p w:rsidRPr="007B2161" w:rsidR="00A11283" w:rsidP="007B2161" w:rsidRDefault="00A11283" w14:paraId="5896C414" w14:textId="77777777">
            <w:pPr>
              <w:rPr>
                <w:rFonts w:ascii="Arial" w:hAnsi="Arial" w:cs="Arial"/>
                <w:color w:val="000000" w:themeColor="text1"/>
              </w:rPr>
            </w:pPr>
          </w:p>
          <w:p w:rsidRPr="007B2161" w:rsidR="00A11283" w:rsidP="007B2161" w:rsidRDefault="00A11283" w14:paraId="2AED1A4B" w14:textId="77777777">
            <w:pPr>
              <w:rPr>
                <w:rFonts w:ascii="Arial" w:hAnsi="Arial" w:cs="Arial"/>
                <w:color w:val="000000" w:themeColor="text1"/>
              </w:rPr>
            </w:pPr>
          </w:p>
          <w:p w:rsidRPr="007B2161" w:rsidR="00D425FE" w:rsidP="007B2161" w:rsidRDefault="00D425FE" w14:paraId="2E9DC1DB" w14:textId="77777777">
            <w:pPr>
              <w:rPr>
                <w:rFonts w:ascii="Arial" w:hAnsi="Arial" w:cs="Arial"/>
                <w:color w:val="000000" w:themeColor="text1"/>
              </w:rPr>
            </w:pPr>
          </w:p>
          <w:p w:rsidRPr="007B2161" w:rsidR="00D425FE" w:rsidP="007B2161" w:rsidRDefault="00D425FE" w14:paraId="51DC34D3" w14:textId="77777777">
            <w:pPr>
              <w:rPr>
                <w:rFonts w:ascii="Arial" w:hAnsi="Arial" w:cs="Arial"/>
                <w:color w:val="000000" w:themeColor="text1"/>
              </w:rPr>
            </w:pPr>
          </w:p>
          <w:p w:rsidRPr="007B2161" w:rsidR="00D425FE" w:rsidP="007B2161" w:rsidRDefault="00D425FE" w14:paraId="3785A946" w14:textId="77777777">
            <w:pPr>
              <w:rPr>
                <w:rFonts w:ascii="Arial" w:hAnsi="Arial" w:cs="Arial"/>
                <w:color w:val="000000" w:themeColor="text1"/>
              </w:rPr>
            </w:pPr>
          </w:p>
          <w:p w:rsidRPr="007B2161" w:rsidR="00D425FE" w:rsidP="007B2161" w:rsidRDefault="00D425FE" w14:paraId="4712AAA7" w14:textId="77777777">
            <w:pPr>
              <w:rPr>
                <w:rFonts w:ascii="Arial" w:hAnsi="Arial" w:cs="Arial"/>
                <w:color w:val="000000" w:themeColor="text1"/>
              </w:rPr>
            </w:pPr>
          </w:p>
          <w:p w:rsidRPr="007B2161" w:rsidR="00A11283" w:rsidP="007B2161" w:rsidRDefault="00A11283" w14:paraId="65167FB8" w14:textId="1DBBC21E">
            <w:pPr>
              <w:rPr>
                <w:rFonts w:ascii="Arial" w:hAnsi="Arial" w:cs="Arial"/>
                <w:color w:val="000000" w:themeColor="text1"/>
              </w:rPr>
            </w:pPr>
            <w:r w:rsidRPr="007B2161">
              <w:rPr>
                <w:rFonts w:ascii="Arial" w:hAnsi="Arial" w:cs="Arial"/>
                <w:color w:val="000000" w:themeColor="text1"/>
              </w:rPr>
              <w:t>Child sexual exploitation (CSE)</w:t>
            </w:r>
          </w:p>
        </w:tc>
        <w:tc>
          <w:tcPr>
            <w:tcW w:w="3194" w:type="pct"/>
            <w:tcMar/>
          </w:tcPr>
          <w:p w:rsidRPr="007B2161" w:rsidR="00D425FE" w:rsidP="699CBA4F" w:rsidRDefault="00A11283" w14:paraId="5A29EAE9" w14:textId="6E96C6AB">
            <w:pPr>
              <w:pStyle w:val="Normal"/>
              <w:spacing w:after="160" w:line="259" w:lineRule="auto"/>
              <w:rPr>
                <w:rFonts w:ascii="Arial" w:hAnsi="Arial" w:eastAsia="Arial" w:cs="Arial"/>
                <w:noProof w:val="0"/>
                <w:sz w:val="24"/>
                <w:szCs w:val="24"/>
                <w:lang w:val="en-GB"/>
              </w:rPr>
            </w:pPr>
            <w:r w:rsidRPr="699CBA4F" w:rsidR="387359E3">
              <w:rPr>
                <w:rFonts w:ascii="Arial" w:hAnsi="Arial" w:eastAsia="Arial" w:cs="Arial"/>
                <w:b w:val="0"/>
                <w:bCs w:val="0"/>
                <w:i w:val="0"/>
                <w:iCs w:val="0"/>
                <w:caps w:val="0"/>
                <w:smallCaps w:val="0"/>
                <w:noProof w:val="0"/>
                <w:color w:val="242424"/>
                <w:sz w:val="24"/>
                <w:szCs w:val="24"/>
                <w:lang w:val="en-GB"/>
              </w:rPr>
              <w:t xml:space="preserve">Involves forcing, causing, </w:t>
            </w:r>
            <w:r w:rsidRPr="699CBA4F" w:rsidR="387359E3">
              <w:rPr>
                <w:rFonts w:ascii="Arial" w:hAnsi="Arial" w:eastAsia="Arial" w:cs="Arial"/>
                <w:b w:val="0"/>
                <w:bCs w:val="0"/>
                <w:i w:val="0"/>
                <w:iCs w:val="0"/>
                <w:caps w:val="0"/>
                <w:smallCaps w:val="0"/>
                <w:noProof w:val="0"/>
                <w:color w:val="242424"/>
                <w:sz w:val="24"/>
                <w:szCs w:val="24"/>
                <w:lang w:val="en-GB"/>
              </w:rPr>
              <w:t>inciting</w:t>
            </w:r>
            <w:r w:rsidRPr="699CBA4F" w:rsidR="0F8F639B">
              <w:rPr>
                <w:rFonts w:ascii="Arial" w:hAnsi="Arial" w:eastAsia="Arial" w:cs="Arial"/>
                <w:color w:val="000000" w:themeColor="text1" w:themeTint="FF" w:themeShade="FF"/>
              </w:rPr>
              <w:t xml:space="preserve"> or enticing a child or young person to take part in sex</w:t>
            </w:r>
            <w:r w:rsidRPr="699CBA4F" w:rsidR="0F8F639B">
              <w:rPr>
                <w:rFonts w:ascii="Arial" w:hAnsi="Arial" w:cs="Arial"/>
                <w:color w:val="000000" w:themeColor="text1" w:themeTint="FF" w:themeShade="FF"/>
              </w:rPr>
              <w:t xml:space="preserve">ual activities, not necessarily involving violence, </w:t>
            </w:r>
            <w:r w:rsidRPr="699CBA4F" w:rsidR="0F8F639B">
              <w:rPr>
                <w:rFonts w:ascii="Arial" w:hAnsi="Arial" w:cs="Arial"/>
                <w:color w:val="000000" w:themeColor="text1" w:themeTint="FF" w:themeShade="FF"/>
              </w:rPr>
              <w:t>whether or not</w:t>
            </w:r>
            <w:r w:rsidRPr="699CBA4F" w:rsidR="0F8F639B">
              <w:rPr>
                <w:rFonts w:ascii="Arial" w:hAnsi="Arial" w:cs="Arial"/>
                <w:color w:val="000000" w:themeColor="text1" w:themeTint="FF" w:themeShade="FF"/>
              </w:rPr>
              <w:t xml:space="preserve"> the child is aware of what is happening. The activities may involve physical contact, including assault by penetration </w:t>
            </w:r>
            <w:r w:rsidRPr="699CBA4F" w:rsidR="0F8F639B">
              <w:rPr>
                <w:rFonts w:ascii="Arial" w:hAnsi="Arial" w:cs="Arial"/>
                <w:color w:val="000000" w:themeColor="text1" w:themeTint="FF" w:themeShade="FF"/>
              </w:rPr>
              <w:t>(for example, rape or</w:t>
            </w:r>
            <w:r w:rsidRPr="699CBA4F" w:rsidR="4BDF0373">
              <w:rPr>
                <w:rFonts w:ascii="Arial" w:hAnsi="Arial" w:cs="Arial"/>
                <w:color w:val="000000" w:themeColor="text1" w:themeTint="FF" w:themeShade="FF"/>
              </w:rPr>
              <w:t xml:space="preserve"> </w:t>
            </w:r>
            <w:r w:rsidRPr="699CBA4F" w:rsidR="4BDF0373">
              <w:rPr>
                <w:rFonts w:ascii="Arial" w:hAnsi="Arial" w:cs="Arial"/>
                <w:b w:val="1"/>
                <w:bCs w:val="1"/>
                <w:color w:val="000000" w:themeColor="text1" w:themeTint="FF" w:themeShade="FF"/>
              </w:rPr>
              <w:t>penetration with an object</w:t>
            </w:r>
            <w:r w:rsidRPr="699CBA4F" w:rsidR="0F8F639B">
              <w:rPr>
                <w:rFonts w:ascii="Arial" w:hAnsi="Arial" w:cs="Arial"/>
                <w:color w:val="000000" w:themeColor="text1" w:themeTint="FF" w:themeShade="FF"/>
              </w:rPr>
              <w:t xml:space="preserve">) or non-penetrative acts such as masturbation, kissing, </w:t>
            </w:r>
            <w:r w:rsidRPr="699CBA4F" w:rsidR="0F8F639B">
              <w:rPr>
                <w:rFonts w:ascii="Arial" w:hAnsi="Arial" w:cs="Arial"/>
                <w:color w:val="000000" w:themeColor="text1" w:themeTint="FF" w:themeShade="FF"/>
              </w:rPr>
              <w:t>rubbing</w:t>
            </w:r>
            <w:r w:rsidRPr="699CBA4F" w:rsidR="0F8F639B">
              <w:rPr>
                <w:rFonts w:ascii="Arial" w:hAnsi="Arial" w:cs="Arial"/>
                <w:color w:val="000000" w:themeColor="text1" w:themeTint="FF" w:themeShade="FF"/>
              </w:rPr>
              <w:t xml:space="preserve"> and </w:t>
            </w:r>
            <w:r w:rsidRPr="699CBA4F" w:rsidR="0F8F639B">
              <w:rPr>
                <w:rFonts w:ascii="Arial" w:hAnsi="Arial" w:eastAsia="Century Gothic" w:cs="Arial"/>
                <w:color w:val="000000" w:themeColor="text1" w:themeTint="FF" w:themeShade="FF"/>
              </w:rPr>
              <w:t>touching</w:t>
            </w:r>
            <w:r w:rsidRPr="699CBA4F" w:rsidR="0F8F639B">
              <w:rPr>
                <w:rFonts w:ascii="Arial" w:hAnsi="Arial" w:cs="Arial"/>
                <w:color w:val="000000" w:themeColor="text1" w:themeTint="FF" w:themeShade="FF"/>
              </w:rPr>
              <w:t xml:space="preserve">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Pr="699CBA4F" w:rsidR="3E008893">
              <w:rPr>
                <w:rFonts w:ascii="Arial" w:hAnsi="Arial" w:cs="Arial"/>
                <w:color w:val="000000" w:themeColor="text1" w:themeTint="FF" w:themeShade="FF"/>
              </w:rPr>
              <w:t>.</w:t>
            </w:r>
            <w:r w:rsidRPr="699CBA4F" w:rsidR="0F8F639B">
              <w:rPr>
                <w:rFonts w:ascii="Arial" w:hAnsi="Arial" w:cs="Arial"/>
                <w:color w:val="000000" w:themeColor="text1" w:themeTint="FF" w:themeShade="FF"/>
              </w:rPr>
              <w:t xml:space="preserve"> </w:t>
            </w:r>
            <w:r w:rsidRPr="699CBA4F" w:rsidR="17BD5E47">
              <w:rPr>
                <w:rFonts w:ascii="Arial" w:hAnsi="Arial" w:cs="Arial"/>
                <w:color w:val="000000" w:themeColor="text1" w:themeTint="FF" w:themeShade="FF"/>
              </w:rPr>
              <w:t xml:space="preserve">Sexual abuse can take place online, and technology can be used to </w:t>
            </w:r>
            <w:r w:rsidRPr="699CBA4F" w:rsidR="17BD5E47">
              <w:rPr>
                <w:rFonts w:ascii="Arial" w:hAnsi="Arial" w:cs="Arial"/>
                <w:color w:val="000000" w:themeColor="text1" w:themeTint="FF" w:themeShade="FF"/>
              </w:rPr>
              <w:t>facilitate</w:t>
            </w:r>
            <w:r w:rsidRPr="699CBA4F" w:rsidR="17BD5E47">
              <w:rPr>
                <w:rFonts w:ascii="Arial" w:hAnsi="Arial" w:cs="Arial"/>
                <w:color w:val="000000" w:themeColor="text1" w:themeTint="FF" w:themeShade="FF"/>
              </w:rPr>
              <w:t xml:space="preserve"> offline abuse. </w:t>
            </w:r>
            <w:r w:rsidRPr="699CBA4F" w:rsidR="0F8F639B">
              <w:rPr>
                <w:rFonts w:ascii="Arial" w:hAnsi="Arial" w:cs="Arial"/>
                <w:color w:val="000000" w:themeColor="text1" w:themeTint="FF" w:themeShade="FF"/>
              </w:rPr>
              <w:t>Sexual abuse is not solely perpetrated by adult males. Women can also commit acts of sexual abuse, as can other children. The sexual abuse of children by other children is a specific safeguarding issue in education</w:t>
            </w:r>
            <w:r w:rsidRPr="699CBA4F" w:rsidR="1C11BEAA">
              <w:rPr>
                <w:rFonts w:ascii="Arial" w:hAnsi="Arial" w:cs="Arial"/>
                <w:color w:val="000000" w:themeColor="text1" w:themeTint="FF" w:themeShade="FF"/>
              </w:rPr>
              <w:t xml:space="preserve"> and all staff should be aware of it and of </w:t>
            </w:r>
            <w:r w:rsidRPr="699CBA4F" w:rsidR="5C7DCF83">
              <w:rPr>
                <w:rFonts w:ascii="Arial" w:hAnsi="Arial" w:cs="Arial"/>
                <w:color w:val="000000" w:themeColor="text1" w:themeTint="FF" w:themeShade="FF"/>
              </w:rPr>
              <w:t xml:space="preserve">Stoke </w:t>
            </w:r>
            <w:r w:rsidRPr="699CBA4F" w:rsidR="54172763">
              <w:rPr>
                <w:rFonts w:ascii="Arial" w:hAnsi="Arial" w:cs="Arial"/>
                <w:color w:val="000000" w:themeColor="text1" w:themeTint="FF" w:themeShade="FF"/>
              </w:rPr>
              <w:t>Park Sch</w:t>
            </w:r>
            <w:r w:rsidRPr="699CBA4F" w:rsidR="54172763">
              <w:rPr>
                <w:rFonts w:ascii="Arial" w:hAnsi="Arial" w:cs="Arial"/>
                <w:color w:val="000000" w:themeColor="text1" w:themeTint="FF" w:themeShade="FF"/>
              </w:rPr>
              <w:t>ool’s</w:t>
            </w:r>
            <w:r w:rsidRPr="699CBA4F" w:rsidR="1C11BEAA">
              <w:rPr>
                <w:rFonts w:ascii="Arial" w:hAnsi="Arial" w:cs="Arial"/>
                <w:color w:val="000000" w:themeColor="text1" w:themeTint="FF" w:themeShade="FF"/>
              </w:rPr>
              <w:t xml:space="preserve"> policy and procedures for dealing with it.</w:t>
            </w:r>
            <w:r w:rsidRPr="699CBA4F" w:rsidR="5198E2EB">
              <w:rPr>
                <w:rFonts w:ascii="Arial" w:hAnsi="Arial" w:cs="Arial"/>
                <w:color w:val="000000" w:themeColor="text1" w:themeTint="FF" w:themeShade="FF"/>
              </w:rPr>
              <w:t xml:space="preserve"> </w:t>
            </w:r>
            <w:r w:rsidRPr="699CBA4F" w:rsidR="5198E2EB">
              <w:rPr>
                <w:rFonts w:ascii="Arial" w:hAnsi="Arial" w:eastAsia="Arial" w:cs="Arial"/>
                <w:noProof w:val="0"/>
                <w:sz w:val="24"/>
                <w:szCs w:val="24"/>
                <w:lang w:val="en-GB"/>
              </w:rPr>
              <w:t>Children are more likely to know their abuser than not. Sexual abuse can be committed by adults, including family members, or by other children. Children under the age of 13 can never legally consent to sexual activity.</w:t>
            </w:r>
          </w:p>
          <w:p w:rsidRPr="007B2161" w:rsidR="00A11283" w:rsidP="007B2161" w:rsidRDefault="00A11283" w14:paraId="2B2E92D5" w14:textId="33F54D87">
            <w:pPr>
              <w:rPr>
                <w:rFonts w:ascii="Arial" w:hAnsi="Arial" w:cs="Arial"/>
                <w:color w:val="000000" w:themeColor="text1"/>
              </w:rPr>
            </w:pPr>
          </w:p>
          <w:p w:rsidRPr="007B2161" w:rsidR="005D5B13" w:rsidP="007B2161" w:rsidRDefault="005D5B13" w14:paraId="34C3B8D1" w14:textId="77777777">
            <w:pPr>
              <w:rPr>
                <w:rFonts w:ascii="Arial" w:hAnsi="Arial" w:cs="Arial"/>
                <w:color w:val="000000" w:themeColor="text1"/>
              </w:rPr>
            </w:pPr>
          </w:p>
          <w:p w:rsidRPr="007B2161" w:rsidR="00A11283" w:rsidP="007B2161" w:rsidRDefault="00A11283" w14:paraId="5395EFAF" w14:textId="40237C3B">
            <w:pPr>
              <w:rPr>
                <w:rFonts w:ascii="Arial" w:hAnsi="Arial" w:cs="Arial"/>
                <w:color w:val="000000" w:themeColor="text1"/>
              </w:rPr>
            </w:pPr>
            <w:r w:rsidRPr="007B2161">
              <w:rPr>
                <w:rFonts w:ascii="Arial" w:hAnsi="Arial" w:cs="Arial"/>
                <w:color w:val="000000" w:themeColor="text1"/>
              </w:rPr>
              <w:t>CSE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w:t>
            </w:r>
            <w:r w:rsidRPr="007B2161" w:rsidR="00D425FE">
              <w:rPr>
                <w:rFonts w:ascii="Arial" w:hAnsi="Arial" w:cs="Arial"/>
                <w:color w:val="000000" w:themeColor="text1"/>
              </w:rPr>
              <w:t xml:space="preserve"> and/or through violence or the threat of violence.</w:t>
            </w:r>
            <w:r w:rsidRPr="007B2161">
              <w:rPr>
                <w:rFonts w:ascii="Arial" w:hAnsi="Arial" w:cs="Arial"/>
                <w:color w:val="000000" w:themeColor="text1"/>
              </w:rPr>
              <w:t xml:space="preserve"> The victim may have been sexually exploited even if the sexual activity appears consensual. Child sexual exploitation does not always involve physical contact; it can also occur through the use of technology. </w:t>
            </w:r>
          </w:p>
          <w:p w:rsidRPr="007B2161" w:rsidR="00235509" w:rsidP="007B2161" w:rsidRDefault="00235509" w14:paraId="3A18EA89" w14:textId="77777777">
            <w:pPr>
              <w:rPr>
                <w:rFonts w:ascii="Arial" w:hAnsi="Arial" w:cs="Arial"/>
                <w:color w:val="000000" w:themeColor="text1"/>
              </w:rPr>
            </w:pPr>
          </w:p>
          <w:p w:rsidRPr="007B2161" w:rsidR="00235509" w:rsidP="007B2161" w:rsidRDefault="00235509" w14:paraId="68EA5B11" w14:textId="0C49AA34">
            <w:pPr>
              <w:rPr>
                <w:rFonts w:ascii="Arial" w:hAnsi="Arial" w:cs="Arial"/>
                <w:color w:val="000000" w:themeColor="text1"/>
              </w:rPr>
            </w:pPr>
            <w:r w:rsidRPr="007B2161">
              <w:rPr>
                <w:rStyle w:val="normaltextrun"/>
                <w:rFonts w:ascii="Arial" w:hAnsi="Arial" w:cs="Arial"/>
                <w:bCs/>
                <w:color w:val="000000" w:themeColor="text1"/>
                <w:shd w:val="clear" w:color="auto" w:fill="FFFFFF"/>
              </w:rPr>
              <w:t>Further information about Child</w:t>
            </w:r>
            <w:r w:rsidRPr="007B2161" w:rsidR="00E550CB">
              <w:rPr>
                <w:rStyle w:val="normaltextrun"/>
                <w:rFonts w:ascii="Arial" w:hAnsi="Arial" w:cs="Arial"/>
                <w:bCs/>
                <w:color w:val="000000" w:themeColor="text1"/>
                <w:shd w:val="clear" w:color="auto" w:fill="FFFFFF"/>
              </w:rPr>
              <w:t xml:space="preserve"> </w:t>
            </w:r>
            <w:r w:rsidRPr="007B2161">
              <w:rPr>
                <w:rStyle w:val="normaltextrun"/>
                <w:rFonts w:ascii="Arial" w:hAnsi="Arial" w:cs="Arial"/>
                <w:bCs/>
                <w:color w:val="000000" w:themeColor="text1"/>
                <w:shd w:val="clear" w:color="auto" w:fill="FFFFFF"/>
              </w:rPr>
              <w:t>Sexual Exploitation</w:t>
            </w:r>
            <w:r w:rsidRPr="007B2161" w:rsidR="00E550CB">
              <w:rPr>
                <w:rStyle w:val="normaltextrun"/>
                <w:rFonts w:ascii="Arial" w:hAnsi="Arial" w:cs="Arial"/>
                <w:bCs/>
                <w:color w:val="000000" w:themeColor="text1"/>
                <w:shd w:val="clear" w:color="auto" w:fill="FFFFFF"/>
              </w:rPr>
              <w:t xml:space="preserve"> </w:t>
            </w:r>
            <w:r w:rsidRPr="007B2161">
              <w:rPr>
                <w:rStyle w:val="normaltextrun"/>
                <w:rFonts w:ascii="Arial" w:hAnsi="Arial" w:cs="Arial"/>
                <w:bCs/>
                <w:color w:val="000000" w:themeColor="text1"/>
                <w:shd w:val="clear" w:color="auto" w:fill="FFFFFF"/>
              </w:rPr>
              <w:t xml:space="preserve">can be found in paragraph 28 of Keeping Children Safe in Education </w:t>
            </w:r>
            <w:r w:rsidRPr="007B2161" w:rsidR="00E01242">
              <w:rPr>
                <w:rStyle w:val="normaltextrun"/>
                <w:rFonts w:ascii="Arial" w:hAnsi="Arial" w:cs="Arial"/>
                <w:bCs/>
                <w:color w:val="000000" w:themeColor="text1"/>
                <w:shd w:val="clear" w:color="auto" w:fill="FFFFFF"/>
              </w:rPr>
              <w:t>20</w:t>
            </w:r>
            <w:r w:rsidRPr="007B2161" w:rsidR="00731093">
              <w:rPr>
                <w:rStyle w:val="normaltextrun"/>
                <w:rFonts w:ascii="Arial" w:hAnsi="Arial" w:cs="Arial"/>
                <w:bCs/>
                <w:color w:val="000000" w:themeColor="text1"/>
                <w:shd w:val="clear" w:color="auto" w:fill="FFFFFF"/>
              </w:rPr>
              <w:t>26</w:t>
            </w:r>
            <w:r w:rsidRPr="007B2161">
              <w:rPr>
                <w:rStyle w:val="normaltextrun"/>
                <w:rFonts w:ascii="Arial" w:hAnsi="Arial" w:cs="Arial"/>
                <w:bCs/>
                <w:color w:val="000000" w:themeColor="text1"/>
                <w:shd w:val="clear" w:color="auto" w:fill="FFFFFF"/>
              </w:rPr>
              <w:t>. </w:t>
            </w:r>
            <w:r w:rsidRPr="007B2161">
              <w:rPr>
                <w:rStyle w:val="eop"/>
                <w:rFonts w:ascii="Arial" w:hAnsi="Arial" w:cs="Arial"/>
                <w:color w:val="000000" w:themeColor="text1"/>
                <w:shd w:val="clear" w:color="auto" w:fill="FFFFFF"/>
              </w:rPr>
              <w:t> </w:t>
            </w:r>
          </w:p>
        </w:tc>
      </w:tr>
      <w:tr w:rsidRPr="007B2161" w:rsidR="008E75AB" w:rsidTr="699CBA4F" w14:paraId="03A393FD" w14:textId="77777777">
        <w:tc>
          <w:tcPr>
            <w:tcW w:w="1806" w:type="pct"/>
            <w:tcMar/>
          </w:tcPr>
          <w:p w:rsidRPr="007B2161" w:rsidR="00A11283" w:rsidP="007B2161" w:rsidRDefault="00A11283" w14:paraId="036FC6D4" w14:textId="77777777">
            <w:pPr>
              <w:rPr>
                <w:rFonts w:ascii="Arial" w:hAnsi="Arial" w:cs="Arial"/>
                <w:color w:val="000000" w:themeColor="text1"/>
              </w:rPr>
            </w:pPr>
            <w:r w:rsidRPr="007B2161">
              <w:rPr>
                <w:rFonts w:ascii="Arial" w:hAnsi="Arial" w:cs="Arial"/>
                <w:color w:val="000000" w:themeColor="text1"/>
              </w:rPr>
              <w:t>Neglect</w:t>
            </w:r>
          </w:p>
        </w:tc>
        <w:tc>
          <w:tcPr>
            <w:tcW w:w="3194" w:type="pct"/>
            <w:tcMar/>
          </w:tcPr>
          <w:p w:rsidRPr="007B2161" w:rsidR="00A11283" w:rsidP="007B2161" w:rsidRDefault="00A11283" w14:paraId="722B5688" w14:textId="77777777">
            <w:pPr>
              <w:rPr>
                <w:rFonts w:ascii="Arial" w:hAnsi="Arial" w:cs="Arial"/>
                <w:color w:val="000000" w:themeColor="text1"/>
              </w:rPr>
            </w:pPr>
            <w:r w:rsidRPr="007B2161">
              <w:rPr>
                <w:rFonts w:ascii="Arial" w:hAnsi="Arial" w:cs="Arial"/>
                <w:color w:val="000000" w:themeColor="text1"/>
              </w:rPr>
              <w:t>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w:t>
            </w:r>
            <w:r w:rsidRPr="007B2161">
              <w:rPr>
                <w:rFonts w:ascii="Arial" w:hAnsi="Arial" w:cs="Arial"/>
                <w:color w:val="000000" w:themeColor="text1"/>
              </w:rPr>
              <w:t>givers); or ensure access to appropriate medical care or treatment. It may also include neglect of, or unresponsiveness to, a child’s basic emotional needs.</w:t>
            </w:r>
          </w:p>
        </w:tc>
      </w:tr>
    </w:tbl>
    <w:p w:rsidRPr="007B2161" w:rsidR="00210D6D" w:rsidP="699CBA4F" w:rsidRDefault="00210D6D" w14:paraId="35710D87" w14:textId="77777777">
      <w:pPr>
        <w:pStyle w:val="ListParagraph"/>
        <w:ind w:left="360"/>
        <w:rPr>
          <w:rFonts w:ascii="Arial" w:hAnsi="Arial" w:eastAsia="Arial" w:cs="Arial"/>
          <w:color w:val="000000" w:themeColor="text1"/>
          <w:sz w:val="24"/>
          <w:szCs w:val="24"/>
        </w:rPr>
      </w:pPr>
      <w:r w:rsidRPr="699CBA4F" w:rsidR="337595C1">
        <w:rPr>
          <w:rFonts w:ascii="Arial" w:hAnsi="Arial" w:cs="Arial"/>
          <w:color w:val="000000" w:themeColor="text1" w:themeTint="FF" w:themeShade="FF"/>
          <w:sz w:val="24"/>
          <w:szCs w:val="24"/>
        </w:rPr>
        <w:t xml:space="preserve"> </w:t>
      </w:r>
    </w:p>
    <w:p w:rsidR="142740F5" w:rsidP="699CBA4F" w:rsidRDefault="142740F5" w14:paraId="7FC048F7" w14:textId="2F8D756B">
      <w:pPr>
        <w:pStyle w:val="ListParagraph"/>
        <w:ind w:left="360"/>
      </w:pPr>
      <w:r w:rsidRPr="699CBA4F" w:rsidR="142740F5">
        <w:rPr>
          <w:rFonts w:ascii="Arial" w:hAnsi="Arial" w:eastAsia="Arial" w:cs="Arial"/>
          <w:noProof w:val="0"/>
          <w:sz w:val="24"/>
          <w:szCs w:val="24"/>
          <w:lang w:val="en-GB"/>
        </w:rPr>
        <w:t xml:space="preserve">Stoke Park School recognises that prejudice-based harm, including racism, faith-based </w:t>
      </w:r>
      <w:r w:rsidRPr="699CBA4F" w:rsidR="142740F5">
        <w:rPr>
          <w:rFonts w:ascii="Arial" w:hAnsi="Arial" w:eastAsia="Arial" w:cs="Arial"/>
          <w:noProof w:val="0"/>
          <w:sz w:val="24"/>
          <w:szCs w:val="24"/>
          <w:lang w:val="en-GB"/>
        </w:rPr>
        <w:t>prejudice</w:t>
      </w:r>
      <w:r w:rsidRPr="699CBA4F" w:rsidR="142740F5">
        <w:rPr>
          <w:rFonts w:ascii="Arial" w:hAnsi="Arial" w:eastAsia="Arial" w:cs="Arial"/>
          <w:noProof w:val="0"/>
          <w:sz w:val="24"/>
          <w:szCs w:val="24"/>
          <w:lang w:val="en-GB"/>
        </w:rPr>
        <w:t xml:space="preserve"> and other forms of discrimination, can be harmful </w:t>
      </w:r>
      <w:r w:rsidRPr="699CBA4F" w:rsidR="142740F5">
        <w:rPr>
          <w:rFonts w:ascii="Arial" w:hAnsi="Arial" w:eastAsia="Arial" w:cs="Arial"/>
          <w:noProof w:val="0"/>
          <w:sz w:val="24"/>
          <w:szCs w:val="24"/>
          <w:lang w:val="en-GB"/>
        </w:rPr>
        <w:t>in its own right and</w:t>
      </w:r>
      <w:r w:rsidRPr="699CBA4F" w:rsidR="142740F5">
        <w:rPr>
          <w:rFonts w:ascii="Arial" w:hAnsi="Arial" w:eastAsia="Arial" w:cs="Arial"/>
          <w:noProof w:val="0"/>
          <w:sz w:val="24"/>
          <w:szCs w:val="24"/>
          <w:lang w:val="en-GB"/>
        </w:rPr>
        <w:t xml:space="preserve"> may significantly affect a child's welfare, wellbeing, emotional health, educational </w:t>
      </w:r>
      <w:r w:rsidRPr="699CBA4F" w:rsidR="142740F5">
        <w:rPr>
          <w:rFonts w:ascii="Arial" w:hAnsi="Arial" w:eastAsia="Arial" w:cs="Arial"/>
          <w:noProof w:val="0"/>
          <w:sz w:val="24"/>
          <w:szCs w:val="24"/>
          <w:lang w:val="en-GB"/>
        </w:rPr>
        <w:t>outcomes</w:t>
      </w:r>
      <w:r w:rsidRPr="699CBA4F" w:rsidR="142740F5">
        <w:rPr>
          <w:rFonts w:ascii="Arial" w:hAnsi="Arial" w:eastAsia="Arial" w:cs="Arial"/>
          <w:noProof w:val="0"/>
          <w:sz w:val="24"/>
          <w:szCs w:val="24"/>
          <w:lang w:val="en-GB"/>
        </w:rPr>
        <w:t xml:space="preserve"> and sense of safety. Staff should be alert to signs of discriminatory behaviour and treat concerns as safeguarding matters where </w:t>
      </w:r>
      <w:r w:rsidRPr="699CBA4F" w:rsidR="142740F5">
        <w:rPr>
          <w:rFonts w:ascii="Arial" w:hAnsi="Arial" w:eastAsia="Arial" w:cs="Arial"/>
          <w:noProof w:val="0"/>
          <w:sz w:val="24"/>
          <w:szCs w:val="24"/>
          <w:lang w:val="en-GB"/>
        </w:rPr>
        <w:t>appropriate</w:t>
      </w:r>
      <w:r w:rsidRPr="699CBA4F" w:rsidR="142740F5">
        <w:rPr>
          <w:rFonts w:ascii="Arial" w:hAnsi="Arial" w:eastAsia="Arial" w:cs="Arial"/>
          <w:noProof w:val="0"/>
          <w:sz w:val="24"/>
          <w:szCs w:val="24"/>
          <w:lang w:val="en-GB"/>
        </w:rPr>
        <w:t>.</w:t>
      </w:r>
    </w:p>
    <w:p w:rsidR="699CBA4F" w:rsidP="699CBA4F" w:rsidRDefault="699CBA4F" w14:paraId="61EF2C11" w14:textId="64141C81">
      <w:pPr>
        <w:pStyle w:val="ListParagraph"/>
        <w:ind w:left="360"/>
        <w:rPr>
          <w:rFonts w:ascii="Arial" w:hAnsi="Arial" w:eastAsia="Arial" w:cs="Arial"/>
          <w:noProof w:val="0"/>
          <w:sz w:val="24"/>
          <w:szCs w:val="24"/>
          <w:lang w:val="en-GB"/>
        </w:rPr>
      </w:pPr>
    </w:p>
    <w:p w:rsidRPr="007B2161" w:rsidR="002951D8" w:rsidP="007B2161" w:rsidRDefault="00210D6D" w14:paraId="4D20CBDC" w14:textId="77777777">
      <w:pPr>
        <w:pStyle w:val="ListParagraph"/>
        <w:numPr>
          <w:ilvl w:val="1"/>
          <w:numId w:val="20"/>
        </w:numPr>
        <w:rPr>
          <w:rFonts w:ascii="Arial" w:hAnsi="Arial" w:cs="Arial"/>
          <w:color w:val="000000" w:themeColor="text1"/>
          <w:sz w:val="24"/>
          <w:szCs w:val="24"/>
        </w:rPr>
      </w:pPr>
      <w:r w:rsidRPr="007B2161">
        <w:rPr>
          <w:rFonts w:ascii="Arial" w:hAnsi="Arial" w:cs="Arial"/>
          <w:color w:val="000000" w:themeColor="text1"/>
          <w:sz w:val="24"/>
          <w:szCs w:val="24"/>
        </w:rPr>
        <w:t>Indicators of abuse can be found in Appendix B.</w:t>
      </w:r>
    </w:p>
    <w:p w:rsidRPr="007B2161" w:rsidR="00D14D27" w:rsidP="007B2161" w:rsidRDefault="00001E1E" w14:paraId="7E398C43" w14:textId="43AA25D3">
      <w:pPr>
        <w:pStyle w:val="NoSpacing"/>
        <w:spacing w:after="120"/>
        <w:rPr>
          <w:rFonts w:ascii="Arial" w:hAnsi="Arial" w:cs="Arial"/>
          <w:color w:val="000000" w:themeColor="text1"/>
          <w:sz w:val="24"/>
          <w:szCs w:val="24"/>
        </w:rPr>
      </w:pPr>
      <w:r w:rsidRPr="007B2161">
        <w:rPr>
          <w:rFonts w:ascii="Arial" w:hAnsi="Arial" w:cs="Arial"/>
          <w:color w:val="000000" w:themeColor="text1"/>
          <w:sz w:val="24"/>
          <w:szCs w:val="24"/>
        </w:rPr>
        <w:t xml:space="preserve">4.4 </w:t>
      </w:r>
      <w:r w:rsidRPr="007B2161" w:rsidR="004C176D">
        <w:rPr>
          <w:rFonts w:ascii="Arial" w:hAnsi="Arial" w:cs="Arial"/>
          <w:color w:val="000000" w:themeColor="text1"/>
          <w:sz w:val="24"/>
          <w:szCs w:val="24"/>
        </w:rPr>
        <w:t>If a child is in immediate danger or at risk of har</w:t>
      </w:r>
      <w:r w:rsidRPr="007B2161" w:rsidR="00023D7E">
        <w:rPr>
          <w:rFonts w:ascii="Arial" w:hAnsi="Arial" w:cs="Arial"/>
          <w:color w:val="000000" w:themeColor="text1"/>
          <w:sz w:val="24"/>
          <w:szCs w:val="24"/>
        </w:rPr>
        <w:t xml:space="preserve">m, a referral will be made to </w:t>
      </w:r>
      <w:r w:rsidRPr="007B2161" w:rsidR="00D425FE">
        <w:rPr>
          <w:rFonts w:ascii="Arial" w:hAnsi="Arial" w:cs="Arial"/>
          <w:color w:val="000000" w:themeColor="text1"/>
          <w:sz w:val="24"/>
          <w:szCs w:val="24"/>
        </w:rPr>
        <w:t>C</w:t>
      </w:r>
      <w:r w:rsidRPr="007B2161" w:rsidR="004C176D">
        <w:rPr>
          <w:rFonts w:ascii="Arial" w:hAnsi="Arial" w:cs="Arial"/>
          <w:color w:val="000000" w:themeColor="text1"/>
          <w:sz w:val="24"/>
          <w:szCs w:val="24"/>
        </w:rPr>
        <w:t>h</w:t>
      </w:r>
      <w:r w:rsidRPr="007B2161" w:rsidR="00023D7E">
        <w:rPr>
          <w:rFonts w:ascii="Arial" w:hAnsi="Arial" w:cs="Arial"/>
          <w:color w:val="000000" w:themeColor="text1"/>
          <w:sz w:val="24"/>
          <w:szCs w:val="24"/>
        </w:rPr>
        <w:t xml:space="preserve">ildren’s </w:t>
      </w:r>
      <w:r w:rsidRPr="007B2161" w:rsidR="00D425FE">
        <w:rPr>
          <w:rFonts w:ascii="Arial" w:hAnsi="Arial" w:cs="Arial"/>
          <w:color w:val="000000" w:themeColor="text1"/>
          <w:sz w:val="24"/>
          <w:szCs w:val="24"/>
        </w:rPr>
        <w:t>Services</w:t>
      </w:r>
      <w:r w:rsidRPr="007B2161" w:rsidR="00023D7E">
        <w:rPr>
          <w:rFonts w:ascii="Arial" w:hAnsi="Arial" w:cs="Arial"/>
          <w:color w:val="000000" w:themeColor="text1"/>
          <w:sz w:val="24"/>
          <w:szCs w:val="24"/>
        </w:rPr>
        <w:t xml:space="preserve"> (through the </w:t>
      </w:r>
      <w:r w:rsidRPr="007B2161" w:rsidR="00EB2BD5">
        <w:rPr>
          <w:rFonts w:ascii="Arial" w:hAnsi="Arial" w:eastAsia="Century Gothic" w:cs="Arial"/>
          <w:color w:val="000000" w:themeColor="text1"/>
          <w:sz w:val="24"/>
          <w:szCs w:val="24"/>
        </w:rPr>
        <w:t>Children and family’s initial response service</w:t>
      </w:r>
      <w:r w:rsidRPr="007B2161" w:rsidR="00023D7E">
        <w:rPr>
          <w:rFonts w:ascii="Arial" w:hAnsi="Arial" w:cs="Arial"/>
          <w:color w:val="000000" w:themeColor="text1"/>
          <w:sz w:val="24"/>
          <w:szCs w:val="24"/>
        </w:rPr>
        <w:t>)</w:t>
      </w:r>
      <w:r w:rsidRPr="007B2161" w:rsidR="004C176D">
        <w:rPr>
          <w:rFonts w:ascii="Arial" w:hAnsi="Arial" w:cs="Arial"/>
          <w:color w:val="000000" w:themeColor="text1"/>
          <w:sz w:val="24"/>
          <w:szCs w:val="24"/>
        </w:rPr>
        <w:t xml:space="preserve"> and any member of staff can make this referral. </w:t>
      </w:r>
      <w:r w:rsidRPr="007B2161" w:rsidR="00864DB4">
        <w:rPr>
          <w:rFonts w:ascii="Arial" w:hAnsi="Arial" w:cs="Arial"/>
          <w:color w:val="000000" w:themeColor="text1"/>
          <w:sz w:val="24"/>
          <w:szCs w:val="24"/>
        </w:rPr>
        <w:t>A Designated or Deputy Designated Safeguarding Lead should be available at all times, b</w:t>
      </w:r>
      <w:r w:rsidRPr="007B2161" w:rsidR="00023D7E">
        <w:rPr>
          <w:rFonts w:ascii="Arial" w:hAnsi="Arial" w:cs="Arial"/>
          <w:color w:val="000000" w:themeColor="text1"/>
          <w:sz w:val="24"/>
          <w:szCs w:val="24"/>
        </w:rPr>
        <w:t>ut in exceptional circumstances</w:t>
      </w:r>
      <w:r w:rsidRPr="007B2161" w:rsidR="00864DB4">
        <w:rPr>
          <w:rFonts w:ascii="Arial" w:hAnsi="Arial" w:cs="Arial"/>
          <w:color w:val="000000" w:themeColor="text1"/>
          <w:sz w:val="24"/>
          <w:szCs w:val="24"/>
        </w:rPr>
        <w:t xml:space="preserve"> the member of staff should speak to a member of the Senior Leadership Team or seek advice directly from </w:t>
      </w:r>
      <w:r w:rsidRPr="007B2161" w:rsidR="00D425FE">
        <w:rPr>
          <w:rFonts w:ascii="Arial" w:hAnsi="Arial" w:cs="Arial"/>
          <w:color w:val="000000" w:themeColor="text1"/>
          <w:sz w:val="24"/>
          <w:szCs w:val="24"/>
        </w:rPr>
        <w:t xml:space="preserve">Children’s Services </w:t>
      </w:r>
      <w:r w:rsidRPr="007B2161" w:rsidR="00023D7E">
        <w:rPr>
          <w:rFonts w:ascii="Arial" w:hAnsi="Arial" w:cs="Arial"/>
          <w:color w:val="000000" w:themeColor="text1"/>
          <w:sz w:val="24"/>
          <w:szCs w:val="24"/>
        </w:rPr>
        <w:t>and then take appropriate action</w:t>
      </w:r>
      <w:r w:rsidRPr="007B2161" w:rsidR="00864DB4">
        <w:rPr>
          <w:rFonts w:ascii="Arial" w:hAnsi="Arial" w:cs="Arial"/>
          <w:color w:val="000000" w:themeColor="text1"/>
          <w:sz w:val="24"/>
          <w:szCs w:val="24"/>
        </w:rPr>
        <w:t xml:space="preserve">. </w:t>
      </w:r>
      <w:r w:rsidRPr="007B2161" w:rsidR="004C176D">
        <w:rPr>
          <w:rFonts w:ascii="Arial" w:hAnsi="Arial" w:cs="Arial"/>
          <w:color w:val="000000" w:themeColor="text1"/>
          <w:sz w:val="24"/>
          <w:szCs w:val="24"/>
        </w:rPr>
        <w:t xml:space="preserve">The Designated Safeguarding Lead should be made aware as soon as possible. </w:t>
      </w:r>
    </w:p>
    <w:p w:rsidRPr="007B2161" w:rsidR="003F7402" w:rsidP="007B2161" w:rsidRDefault="00001E1E" w14:paraId="00C6E247" w14:textId="77777777">
      <w:pPr>
        <w:rPr>
          <w:rFonts w:ascii="Arial" w:hAnsi="Arial" w:cs="Arial"/>
          <w:color w:val="000000" w:themeColor="text1"/>
        </w:rPr>
      </w:pPr>
      <w:r w:rsidRPr="007B2161">
        <w:rPr>
          <w:rFonts w:ascii="Arial" w:hAnsi="Arial" w:cs="Arial"/>
          <w:color w:val="000000" w:themeColor="text1"/>
        </w:rPr>
        <w:t xml:space="preserve">4.5 </w:t>
      </w:r>
      <w:r w:rsidRPr="007B2161" w:rsidR="003F7402">
        <w:rPr>
          <w:rFonts w:ascii="Arial" w:hAnsi="Arial" w:cs="Arial"/>
          <w:color w:val="000000" w:themeColor="text1"/>
        </w:rPr>
        <w:t xml:space="preserve">Staff, parents and the wider community should report any concerns that they have about the welfare of children, however minor or seemingly insignificant. </w:t>
      </w:r>
      <w:r w:rsidRPr="007B2161" w:rsidR="00864DB4">
        <w:rPr>
          <w:rFonts w:ascii="Arial" w:hAnsi="Arial" w:cs="Arial"/>
          <w:color w:val="000000" w:themeColor="text1"/>
        </w:rPr>
        <w:t xml:space="preserve">Staff should not assume that someone else will report concerns. </w:t>
      </w:r>
    </w:p>
    <w:p w:rsidRPr="007B2161" w:rsidR="00EB449D" w:rsidP="007B2161" w:rsidRDefault="00001E1E" w14:paraId="55FEE1FF" w14:textId="23BB3FA7">
      <w:pPr>
        <w:rPr>
          <w:rFonts w:ascii="Arial" w:hAnsi="Arial" w:cs="Arial"/>
          <w:color w:val="000000" w:themeColor="text1"/>
        </w:rPr>
      </w:pPr>
      <w:r w:rsidRPr="007B2161">
        <w:rPr>
          <w:rFonts w:ascii="Arial" w:hAnsi="Arial" w:cs="Arial"/>
          <w:color w:val="000000" w:themeColor="text1"/>
        </w:rPr>
        <w:t xml:space="preserve">4.6 </w:t>
      </w:r>
      <w:r w:rsidRPr="007B2161" w:rsidR="0045687F">
        <w:rPr>
          <w:rFonts w:ascii="Arial" w:hAnsi="Arial" w:cs="Arial"/>
          <w:color w:val="000000" w:themeColor="text1"/>
        </w:rPr>
        <w:t xml:space="preserve">Stoke </w:t>
      </w:r>
      <w:r w:rsidRPr="007B2161" w:rsidR="006C75E4">
        <w:rPr>
          <w:rFonts w:ascii="Arial" w:hAnsi="Arial" w:cs="Arial"/>
          <w:color w:val="000000" w:themeColor="text1"/>
        </w:rPr>
        <w:t>Park School</w:t>
      </w:r>
      <w:r w:rsidRPr="007B2161" w:rsidR="002800A9">
        <w:rPr>
          <w:rFonts w:ascii="Arial" w:hAnsi="Arial" w:cs="Arial"/>
          <w:color w:val="000000" w:themeColor="text1"/>
        </w:rPr>
        <w:t xml:space="preserve"> recognises that </w:t>
      </w:r>
      <w:r w:rsidRPr="007B2161" w:rsidR="00EB449D">
        <w:rPr>
          <w:rFonts w:ascii="Arial" w:hAnsi="Arial" w:cs="Arial"/>
          <w:color w:val="000000" w:themeColor="text1"/>
        </w:rPr>
        <w:t>any child may benefit from support before statutory intervention, including from universal services and community-based Earl</w:t>
      </w:r>
      <w:r w:rsidRPr="007B2161" w:rsidR="00DB6AEB">
        <w:rPr>
          <w:rFonts w:ascii="Arial" w:hAnsi="Arial" w:cs="Arial"/>
          <w:color w:val="000000" w:themeColor="text1"/>
        </w:rPr>
        <w:t xml:space="preserve">iest </w:t>
      </w:r>
      <w:r w:rsidRPr="007B2161" w:rsidR="006C75E4">
        <w:rPr>
          <w:rFonts w:ascii="Arial" w:hAnsi="Arial" w:cs="Arial"/>
          <w:color w:val="000000" w:themeColor="text1"/>
        </w:rPr>
        <w:t>Support</w:t>
      </w:r>
      <w:r w:rsidRPr="007B2161" w:rsidR="00EB449D">
        <w:rPr>
          <w:rFonts w:ascii="Arial" w:hAnsi="Arial" w:cs="Arial"/>
          <w:color w:val="000000" w:themeColor="text1"/>
        </w:rPr>
        <w:t xml:space="preserve">, or the targeted early help level of Family Help. All school and college staff should be particularly alert to the potential need for additional support for a child who: </w:t>
      </w:r>
    </w:p>
    <w:p w:rsidRPr="007B2161" w:rsidR="002800A9" w:rsidP="007B2161" w:rsidRDefault="00023D7E" w14:paraId="75415AFB" w14:textId="0DCCC3AC">
      <w:pPr>
        <w:pStyle w:val="ListParagraph"/>
        <w:numPr>
          <w:ilvl w:val="0"/>
          <w:numId w:val="24"/>
        </w:numPr>
        <w:rPr>
          <w:rFonts w:ascii="Arial" w:hAnsi="Arial" w:cs="Arial"/>
          <w:color w:val="000000" w:themeColor="text1"/>
          <w:sz w:val="24"/>
          <w:szCs w:val="24"/>
        </w:rPr>
      </w:pPr>
      <w:r w:rsidRPr="007B2161">
        <w:rPr>
          <w:rFonts w:ascii="Arial" w:hAnsi="Arial" w:cs="Arial"/>
          <w:color w:val="000000" w:themeColor="text1"/>
          <w:sz w:val="24"/>
          <w:szCs w:val="24"/>
        </w:rPr>
        <w:t xml:space="preserve">Is disabled </w:t>
      </w:r>
      <w:r w:rsidRPr="007B2161" w:rsidR="00D425FE">
        <w:rPr>
          <w:rFonts w:ascii="Arial" w:hAnsi="Arial" w:cs="Arial"/>
          <w:color w:val="000000" w:themeColor="text1"/>
          <w:sz w:val="24"/>
          <w:szCs w:val="24"/>
        </w:rPr>
        <w:t>or has certain health conditions and has</w:t>
      </w:r>
      <w:r w:rsidRPr="007B2161" w:rsidR="00D425FE">
        <w:rPr>
          <w:rFonts w:ascii="Arial" w:hAnsi="Arial" w:eastAsia="Century Gothic" w:cs="Arial"/>
          <w:color w:val="000000" w:themeColor="text1"/>
          <w:sz w:val="24"/>
          <w:szCs w:val="24"/>
        </w:rPr>
        <w:t xml:space="preserve"> </w:t>
      </w:r>
      <w:r w:rsidRPr="007B2161" w:rsidR="002800A9">
        <w:rPr>
          <w:rFonts w:ascii="Arial" w:hAnsi="Arial" w:cs="Arial"/>
          <w:color w:val="000000" w:themeColor="text1"/>
          <w:sz w:val="24"/>
          <w:szCs w:val="24"/>
        </w:rPr>
        <w:t xml:space="preserve">specific additional needs; </w:t>
      </w:r>
    </w:p>
    <w:p w:rsidRPr="007B2161" w:rsidR="002800A9" w:rsidP="007B2161" w:rsidRDefault="00023D7E" w14:paraId="674C5800" w14:textId="6D8F0D36">
      <w:pPr>
        <w:pStyle w:val="ListParagraph"/>
        <w:numPr>
          <w:ilvl w:val="0"/>
          <w:numId w:val="24"/>
        </w:numPr>
        <w:spacing w:after="0"/>
        <w:rPr>
          <w:rFonts w:ascii="Arial" w:hAnsi="Arial" w:cs="Arial"/>
          <w:color w:val="000000" w:themeColor="text1"/>
          <w:sz w:val="24"/>
          <w:szCs w:val="24"/>
        </w:rPr>
      </w:pPr>
      <w:r w:rsidRPr="007B2161">
        <w:rPr>
          <w:rFonts w:ascii="Arial" w:hAnsi="Arial" w:cs="Arial"/>
          <w:color w:val="000000" w:themeColor="text1"/>
          <w:sz w:val="24"/>
          <w:szCs w:val="24"/>
        </w:rPr>
        <w:t>has</w:t>
      </w:r>
      <w:r w:rsidRPr="007B2161" w:rsidR="002800A9">
        <w:rPr>
          <w:rFonts w:ascii="Arial" w:hAnsi="Arial" w:cs="Arial"/>
          <w:color w:val="000000" w:themeColor="text1"/>
          <w:sz w:val="24"/>
          <w:szCs w:val="24"/>
        </w:rPr>
        <w:t xml:space="preserve"> special educational needs (whether or not they have a statutory education, health and care plan);</w:t>
      </w:r>
    </w:p>
    <w:p w:rsidRPr="007B2161" w:rsidR="00D425FE" w:rsidP="007B2161" w:rsidRDefault="00293155" w14:paraId="23FABADE" w14:textId="69EED211">
      <w:pPr>
        <w:pStyle w:val="ListParagraph"/>
        <w:numPr>
          <w:ilvl w:val="0"/>
          <w:numId w:val="24"/>
        </w:numPr>
        <w:spacing w:after="0"/>
        <w:rPr>
          <w:rFonts w:ascii="Arial" w:hAnsi="Arial" w:cs="Arial"/>
          <w:color w:val="000000" w:themeColor="text1"/>
          <w:sz w:val="24"/>
          <w:szCs w:val="24"/>
        </w:rPr>
      </w:pPr>
      <w:r w:rsidRPr="007B2161">
        <w:rPr>
          <w:rFonts w:ascii="Arial" w:hAnsi="Arial" w:cs="Arial"/>
          <w:color w:val="000000" w:themeColor="text1"/>
          <w:sz w:val="24"/>
          <w:szCs w:val="24"/>
        </w:rPr>
        <w:t>has a mental health need</w:t>
      </w:r>
      <w:r w:rsidRPr="007B2161" w:rsidR="00D425FE">
        <w:rPr>
          <w:rFonts w:ascii="Arial" w:hAnsi="Arial" w:cs="Arial"/>
          <w:color w:val="000000" w:themeColor="text1"/>
          <w:sz w:val="24"/>
          <w:szCs w:val="24"/>
        </w:rPr>
        <w:t>;</w:t>
      </w:r>
    </w:p>
    <w:p w:rsidRPr="007B2161" w:rsidR="002800A9" w:rsidP="007B2161" w:rsidRDefault="00023D7E" w14:paraId="76D8EBE9" w14:textId="77777777">
      <w:pPr>
        <w:pStyle w:val="ListParagraph"/>
        <w:numPr>
          <w:ilvl w:val="0"/>
          <w:numId w:val="24"/>
        </w:numPr>
        <w:spacing w:after="0"/>
        <w:rPr>
          <w:rFonts w:ascii="Arial" w:hAnsi="Arial" w:cs="Arial"/>
          <w:color w:val="000000" w:themeColor="text1"/>
          <w:sz w:val="24"/>
          <w:szCs w:val="24"/>
        </w:rPr>
      </w:pPr>
      <w:r w:rsidRPr="007B2161">
        <w:rPr>
          <w:rFonts w:ascii="Arial" w:hAnsi="Arial" w:cs="Arial"/>
          <w:color w:val="000000" w:themeColor="text1"/>
          <w:sz w:val="24"/>
          <w:szCs w:val="24"/>
        </w:rPr>
        <w:t xml:space="preserve">is a </w:t>
      </w:r>
      <w:r w:rsidRPr="007B2161" w:rsidR="002800A9">
        <w:rPr>
          <w:rFonts w:ascii="Arial" w:hAnsi="Arial" w:cs="Arial"/>
          <w:color w:val="000000" w:themeColor="text1"/>
          <w:sz w:val="24"/>
          <w:szCs w:val="24"/>
        </w:rPr>
        <w:t>young care</w:t>
      </w:r>
      <w:r w:rsidRPr="007B2161">
        <w:rPr>
          <w:rFonts w:ascii="Arial" w:hAnsi="Arial" w:cs="Arial"/>
          <w:color w:val="000000" w:themeColor="text1"/>
          <w:sz w:val="24"/>
          <w:szCs w:val="24"/>
        </w:rPr>
        <w:t>r</w:t>
      </w:r>
      <w:r w:rsidRPr="007B2161" w:rsidR="002800A9">
        <w:rPr>
          <w:rFonts w:ascii="Arial" w:hAnsi="Arial" w:cs="Arial"/>
          <w:color w:val="000000" w:themeColor="text1"/>
          <w:sz w:val="24"/>
          <w:szCs w:val="24"/>
        </w:rPr>
        <w:t xml:space="preserve">; </w:t>
      </w:r>
    </w:p>
    <w:p w:rsidRPr="007B2161" w:rsidR="00F85E6B" w:rsidP="007B2161" w:rsidRDefault="00F85E6B" w14:paraId="678B3572" w14:textId="77777777">
      <w:pPr>
        <w:numPr>
          <w:ilvl w:val="0"/>
          <w:numId w:val="24"/>
        </w:numPr>
        <w:spacing w:line="278" w:lineRule="auto"/>
        <w:rPr>
          <w:rFonts w:ascii="Arial" w:hAnsi="Arial" w:cs="Arial"/>
          <w:color w:val="000000" w:themeColor="text1"/>
        </w:rPr>
      </w:pPr>
      <w:r w:rsidRPr="007B2161">
        <w:rPr>
          <w:rFonts w:ascii="Arial" w:hAnsi="Arial" w:cs="Arial"/>
          <w:color w:val="000000" w:themeColor="text1"/>
        </w:rPr>
        <w:t>is pregnant and/or is a parent themselves;</w:t>
      </w:r>
    </w:p>
    <w:p w:rsidRPr="007B2161" w:rsidR="007E0B89" w:rsidP="007B2161" w:rsidRDefault="007E0B89" w14:paraId="77ECB6D1" w14:textId="77777777">
      <w:pPr>
        <w:numPr>
          <w:ilvl w:val="0"/>
          <w:numId w:val="24"/>
        </w:numPr>
        <w:spacing w:line="278" w:lineRule="auto"/>
        <w:rPr>
          <w:rFonts w:ascii="Arial" w:hAnsi="Arial" w:cs="Arial"/>
          <w:color w:val="000000" w:themeColor="text1"/>
        </w:rPr>
      </w:pPr>
      <w:r w:rsidRPr="007B2161">
        <w:rPr>
          <w:rFonts w:ascii="Arial" w:hAnsi="Arial" w:cs="Arial"/>
          <w:color w:val="000000" w:themeColor="text1"/>
        </w:rPr>
        <w:t>has exhibited early signs of abusive, violent and/or harmful behaviour;</w:t>
      </w:r>
    </w:p>
    <w:p w:rsidRPr="007B2161" w:rsidR="002800A9" w:rsidP="007B2161" w:rsidRDefault="00023D7E" w14:paraId="7ADF49C5" w14:textId="5B2C6831">
      <w:pPr>
        <w:pStyle w:val="ListParagraph"/>
        <w:numPr>
          <w:ilvl w:val="0"/>
          <w:numId w:val="24"/>
        </w:numPr>
        <w:spacing w:after="0"/>
        <w:rPr>
          <w:rFonts w:ascii="Arial" w:hAnsi="Arial" w:cs="Arial"/>
          <w:color w:val="000000" w:themeColor="text1"/>
          <w:sz w:val="24"/>
          <w:szCs w:val="24"/>
        </w:rPr>
      </w:pPr>
      <w:r w:rsidRPr="007B2161">
        <w:rPr>
          <w:rFonts w:ascii="Arial" w:hAnsi="Arial" w:cs="Arial"/>
          <w:color w:val="000000" w:themeColor="text1"/>
          <w:sz w:val="24"/>
          <w:szCs w:val="24"/>
        </w:rPr>
        <w:t>is</w:t>
      </w:r>
      <w:r w:rsidRPr="007B2161" w:rsidR="002800A9">
        <w:rPr>
          <w:rFonts w:ascii="Arial" w:hAnsi="Arial" w:cs="Arial"/>
          <w:color w:val="000000" w:themeColor="text1"/>
          <w:sz w:val="24"/>
          <w:szCs w:val="24"/>
        </w:rPr>
        <w:t xml:space="preserve"> showing signs of being drawn in to anti-social or criminal behaviour, including gang involvement and association with organised crime groups</w:t>
      </w:r>
      <w:r w:rsidRPr="007B2161" w:rsidR="00D425FE">
        <w:rPr>
          <w:rFonts w:ascii="Arial" w:hAnsi="Arial" w:cs="Arial"/>
          <w:color w:val="000000" w:themeColor="text1"/>
          <w:sz w:val="24"/>
          <w:szCs w:val="24"/>
        </w:rPr>
        <w:t xml:space="preserve"> or county lines</w:t>
      </w:r>
      <w:r w:rsidRPr="007B2161" w:rsidR="002800A9">
        <w:rPr>
          <w:rFonts w:ascii="Arial" w:hAnsi="Arial" w:cs="Arial"/>
          <w:color w:val="000000" w:themeColor="text1"/>
          <w:sz w:val="24"/>
          <w:szCs w:val="24"/>
        </w:rPr>
        <w:t>;</w:t>
      </w:r>
    </w:p>
    <w:p w:rsidRPr="007B2161" w:rsidR="00DF67CF" w:rsidP="007B2161" w:rsidRDefault="00DF67CF" w14:paraId="172AE0CB" w14:textId="40DE028A">
      <w:pPr>
        <w:pStyle w:val="ListParagraph"/>
        <w:numPr>
          <w:ilvl w:val="0"/>
          <w:numId w:val="24"/>
        </w:numPr>
        <w:spacing w:after="0"/>
        <w:rPr>
          <w:rFonts w:ascii="Arial" w:hAnsi="Arial" w:cs="Arial"/>
          <w:color w:val="000000" w:themeColor="text1"/>
          <w:sz w:val="24"/>
          <w:szCs w:val="24"/>
        </w:rPr>
      </w:pPr>
      <w:r w:rsidRPr="007B2161">
        <w:rPr>
          <w:rFonts w:ascii="Arial" w:hAnsi="Arial" w:cs="Arial"/>
          <w:color w:val="000000" w:themeColor="text1"/>
          <w:sz w:val="24"/>
          <w:szCs w:val="24"/>
        </w:rPr>
        <w:t xml:space="preserve">is affected by serious violence, including knife crime </w:t>
      </w:r>
    </w:p>
    <w:p w:rsidRPr="007B2161" w:rsidR="002800A9" w:rsidP="007B2161" w:rsidRDefault="00AE7F18" w14:paraId="631DFBC8" w14:textId="4B2AF79E">
      <w:pPr>
        <w:pStyle w:val="ListParagraph"/>
        <w:numPr>
          <w:ilvl w:val="0"/>
          <w:numId w:val="24"/>
        </w:numPr>
        <w:spacing w:after="0"/>
        <w:rPr>
          <w:rFonts w:ascii="Arial" w:hAnsi="Arial" w:cs="Arial"/>
          <w:color w:val="000000" w:themeColor="text1"/>
          <w:sz w:val="24"/>
          <w:szCs w:val="24"/>
        </w:rPr>
      </w:pPr>
      <w:r w:rsidRPr="007B2161">
        <w:rPr>
          <w:rFonts w:ascii="Arial" w:hAnsi="Arial" w:cs="Arial"/>
          <w:color w:val="000000" w:themeColor="text1"/>
          <w:sz w:val="24"/>
          <w:szCs w:val="24"/>
        </w:rPr>
        <w:t>is</w:t>
      </w:r>
      <w:r w:rsidRPr="007B2161" w:rsidR="002800A9">
        <w:rPr>
          <w:rFonts w:ascii="Arial" w:hAnsi="Arial" w:cs="Arial"/>
          <w:color w:val="000000" w:themeColor="text1"/>
          <w:sz w:val="24"/>
          <w:szCs w:val="24"/>
        </w:rPr>
        <w:t xml:space="preserve"> frequently missing/goes missing</w:t>
      </w:r>
      <w:r w:rsidRPr="007B2161" w:rsidR="007B7D6C">
        <w:rPr>
          <w:rFonts w:ascii="Arial" w:hAnsi="Arial" w:cs="Arial"/>
          <w:color w:val="000000" w:themeColor="text1"/>
          <w:sz w:val="24"/>
          <w:szCs w:val="24"/>
        </w:rPr>
        <w:t xml:space="preserve"> </w:t>
      </w:r>
      <w:r w:rsidRPr="007B2161" w:rsidR="002800A9">
        <w:rPr>
          <w:rFonts w:ascii="Arial" w:hAnsi="Arial" w:cs="Arial"/>
          <w:color w:val="000000" w:themeColor="text1"/>
          <w:sz w:val="24"/>
          <w:szCs w:val="24"/>
        </w:rPr>
        <w:t xml:space="preserve">from </w:t>
      </w:r>
      <w:r w:rsidRPr="007B2161" w:rsidR="00A71A47">
        <w:rPr>
          <w:rFonts w:ascii="Arial" w:hAnsi="Arial" w:cs="Arial"/>
          <w:color w:val="000000" w:themeColor="text1"/>
          <w:sz w:val="24"/>
          <w:szCs w:val="24"/>
        </w:rPr>
        <w:t xml:space="preserve">education, </w:t>
      </w:r>
      <w:r w:rsidRPr="007B2161" w:rsidR="002800A9">
        <w:rPr>
          <w:rFonts w:ascii="Arial" w:hAnsi="Arial" w:cs="Arial"/>
          <w:color w:val="000000" w:themeColor="text1"/>
          <w:sz w:val="24"/>
          <w:szCs w:val="24"/>
        </w:rPr>
        <w:t>care or home;</w:t>
      </w:r>
    </w:p>
    <w:p w:rsidRPr="007B2161" w:rsidR="003F1D04" w:rsidP="007B2161" w:rsidRDefault="003F1D04" w14:paraId="617EE908" w14:textId="77777777">
      <w:pPr>
        <w:numPr>
          <w:ilvl w:val="0"/>
          <w:numId w:val="24"/>
        </w:numPr>
        <w:spacing w:line="278" w:lineRule="auto"/>
        <w:rPr>
          <w:rFonts w:ascii="Arial" w:hAnsi="Arial" w:cs="Arial"/>
          <w:color w:val="000000" w:themeColor="text1"/>
        </w:rPr>
      </w:pPr>
      <w:r w:rsidRPr="007B2161">
        <w:rPr>
          <w:rFonts w:ascii="Arial" w:hAnsi="Arial" w:cs="Arial"/>
          <w:color w:val="000000" w:themeColor="text1"/>
        </w:rPr>
        <w:t>is missing education, persistently absent or not in receipt of full-time education (see section 4.15);</w:t>
      </w:r>
    </w:p>
    <w:p w:rsidRPr="007B2161" w:rsidR="00507FD7" w:rsidP="007B2161" w:rsidRDefault="00507FD7" w14:paraId="0673BAE5" w14:textId="77777777">
      <w:pPr>
        <w:numPr>
          <w:ilvl w:val="0"/>
          <w:numId w:val="24"/>
        </w:numPr>
        <w:spacing w:line="278" w:lineRule="auto"/>
        <w:rPr>
          <w:rFonts w:ascii="Arial" w:hAnsi="Arial" w:cs="Arial"/>
          <w:color w:val="000000" w:themeColor="text1"/>
        </w:rPr>
      </w:pPr>
      <w:r w:rsidRPr="007B2161">
        <w:rPr>
          <w:rFonts w:ascii="Arial" w:hAnsi="Arial" w:cs="Arial"/>
          <w:color w:val="000000" w:themeColor="text1"/>
        </w:rPr>
        <w:t>has been repeatedly removed from the classroom, is on a part-time timetable, has experienced multiple suspensions, or is at risk of permanent exclusion, including in Alternative Provision or a Pupil Referral Unit;</w:t>
      </w:r>
    </w:p>
    <w:p w:rsidRPr="007B2161" w:rsidR="00507FD7" w:rsidP="007B2161" w:rsidRDefault="00507FD7" w14:paraId="43483D76" w14:textId="77777777">
      <w:pPr>
        <w:numPr>
          <w:ilvl w:val="0"/>
          <w:numId w:val="24"/>
        </w:numPr>
        <w:spacing w:line="278" w:lineRule="auto"/>
        <w:rPr>
          <w:rFonts w:ascii="Arial" w:hAnsi="Arial" w:cs="Arial"/>
          <w:color w:val="000000" w:themeColor="text1"/>
        </w:rPr>
      </w:pPr>
      <w:r w:rsidRPr="007B2161">
        <w:rPr>
          <w:rFonts w:ascii="Arial" w:hAnsi="Arial" w:cs="Arial"/>
          <w:color w:val="000000" w:themeColor="text1"/>
        </w:rPr>
        <w:t>is at risk of exploitation, modern slavery, trafficking, including criminal or sexual exploitation;</w:t>
      </w:r>
    </w:p>
    <w:p w:rsidRPr="007B2161" w:rsidR="00A97A41" w:rsidP="007B2161" w:rsidRDefault="00A97A41" w14:paraId="679967A3" w14:textId="77777777">
      <w:pPr>
        <w:numPr>
          <w:ilvl w:val="0"/>
          <w:numId w:val="24"/>
        </w:numPr>
        <w:spacing w:line="278" w:lineRule="auto"/>
        <w:rPr>
          <w:rFonts w:ascii="Arial" w:hAnsi="Arial" w:cs="Arial"/>
          <w:color w:val="000000" w:themeColor="text1"/>
        </w:rPr>
      </w:pPr>
      <w:r w:rsidRPr="007B2161">
        <w:rPr>
          <w:rFonts w:ascii="Arial" w:hAnsi="Arial" w:cs="Arial"/>
          <w:color w:val="000000" w:themeColor="text1"/>
        </w:rPr>
        <w:t>is at risk of being radicalised into terrorism or other forms of extremism;</w:t>
      </w:r>
    </w:p>
    <w:p w:rsidRPr="007B2161" w:rsidR="00E30D1D" w:rsidP="007B2161" w:rsidRDefault="00E30D1D" w14:paraId="4754B4E1" w14:textId="77777777">
      <w:pPr>
        <w:pStyle w:val="ListParagraph"/>
        <w:numPr>
          <w:ilvl w:val="0"/>
          <w:numId w:val="24"/>
        </w:numPr>
        <w:spacing w:after="0"/>
        <w:rPr>
          <w:rFonts w:ascii="Arial" w:hAnsi="Arial" w:cs="Arial"/>
          <w:color w:val="000000" w:themeColor="text1"/>
          <w:sz w:val="24"/>
          <w:szCs w:val="24"/>
        </w:rPr>
      </w:pPr>
      <w:r w:rsidRPr="007B2161">
        <w:rPr>
          <w:rFonts w:ascii="Arial" w:hAnsi="Arial" w:cs="Arial"/>
          <w:color w:val="000000" w:themeColor="text1"/>
          <w:sz w:val="24"/>
          <w:szCs w:val="24"/>
        </w:rPr>
        <w:t>is viewing problematic and/or inappropriate online content (for example, linked to violence), or developing inappropriate relationships online</w:t>
      </w:r>
    </w:p>
    <w:p w:rsidRPr="007B2161" w:rsidR="00D425FE" w:rsidP="007B2161" w:rsidRDefault="00D425FE" w14:paraId="62439186" w14:textId="46DC9BA0">
      <w:pPr>
        <w:pStyle w:val="ListParagraph"/>
        <w:numPr>
          <w:ilvl w:val="0"/>
          <w:numId w:val="24"/>
        </w:numPr>
        <w:spacing w:after="0"/>
        <w:rPr>
          <w:rFonts w:ascii="Arial" w:hAnsi="Arial" w:cs="Arial"/>
          <w:color w:val="000000" w:themeColor="text1"/>
          <w:sz w:val="24"/>
          <w:szCs w:val="24"/>
        </w:rPr>
      </w:pPr>
      <w:r w:rsidRPr="007B2161">
        <w:rPr>
          <w:rFonts w:ascii="Arial" w:hAnsi="Arial" w:cs="Arial"/>
          <w:color w:val="000000" w:themeColor="text1"/>
          <w:sz w:val="24"/>
          <w:szCs w:val="24"/>
        </w:rPr>
        <w:t>has</w:t>
      </w:r>
      <w:r w:rsidRPr="007B2161" w:rsidR="00A71A47">
        <w:rPr>
          <w:rFonts w:ascii="Arial" w:hAnsi="Arial" w:cs="Arial"/>
          <w:color w:val="000000" w:themeColor="text1"/>
          <w:sz w:val="24"/>
          <w:szCs w:val="24"/>
        </w:rPr>
        <w:t xml:space="preserve"> a parent or carer in custody</w:t>
      </w:r>
      <w:r w:rsidRPr="007B2161">
        <w:rPr>
          <w:rFonts w:ascii="Arial" w:hAnsi="Arial" w:cs="Arial"/>
          <w:color w:val="000000" w:themeColor="text1"/>
          <w:sz w:val="24"/>
          <w:szCs w:val="24"/>
        </w:rPr>
        <w:t>, or is affected by parental offending;</w:t>
      </w:r>
    </w:p>
    <w:p w:rsidRPr="007B2161" w:rsidR="002800A9" w:rsidP="007B2161" w:rsidRDefault="002800A9" w14:paraId="35341AC9" w14:textId="6D355442">
      <w:pPr>
        <w:pStyle w:val="ListParagraph"/>
        <w:numPr>
          <w:ilvl w:val="0"/>
          <w:numId w:val="24"/>
        </w:numPr>
        <w:spacing w:after="0"/>
        <w:rPr>
          <w:rFonts w:ascii="Arial" w:hAnsi="Arial" w:cs="Arial"/>
          <w:color w:val="000000" w:themeColor="text1"/>
          <w:sz w:val="24"/>
          <w:szCs w:val="24"/>
        </w:rPr>
      </w:pPr>
      <w:r w:rsidRPr="007B2161">
        <w:rPr>
          <w:rFonts w:ascii="Arial" w:hAnsi="Arial" w:cs="Arial"/>
          <w:color w:val="000000" w:themeColor="text1"/>
          <w:sz w:val="24"/>
          <w:szCs w:val="24"/>
        </w:rPr>
        <w:t xml:space="preserve">is in a family circumstance presenting challenges for the child, such as </w:t>
      </w:r>
      <w:r w:rsidRPr="007B2161" w:rsidR="0062095A">
        <w:rPr>
          <w:rFonts w:ascii="Arial" w:hAnsi="Arial" w:cs="Arial"/>
          <w:color w:val="000000" w:themeColor="text1"/>
          <w:sz w:val="24"/>
          <w:szCs w:val="24"/>
        </w:rPr>
        <w:t>drug and alcohol mis</w:t>
      </w:r>
      <w:r w:rsidRPr="007B2161">
        <w:rPr>
          <w:rFonts w:ascii="Arial" w:hAnsi="Arial" w:cs="Arial"/>
          <w:color w:val="000000" w:themeColor="text1"/>
          <w:sz w:val="24"/>
          <w:szCs w:val="24"/>
        </w:rPr>
        <w:t xml:space="preserve">use, adult mental health </w:t>
      </w:r>
      <w:r w:rsidRPr="007B2161" w:rsidR="00465F88">
        <w:rPr>
          <w:rFonts w:ascii="Arial" w:hAnsi="Arial" w:cs="Arial"/>
          <w:color w:val="000000" w:themeColor="text1"/>
          <w:sz w:val="24"/>
          <w:szCs w:val="24"/>
        </w:rPr>
        <w:t xml:space="preserve">issues </w:t>
      </w:r>
      <w:r w:rsidRPr="007B2161">
        <w:rPr>
          <w:rFonts w:ascii="Arial" w:hAnsi="Arial" w:cs="Arial"/>
          <w:color w:val="000000" w:themeColor="text1"/>
          <w:sz w:val="24"/>
          <w:szCs w:val="24"/>
        </w:rPr>
        <w:t xml:space="preserve">or domestic abuse; </w:t>
      </w:r>
    </w:p>
    <w:p w:rsidRPr="007B2161" w:rsidR="00A71A47" w:rsidP="007B2161" w:rsidRDefault="00A71A47" w14:paraId="66937278" w14:textId="419B5DDB">
      <w:pPr>
        <w:pStyle w:val="ListParagraph"/>
        <w:numPr>
          <w:ilvl w:val="0"/>
          <w:numId w:val="24"/>
        </w:numPr>
        <w:spacing w:after="0"/>
        <w:rPr>
          <w:rFonts w:ascii="Arial" w:hAnsi="Arial" w:cs="Arial"/>
          <w:color w:val="000000" w:themeColor="text1"/>
          <w:sz w:val="24"/>
          <w:szCs w:val="24"/>
        </w:rPr>
      </w:pPr>
      <w:r w:rsidRPr="007B2161">
        <w:rPr>
          <w:rFonts w:ascii="Arial" w:hAnsi="Arial" w:cs="Arial"/>
          <w:color w:val="000000" w:themeColor="text1"/>
          <w:sz w:val="24"/>
          <w:szCs w:val="24"/>
        </w:rPr>
        <w:t>is misusing drugs or alcohol themselves;</w:t>
      </w:r>
    </w:p>
    <w:p w:rsidRPr="007B2161" w:rsidR="0073403C" w:rsidP="007B2161" w:rsidRDefault="0073403C" w14:paraId="1029A650" w14:textId="77777777">
      <w:pPr>
        <w:numPr>
          <w:ilvl w:val="0"/>
          <w:numId w:val="24"/>
        </w:numPr>
        <w:spacing w:line="278" w:lineRule="auto"/>
        <w:rPr>
          <w:rFonts w:ascii="Arial" w:hAnsi="Arial" w:cs="Arial"/>
          <w:color w:val="000000" w:themeColor="text1"/>
        </w:rPr>
      </w:pPr>
      <w:r w:rsidRPr="007B2161">
        <w:rPr>
          <w:rFonts w:ascii="Arial" w:hAnsi="Arial" w:cs="Arial"/>
          <w:color w:val="000000" w:themeColor="text1"/>
        </w:rPr>
        <w:t>is showing early signs of abuse and/or neglect;</w:t>
      </w:r>
    </w:p>
    <w:p w:rsidRPr="007B2161" w:rsidR="00823820" w:rsidP="007B2161" w:rsidRDefault="00823820" w14:paraId="26467965" w14:textId="77777777">
      <w:pPr>
        <w:numPr>
          <w:ilvl w:val="0"/>
          <w:numId w:val="24"/>
        </w:numPr>
        <w:spacing w:line="278" w:lineRule="auto"/>
        <w:rPr>
          <w:rFonts w:ascii="Arial" w:hAnsi="Arial" w:cs="Arial"/>
          <w:color w:val="000000" w:themeColor="text1"/>
        </w:rPr>
      </w:pPr>
      <w:r w:rsidRPr="007B2161">
        <w:rPr>
          <w:rFonts w:ascii="Arial" w:hAnsi="Arial" w:cs="Arial"/>
          <w:color w:val="000000" w:themeColor="text1"/>
        </w:rPr>
        <w:t>is at risk of honour or faith-based abuse, including Female Genital Mutilation (FGM) or Forced Marriage;</w:t>
      </w:r>
    </w:p>
    <w:p w:rsidRPr="007B2161" w:rsidR="00094792" w:rsidP="007B2161" w:rsidRDefault="00094792" w14:paraId="2BF49E75" w14:textId="1D176750">
      <w:pPr>
        <w:pStyle w:val="ListParagraph"/>
        <w:numPr>
          <w:ilvl w:val="0"/>
          <w:numId w:val="24"/>
        </w:numPr>
        <w:spacing w:after="0"/>
        <w:rPr>
          <w:rFonts w:ascii="Arial" w:hAnsi="Arial" w:cs="Arial"/>
          <w:color w:val="000000" w:themeColor="text1"/>
          <w:sz w:val="24"/>
          <w:szCs w:val="24"/>
        </w:rPr>
      </w:pPr>
      <w:r w:rsidRPr="007B2161">
        <w:rPr>
          <w:rFonts w:ascii="Arial" w:hAnsi="Arial" w:cs="Arial"/>
          <w:color w:val="000000" w:themeColor="text1"/>
          <w:sz w:val="24"/>
          <w:szCs w:val="24"/>
        </w:rPr>
        <w:t>Is bereaved</w:t>
      </w:r>
    </w:p>
    <w:p w:rsidRPr="007B2161" w:rsidR="00432068" w:rsidP="007B2161" w:rsidRDefault="00432068" w14:paraId="462E5443" w14:textId="7DEF3183">
      <w:pPr>
        <w:pStyle w:val="ListParagraph"/>
        <w:numPr>
          <w:ilvl w:val="0"/>
          <w:numId w:val="24"/>
        </w:numPr>
        <w:rPr>
          <w:rFonts w:ascii="Arial" w:hAnsi="Arial" w:cs="Arial"/>
          <w:color w:val="000000" w:themeColor="text1"/>
          <w:sz w:val="24"/>
          <w:szCs w:val="24"/>
        </w:rPr>
      </w:pPr>
      <w:r w:rsidRPr="007B2161">
        <w:rPr>
          <w:rFonts w:ascii="Arial" w:hAnsi="Arial" w:cs="Arial"/>
          <w:color w:val="000000" w:themeColor="text1"/>
          <w:sz w:val="24"/>
          <w:szCs w:val="24"/>
        </w:rPr>
        <w:t>has returned home to their family from care</w:t>
      </w:r>
    </w:p>
    <w:p w:rsidRPr="007B2161" w:rsidR="00225EA0" w:rsidP="007B2161" w:rsidRDefault="00225EA0" w14:paraId="687FB23F" w14:textId="77777777">
      <w:pPr>
        <w:pStyle w:val="ListParagraph"/>
        <w:numPr>
          <w:ilvl w:val="0"/>
          <w:numId w:val="24"/>
        </w:numPr>
        <w:rPr>
          <w:rFonts w:ascii="Arial" w:hAnsi="Arial" w:cs="Arial"/>
          <w:color w:val="000000" w:themeColor="text1"/>
          <w:sz w:val="24"/>
          <w:szCs w:val="24"/>
        </w:rPr>
      </w:pPr>
      <w:r w:rsidRPr="007B2161">
        <w:rPr>
          <w:rFonts w:ascii="Arial" w:hAnsi="Arial" w:cs="Arial"/>
          <w:color w:val="000000" w:themeColor="text1"/>
          <w:sz w:val="24"/>
          <w:szCs w:val="24"/>
        </w:rPr>
        <w:t>is a privately fostered child.</w:t>
      </w:r>
      <w:r w:rsidRPr="007B2161">
        <w:rPr>
          <w:rStyle w:val="FootnoteReference"/>
          <w:rFonts w:ascii="Arial" w:hAnsi="Arial" w:cs="Arial"/>
          <w:color w:val="000000" w:themeColor="text1"/>
          <w:sz w:val="24"/>
          <w:szCs w:val="24"/>
        </w:rPr>
        <w:footnoteReference w:id="2"/>
      </w:r>
    </w:p>
    <w:p w:rsidRPr="007B2161" w:rsidR="005C4B64" w:rsidP="007B2161" w:rsidRDefault="005C4B64" w14:paraId="11D2FC7B" w14:textId="77777777">
      <w:pPr>
        <w:pStyle w:val="ListParagraph"/>
        <w:ind w:left="1080"/>
        <w:rPr>
          <w:rFonts w:ascii="Arial" w:hAnsi="Arial" w:cs="Arial"/>
          <w:color w:val="000000" w:themeColor="text1"/>
          <w:sz w:val="24"/>
          <w:szCs w:val="24"/>
          <w:highlight w:val="yellow"/>
        </w:rPr>
      </w:pPr>
    </w:p>
    <w:p w:rsidRPr="007B2161" w:rsidR="003F7402" w:rsidP="007B2161" w:rsidRDefault="00001E1E" w14:paraId="7904A77D" w14:textId="1D34F1DD">
      <w:pPr>
        <w:rPr>
          <w:rFonts w:ascii="Arial" w:hAnsi="Arial" w:cs="Arial"/>
          <w:color w:val="000000" w:themeColor="text1"/>
        </w:rPr>
      </w:pPr>
      <w:r w:rsidRPr="007B2161">
        <w:rPr>
          <w:rFonts w:ascii="Arial" w:hAnsi="Arial" w:cs="Arial"/>
          <w:color w:val="000000" w:themeColor="text1"/>
        </w:rPr>
        <w:t xml:space="preserve">4.7 </w:t>
      </w:r>
      <w:r w:rsidRPr="007B2161" w:rsidR="0045687F">
        <w:rPr>
          <w:rFonts w:ascii="Arial" w:hAnsi="Arial" w:cs="Arial"/>
          <w:color w:val="000000" w:themeColor="text1"/>
        </w:rPr>
        <w:t xml:space="preserve">Stoke </w:t>
      </w:r>
      <w:r w:rsidRPr="007B2161" w:rsidR="006C75E4">
        <w:rPr>
          <w:rFonts w:ascii="Arial" w:hAnsi="Arial" w:cs="Arial"/>
          <w:color w:val="000000" w:themeColor="text1"/>
        </w:rPr>
        <w:t>Park School</w:t>
      </w:r>
      <w:r w:rsidRPr="007B2161" w:rsidR="003F7402">
        <w:rPr>
          <w:rFonts w:ascii="Arial" w:hAnsi="Arial" w:cs="Arial"/>
          <w:color w:val="000000" w:themeColor="text1"/>
        </w:rPr>
        <w:t xml:space="preserve"> recognises that abuse can take many different forms. Staff will also receive training on the following issues and action will be taken if </w:t>
      </w:r>
      <w:r w:rsidRPr="007B2161" w:rsidR="001537F2">
        <w:rPr>
          <w:rFonts w:ascii="Arial" w:hAnsi="Arial" w:cs="Arial"/>
          <w:color w:val="000000" w:themeColor="text1"/>
        </w:rPr>
        <w:t>t</w:t>
      </w:r>
      <w:r w:rsidRPr="007B2161" w:rsidR="007B0C98">
        <w:rPr>
          <w:rFonts w:ascii="Arial" w:hAnsi="Arial" w:cs="Arial"/>
          <w:color w:val="000000" w:themeColor="text1"/>
        </w:rPr>
        <w:t>he school</w:t>
      </w:r>
      <w:r w:rsidRPr="007B2161" w:rsidR="003F7402">
        <w:rPr>
          <w:rFonts w:ascii="Arial" w:hAnsi="Arial" w:cs="Arial"/>
          <w:color w:val="000000" w:themeColor="text1"/>
        </w:rPr>
        <w:t xml:space="preserve"> believes that a child is</w:t>
      </w:r>
      <w:r w:rsidRPr="007B2161" w:rsidR="00056A2B">
        <w:rPr>
          <w:rFonts w:ascii="Arial" w:hAnsi="Arial" w:cs="Arial"/>
          <w:color w:val="000000" w:themeColor="text1"/>
        </w:rPr>
        <w:t xml:space="preserve"> at risk of or is</w:t>
      </w:r>
      <w:r w:rsidRPr="007B2161" w:rsidR="00404C65">
        <w:rPr>
          <w:rFonts w:ascii="Arial" w:hAnsi="Arial" w:cs="Arial"/>
          <w:color w:val="000000" w:themeColor="text1"/>
        </w:rPr>
        <w:t xml:space="preserve"> the victim of:</w:t>
      </w:r>
    </w:p>
    <w:p w:rsidRPr="007B2161" w:rsidR="003F7402" w:rsidP="007B2161" w:rsidRDefault="003F7402" w14:paraId="429A693C" w14:textId="77777777">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physical abuse</w:t>
      </w:r>
      <w:r w:rsidRPr="007B2161" w:rsidR="00430021">
        <w:rPr>
          <w:rFonts w:ascii="Arial" w:hAnsi="Arial" w:cs="Arial"/>
          <w:color w:val="000000" w:themeColor="text1"/>
          <w:sz w:val="24"/>
          <w:szCs w:val="24"/>
        </w:rPr>
        <w:t>;</w:t>
      </w:r>
    </w:p>
    <w:p w:rsidRPr="007B2161" w:rsidR="003F7402" w:rsidP="007B2161" w:rsidRDefault="003F7402" w14:paraId="02BEAF8C" w14:textId="77777777">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emotional abuse</w:t>
      </w:r>
      <w:r w:rsidRPr="007B2161" w:rsidR="00430021">
        <w:rPr>
          <w:rFonts w:ascii="Arial" w:hAnsi="Arial" w:cs="Arial"/>
          <w:color w:val="000000" w:themeColor="text1"/>
          <w:sz w:val="24"/>
          <w:szCs w:val="24"/>
        </w:rPr>
        <w:t>;</w:t>
      </w:r>
    </w:p>
    <w:p w:rsidRPr="007B2161" w:rsidR="003F7402" w:rsidP="007B2161" w:rsidRDefault="003F7402" w14:paraId="68615231" w14:textId="77777777">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neglect</w:t>
      </w:r>
      <w:r w:rsidRPr="007B2161" w:rsidR="00430021">
        <w:rPr>
          <w:rFonts w:ascii="Arial" w:hAnsi="Arial" w:cs="Arial"/>
          <w:color w:val="000000" w:themeColor="text1"/>
          <w:sz w:val="24"/>
          <w:szCs w:val="24"/>
        </w:rPr>
        <w:t>;</w:t>
      </w:r>
    </w:p>
    <w:p w:rsidRPr="007B2161" w:rsidR="00AD5323" w:rsidP="007B2161" w:rsidRDefault="00AD5323" w14:paraId="29C36515" w14:textId="77777777">
      <w:pPr>
        <w:pStyle w:val="ListParagraph"/>
        <w:numPr>
          <w:ilvl w:val="0"/>
          <w:numId w:val="8"/>
        </w:numPr>
        <w:rPr>
          <w:rFonts w:ascii="Arial" w:hAnsi="Arial" w:eastAsia="Century Gothic" w:cs="Arial"/>
          <w:color w:val="000000" w:themeColor="text1"/>
          <w:sz w:val="24"/>
          <w:szCs w:val="24"/>
        </w:rPr>
      </w:pPr>
      <w:r w:rsidRPr="007B2161">
        <w:rPr>
          <w:rFonts w:ascii="Arial" w:hAnsi="Arial" w:cs="Arial"/>
          <w:color w:val="000000" w:themeColor="text1"/>
          <w:sz w:val="24"/>
          <w:szCs w:val="24"/>
        </w:rPr>
        <w:t>sexual abuse;</w:t>
      </w:r>
      <w:r w:rsidRPr="007B2161">
        <w:rPr>
          <w:rFonts w:ascii="Arial" w:hAnsi="Arial" w:eastAsia="Century Gothic" w:cs="Arial"/>
          <w:color w:val="000000" w:themeColor="text1"/>
          <w:sz w:val="24"/>
          <w:szCs w:val="24"/>
        </w:rPr>
        <w:t xml:space="preserve"> </w:t>
      </w:r>
    </w:p>
    <w:p w:rsidRPr="007B2161" w:rsidR="00AD5323" w:rsidP="007B2161" w:rsidRDefault="00AD5323" w14:paraId="48099532" w14:textId="77777777">
      <w:pPr>
        <w:pStyle w:val="ListParagraph"/>
        <w:numPr>
          <w:ilvl w:val="0"/>
          <w:numId w:val="8"/>
        </w:numPr>
        <w:rPr>
          <w:rFonts w:ascii="Arial" w:hAnsi="Arial" w:eastAsia="Century Gothic" w:cs="Arial"/>
          <w:color w:val="000000" w:themeColor="text1"/>
          <w:sz w:val="24"/>
          <w:szCs w:val="24"/>
        </w:rPr>
      </w:pPr>
      <w:r w:rsidRPr="007B2161">
        <w:rPr>
          <w:rFonts w:ascii="Arial" w:hAnsi="Arial" w:eastAsia="Century Gothic" w:cs="Arial"/>
          <w:color w:val="000000" w:themeColor="text1"/>
          <w:sz w:val="24"/>
          <w:szCs w:val="24"/>
        </w:rPr>
        <w:t>Harmful sexual behaviour</w:t>
      </w:r>
    </w:p>
    <w:p w:rsidRPr="007B2161" w:rsidR="00AD5323" w:rsidP="007B2161" w:rsidRDefault="00AD5323" w14:paraId="32AD6C57" w14:textId="77777777">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sexual violence or sexual harassment (including child on child abuse);</w:t>
      </w:r>
    </w:p>
    <w:p w:rsidRPr="007B2161" w:rsidR="00D93542" w:rsidP="007B2161" w:rsidRDefault="00D93542" w14:paraId="207B9C25" w14:textId="1A508F86">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bullying, including cyberbullying, prejudice based and discriminatory;   </w:t>
      </w:r>
    </w:p>
    <w:p w:rsidRPr="007B2161" w:rsidR="003F7402" w:rsidP="007B2161" w:rsidRDefault="004105A0" w14:paraId="707A7FCC" w14:textId="6EE7A6DA">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 xml:space="preserve">child </w:t>
      </w:r>
      <w:r w:rsidRPr="007B2161" w:rsidR="003F7402">
        <w:rPr>
          <w:rFonts w:ascii="Arial" w:hAnsi="Arial" w:cs="Arial"/>
          <w:color w:val="000000" w:themeColor="text1"/>
          <w:sz w:val="24"/>
          <w:szCs w:val="24"/>
        </w:rPr>
        <w:t>criminal</w:t>
      </w:r>
      <w:r w:rsidRPr="007B2161" w:rsidR="00C5517E">
        <w:rPr>
          <w:rFonts w:ascii="Arial" w:hAnsi="Arial" w:cs="Arial"/>
          <w:color w:val="000000" w:themeColor="text1"/>
          <w:sz w:val="24"/>
          <w:szCs w:val="24"/>
        </w:rPr>
        <w:t xml:space="preserve"> exploitation and sexual exploitation</w:t>
      </w:r>
      <w:r w:rsidRPr="007B2161" w:rsidR="003F7402">
        <w:rPr>
          <w:rFonts w:ascii="Arial" w:hAnsi="Arial" w:cs="Arial"/>
          <w:color w:val="000000" w:themeColor="text1"/>
          <w:sz w:val="24"/>
          <w:szCs w:val="24"/>
        </w:rPr>
        <w:t xml:space="preserve"> (including involvement in county lines)</w:t>
      </w:r>
      <w:r w:rsidRPr="007B2161" w:rsidR="00430021">
        <w:rPr>
          <w:rFonts w:ascii="Arial" w:hAnsi="Arial" w:cs="Arial"/>
          <w:color w:val="000000" w:themeColor="text1"/>
          <w:sz w:val="24"/>
          <w:szCs w:val="24"/>
        </w:rPr>
        <w:t>;</w:t>
      </w:r>
    </w:p>
    <w:p w:rsidRPr="007B2161" w:rsidR="00D6339D" w:rsidP="007B2161" w:rsidRDefault="003F7402" w14:paraId="2685A847" w14:textId="4C0CA086">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domestic abuse</w:t>
      </w:r>
      <w:r w:rsidRPr="007B2161" w:rsidR="004F131B">
        <w:rPr>
          <w:rFonts w:ascii="Arial" w:hAnsi="Arial" w:cs="Arial"/>
          <w:color w:val="000000" w:themeColor="text1"/>
          <w:sz w:val="24"/>
          <w:szCs w:val="24"/>
        </w:rPr>
        <w:t xml:space="preserve"> (including where they see, hear or experience it’s effects);</w:t>
      </w:r>
    </w:p>
    <w:p w:rsidRPr="007B2161" w:rsidR="003F7402" w:rsidP="007B2161" w:rsidRDefault="003F7402" w14:paraId="7095664F" w14:textId="77777777">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fabricated or induced illness</w:t>
      </w:r>
      <w:r w:rsidRPr="007B2161" w:rsidR="00430021">
        <w:rPr>
          <w:rFonts w:ascii="Arial" w:hAnsi="Arial" w:cs="Arial"/>
          <w:color w:val="000000" w:themeColor="text1"/>
          <w:sz w:val="24"/>
          <w:szCs w:val="24"/>
        </w:rPr>
        <w:t>;</w:t>
      </w:r>
    </w:p>
    <w:p w:rsidRPr="007B2161" w:rsidR="003F7402" w:rsidP="699CBA4F" w:rsidRDefault="003F7402" w14:paraId="2E82DF95" w14:textId="77777777">
      <w:pPr>
        <w:pStyle w:val="ListParagraph"/>
        <w:numPr>
          <w:ilvl w:val="0"/>
          <w:numId w:val="8"/>
        </w:numPr>
        <w:rPr>
          <w:rFonts w:ascii="Arial" w:hAnsi="Arial" w:eastAsia="Arial" w:cs="Arial"/>
          <w:color w:val="000000" w:themeColor="text1"/>
          <w:sz w:val="24"/>
          <w:szCs w:val="24"/>
        </w:rPr>
      </w:pPr>
      <w:r w:rsidRPr="699CBA4F" w:rsidR="457BC4BD">
        <w:rPr>
          <w:rFonts w:ascii="Arial" w:hAnsi="Arial" w:cs="Arial"/>
          <w:color w:val="000000" w:themeColor="text1" w:themeTint="FF" w:themeShade="FF"/>
          <w:sz w:val="24"/>
          <w:szCs w:val="24"/>
        </w:rPr>
        <w:t>fait</w:t>
      </w:r>
      <w:r w:rsidRPr="699CBA4F" w:rsidR="457BC4BD">
        <w:rPr>
          <w:rFonts w:ascii="Arial" w:hAnsi="Arial" w:eastAsia="Arial" w:cs="Arial"/>
          <w:color w:val="000000" w:themeColor="text1" w:themeTint="FF" w:themeShade="FF"/>
          <w:sz w:val="24"/>
          <w:szCs w:val="24"/>
        </w:rPr>
        <w:t>h-based abuse</w:t>
      </w:r>
      <w:r w:rsidRPr="699CBA4F" w:rsidR="32E44EA7">
        <w:rPr>
          <w:rFonts w:ascii="Arial" w:hAnsi="Arial" w:eastAsia="Arial" w:cs="Arial"/>
          <w:color w:val="000000" w:themeColor="text1" w:themeTint="FF" w:themeShade="FF"/>
          <w:sz w:val="24"/>
          <w:szCs w:val="24"/>
        </w:rPr>
        <w:t>;</w:t>
      </w:r>
    </w:p>
    <w:p w:rsidR="016BD132" w:rsidP="699CBA4F" w:rsidRDefault="016BD132" w14:paraId="261DCF36" w14:textId="7CFE658B">
      <w:pPr>
        <w:pStyle w:val="ListParagraph"/>
        <w:numPr>
          <w:ilvl w:val="0"/>
          <w:numId w:val="8"/>
        </w:numPr>
        <w:rPr>
          <w:rFonts w:ascii="Arial" w:hAnsi="Arial" w:eastAsia="Arial" w:cs="Arial"/>
          <w:noProof w:val="0"/>
          <w:sz w:val="24"/>
          <w:szCs w:val="24"/>
          <w:lang w:val="en-GB"/>
        </w:rPr>
      </w:pPr>
      <w:r w:rsidRPr="699CBA4F" w:rsidR="016BD132">
        <w:rPr>
          <w:rFonts w:ascii="Arial" w:hAnsi="Arial" w:eastAsia="Arial" w:cs="Arial"/>
          <w:noProof w:val="0"/>
          <w:sz w:val="24"/>
          <w:szCs w:val="24"/>
          <w:lang w:val="en-GB"/>
        </w:rPr>
        <w:t>racism or faith-targeted abuse;</w:t>
      </w:r>
    </w:p>
    <w:p w:rsidRPr="007B2161" w:rsidR="003F7402" w:rsidP="007B2161" w:rsidRDefault="00B03324" w14:paraId="6DC82CC5" w14:textId="7F90D9A5">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serious violence</w:t>
      </w:r>
      <w:r w:rsidRPr="007B2161" w:rsidR="003543AC">
        <w:rPr>
          <w:rFonts w:ascii="Arial" w:hAnsi="Arial" w:cs="Arial"/>
          <w:color w:val="000000" w:themeColor="text1"/>
          <w:sz w:val="24"/>
          <w:szCs w:val="24"/>
        </w:rPr>
        <w:t xml:space="preserve"> and harassment,</w:t>
      </w:r>
      <w:r w:rsidRPr="007B2161">
        <w:rPr>
          <w:rFonts w:ascii="Arial" w:hAnsi="Arial" w:cs="Arial"/>
          <w:color w:val="000000" w:themeColor="text1"/>
          <w:sz w:val="24"/>
          <w:szCs w:val="24"/>
        </w:rPr>
        <w:t xml:space="preserve"> including </w:t>
      </w:r>
      <w:r w:rsidRPr="007B2161" w:rsidR="003F7402">
        <w:rPr>
          <w:rFonts w:ascii="Arial" w:hAnsi="Arial" w:cs="Arial"/>
          <w:color w:val="000000" w:themeColor="text1"/>
          <w:sz w:val="24"/>
          <w:szCs w:val="24"/>
        </w:rPr>
        <w:t>gangs or youth violence</w:t>
      </w:r>
      <w:r w:rsidRPr="007B2161" w:rsidR="00430021">
        <w:rPr>
          <w:rFonts w:ascii="Arial" w:hAnsi="Arial" w:cs="Arial"/>
          <w:color w:val="000000" w:themeColor="text1"/>
          <w:sz w:val="24"/>
          <w:szCs w:val="24"/>
        </w:rPr>
        <w:t>;</w:t>
      </w:r>
    </w:p>
    <w:p w:rsidRPr="007B2161" w:rsidR="003F7402" w:rsidP="007B2161" w:rsidRDefault="003F7402" w14:paraId="336A7302" w14:textId="77777777">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gender-based violence</w:t>
      </w:r>
      <w:r w:rsidRPr="007B2161" w:rsidR="00430021">
        <w:rPr>
          <w:rFonts w:ascii="Arial" w:hAnsi="Arial" w:cs="Arial"/>
          <w:color w:val="000000" w:themeColor="text1"/>
          <w:sz w:val="24"/>
          <w:szCs w:val="24"/>
        </w:rPr>
        <w:t>;</w:t>
      </w:r>
    </w:p>
    <w:p w:rsidRPr="007B2161" w:rsidR="003F7402" w:rsidP="007B2161" w:rsidRDefault="003F7402" w14:paraId="15CAEDDE" w14:textId="4D1740A3">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hate</w:t>
      </w:r>
      <w:r w:rsidRPr="007B2161" w:rsidR="00430021">
        <w:rPr>
          <w:rFonts w:ascii="Arial" w:hAnsi="Arial" w:cs="Arial"/>
          <w:color w:val="000000" w:themeColor="text1"/>
          <w:sz w:val="24"/>
          <w:szCs w:val="24"/>
        </w:rPr>
        <w:t>;</w:t>
      </w:r>
    </w:p>
    <w:p w:rsidRPr="007B2161" w:rsidR="003543AC" w:rsidP="007B2161" w:rsidRDefault="003543AC" w14:paraId="10179D63" w14:textId="504F0135">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mental health;</w:t>
      </w:r>
    </w:p>
    <w:p w:rsidRPr="007B2161" w:rsidR="003543AC" w:rsidP="007B2161" w:rsidRDefault="00A00BC9" w14:paraId="54C548C6" w14:textId="4B4EB1E2">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child</w:t>
      </w:r>
      <w:r w:rsidRPr="007B2161" w:rsidR="003543AC">
        <w:rPr>
          <w:rFonts w:ascii="Arial" w:hAnsi="Arial" w:cs="Arial"/>
          <w:color w:val="000000" w:themeColor="text1"/>
          <w:sz w:val="24"/>
          <w:szCs w:val="24"/>
        </w:rPr>
        <w:t xml:space="preserve"> on </w:t>
      </w:r>
      <w:r w:rsidRPr="007B2161">
        <w:rPr>
          <w:rFonts w:ascii="Arial" w:hAnsi="Arial" w:cs="Arial"/>
          <w:color w:val="000000" w:themeColor="text1"/>
          <w:sz w:val="24"/>
          <w:szCs w:val="24"/>
        </w:rPr>
        <w:t xml:space="preserve">child </w:t>
      </w:r>
      <w:r w:rsidRPr="007B2161" w:rsidR="003543AC">
        <w:rPr>
          <w:rFonts w:ascii="Arial" w:hAnsi="Arial" w:cs="Arial"/>
          <w:color w:val="000000" w:themeColor="text1"/>
          <w:sz w:val="24"/>
          <w:szCs w:val="24"/>
        </w:rPr>
        <w:t>abuse;</w:t>
      </w:r>
    </w:p>
    <w:p w:rsidRPr="007B2161" w:rsidR="003F7402" w:rsidP="007B2161" w:rsidRDefault="004105A0" w14:paraId="10D5C84A" w14:textId="41F41787">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So called honour-based violence (including female genital mutilation and</w:t>
      </w:r>
      <w:r w:rsidRPr="007B2161" w:rsidR="00482ED3">
        <w:rPr>
          <w:rFonts w:ascii="Arial" w:hAnsi="Arial" w:cs="Arial"/>
          <w:color w:val="000000" w:themeColor="text1"/>
          <w:sz w:val="24"/>
          <w:szCs w:val="24"/>
        </w:rPr>
        <w:t xml:space="preserve"> </w:t>
      </w:r>
      <w:r w:rsidRPr="007B2161">
        <w:rPr>
          <w:rFonts w:ascii="Arial" w:hAnsi="Arial" w:cs="Arial"/>
          <w:color w:val="000000" w:themeColor="text1"/>
          <w:sz w:val="24"/>
          <w:szCs w:val="24"/>
        </w:rPr>
        <w:t xml:space="preserve">forced marriage); </w:t>
      </w:r>
    </w:p>
    <w:p w:rsidRPr="007B2161" w:rsidR="003F7402" w:rsidP="007B2161" w:rsidRDefault="003F7402" w14:paraId="7471683E" w14:textId="77777777">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radicalisation</w:t>
      </w:r>
      <w:r w:rsidRPr="007B2161" w:rsidR="00430021">
        <w:rPr>
          <w:rFonts w:ascii="Arial" w:hAnsi="Arial" w:cs="Arial"/>
          <w:color w:val="000000" w:themeColor="text1"/>
          <w:sz w:val="24"/>
          <w:szCs w:val="24"/>
        </w:rPr>
        <w:t>;</w:t>
      </w:r>
    </w:p>
    <w:p w:rsidRPr="007B2161" w:rsidR="003F7402" w:rsidP="007B2161" w:rsidRDefault="003F7402" w14:paraId="3DB8F68E" w14:textId="77777777">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relationship abuse</w:t>
      </w:r>
      <w:r w:rsidRPr="007B2161" w:rsidR="00430021">
        <w:rPr>
          <w:rFonts w:ascii="Arial" w:hAnsi="Arial" w:cs="Arial"/>
          <w:color w:val="000000" w:themeColor="text1"/>
          <w:sz w:val="24"/>
          <w:szCs w:val="24"/>
        </w:rPr>
        <w:t>;</w:t>
      </w:r>
    </w:p>
    <w:p w:rsidRPr="007B2161" w:rsidR="003543AC" w:rsidP="007B2161" w:rsidRDefault="003543AC" w14:paraId="6C6D2BD7" w14:textId="5834E6F4">
      <w:pPr>
        <w:pStyle w:val="ListParagraph"/>
        <w:numPr>
          <w:ilvl w:val="0"/>
          <w:numId w:val="8"/>
        </w:numPr>
        <w:rPr>
          <w:rFonts w:ascii="Arial" w:hAnsi="Arial" w:eastAsia="Century Gothic" w:cs="Arial"/>
          <w:color w:val="000000" w:themeColor="text1"/>
          <w:sz w:val="24"/>
          <w:szCs w:val="24"/>
        </w:rPr>
      </w:pPr>
      <w:r w:rsidRPr="007B2161">
        <w:rPr>
          <w:rFonts w:ascii="Arial" w:hAnsi="Arial" w:eastAsia="Century Gothic" w:cs="Arial"/>
          <w:color w:val="000000" w:themeColor="text1"/>
          <w:sz w:val="24"/>
          <w:szCs w:val="24"/>
        </w:rPr>
        <w:t>sharing of consensual or non-consensual nude and semi-nude images/videos</w:t>
      </w:r>
      <w:r w:rsidRPr="007B2161" w:rsidR="00DB141A">
        <w:rPr>
          <w:rFonts w:ascii="Arial" w:hAnsi="Arial" w:eastAsia="Century Gothic" w:cs="Arial"/>
          <w:color w:val="000000" w:themeColor="text1"/>
          <w:sz w:val="24"/>
          <w:szCs w:val="24"/>
        </w:rPr>
        <w:t xml:space="preserve"> (including computer </w:t>
      </w:r>
      <w:r w:rsidRPr="007B2161" w:rsidR="008C04CA">
        <w:rPr>
          <w:rFonts w:ascii="Arial" w:hAnsi="Arial" w:eastAsia="Century Gothic" w:cs="Arial"/>
          <w:color w:val="000000" w:themeColor="text1"/>
          <w:sz w:val="24"/>
          <w:szCs w:val="24"/>
        </w:rPr>
        <w:t xml:space="preserve">or AI </w:t>
      </w:r>
      <w:r w:rsidRPr="007B2161" w:rsidR="00DB141A">
        <w:rPr>
          <w:rFonts w:ascii="Arial" w:hAnsi="Arial" w:eastAsia="Century Gothic" w:cs="Arial"/>
          <w:color w:val="000000" w:themeColor="text1"/>
          <w:sz w:val="24"/>
          <w:szCs w:val="24"/>
        </w:rPr>
        <w:t>generated)</w:t>
      </w:r>
      <w:r w:rsidRPr="007B2161">
        <w:rPr>
          <w:rFonts w:ascii="Arial" w:hAnsi="Arial" w:eastAsia="Century Gothic" w:cs="Arial"/>
          <w:color w:val="000000" w:themeColor="text1"/>
          <w:sz w:val="24"/>
          <w:szCs w:val="24"/>
        </w:rPr>
        <w:t>;</w:t>
      </w:r>
    </w:p>
    <w:p w:rsidRPr="007B2161" w:rsidR="003F7402" w:rsidP="007B2161" w:rsidRDefault="003F7402" w14:paraId="5EEA8708" w14:textId="77777777">
      <w:pPr>
        <w:pStyle w:val="ListParagraph"/>
        <w:numPr>
          <w:ilvl w:val="0"/>
          <w:numId w:val="8"/>
        </w:numPr>
        <w:rPr>
          <w:rFonts w:ascii="Arial" w:hAnsi="Arial" w:cs="Arial"/>
          <w:color w:val="000000" w:themeColor="text1"/>
          <w:sz w:val="24"/>
          <w:szCs w:val="24"/>
        </w:rPr>
      </w:pPr>
      <w:r w:rsidRPr="007B2161">
        <w:rPr>
          <w:rFonts w:ascii="Arial" w:hAnsi="Arial" w:cs="Arial"/>
          <w:color w:val="000000" w:themeColor="text1"/>
          <w:sz w:val="24"/>
          <w:szCs w:val="24"/>
        </w:rPr>
        <w:t>trafficking and modern slavery</w:t>
      </w:r>
      <w:r w:rsidRPr="007B2161" w:rsidR="0092234E">
        <w:rPr>
          <w:rFonts w:ascii="Arial" w:hAnsi="Arial" w:cs="Arial"/>
          <w:color w:val="000000" w:themeColor="text1"/>
          <w:sz w:val="24"/>
          <w:szCs w:val="24"/>
        </w:rPr>
        <w:t xml:space="preserve">. </w:t>
      </w:r>
    </w:p>
    <w:p w:rsidRPr="007B2161" w:rsidR="002D74A8" w:rsidP="007B2161" w:rsidRDefault="00001E1E" w14:paraId="6CDA4987" w14:textId="632C3253">
      <w:pPr>
        <w:rPr>
          <w:rFonts w:ascii="Arial" w:hAnsi="Arial" w:cs="Arial"/>
          <w:color w:val="000000" w:themeColor="text1"/>
        </w:rPr>
      </w:pPr>
      <w:r w:rsidRPr="007B2161">
        <w:rPr>
          <w:rFonts w:ascii="Arial" w:hAnsi="Arial" w:cs="Arial"/>
          <w:color w:val="000000" w:themeColor="text1"/>
        </w:rPr>
        <w:t>4.</w:t>
      </w:r>
      <w:r w:rsidRPr="007B2161" w:rsidR="00A226B1">
        <w:rPr>
          <w:rFonts w:ascii="Arial" w:hAnsi="Arial" w:cs="Arial"/>
          <w:color w:val="000000" w:themeColor="text1"/>
        </w:rPr>
        <w:t>8</w:t>
      </w:r>
      <w:r w:rsidRPr="007B2161">
        <w:rPr>
          <w:rFonts w:ascii="Arial" w:hAnsi="Arial" w:cs="Arial"/>
          <w:color w:val="000000" w:themeColor="text1"/>
        </w:rPr>
        <w:t xml:space="preserve"> </w:t>
      </w:r>
      <w:r w:rsidRPr="007B2161" w:rsidR="002D74A8">
        <w:rPr>
          <w:rFonts w:ascii="Arial" w:hAnsi="Arial" w:cs="Arial"/>
          <w:color w:val="000000" w:themeColor="text1"/>
        </w:rPr>
        <w:t xml:space="preserve">There are other </w:t>
      </w:r>
      <w:r w:rsidRPr="007B2161" w:rsidR="00380D84">
        <w:rPr>
          <w:rFonts w:ascii="Arial" w:hAnsi="Arial" w:cs="Arial"/>
          <w:color w:val="000000" w:themeColor="text1"/>
        </w:rPr>
        <w:t>circumstances</w:t>
      </w:r>
      <w:r w:rsidRPr="007B2161" w:rsidR="002D74A8">
        <w:rPr>
          <w:rFonts w:ascii="Arial" w:hAnsi="Arial" w:cs="Arial"/>
          <w:color w:val="000000" w:themeColor="text1"/>
        </w:rPr>
        <w:t xml:space="preserve"> that can have a detrimental impact on children.</w:t>
      </w:r>
      <w:r w:rsidRPr="007B2161" w:rsidR="00404C65">
        <w:rPr>
          <w:rFonts w:ascii="Arial" w:hAnsi="Arial" w:cs="Arial"/>
          <w:color w:val="000000" w:themeColor="text1"/>
        </w:rPr>
        <w:t xml:space="preserve"> </w:t>
      </w:r>
      <w:r w:rsidRPr="007B2161" w:rsidR="002D74A8">
        <w:rPr>
          <w:rFonts w:ascii="Arial" w:hAnsi="Arial" w:cs="Arial"/>
          <w:color w:val="000000" w:themeColor="text1"/>
        </w:rPr>
        <w:t xml:space="preserve">We work </w:t>
      </w:r>
      <w:r w:rsidRPr="007B2161" w:rsidR="00CD3E81">
        <w:rPr>
          <w:rFonts w:ascii="Arial" w:hAnsi="Arial" w:cs="Arial"/>
          <w:color w:val="000000" w:themeColor="text1"/>
        </w:rPr>
        <w:t xml:space="preserve">with other agencies in line with Keeping </w:t>
      </w:r>
      <w:r w:rsidRPr="007B2161" w:rsidR="004E3EE5">
        <w:rPr>
          <w:rFonts w:ascii="Arial" w:hAnsi="Arial" w:cs="Arial"/>
          <w:color w:val="000000" w:themeColor="text1"/>
        </w:rPr>
        <w:t>Children Safe in Education (</w:t>
      </w:r>
      <w:r w:rsidRPr="007B2161" w:rsidR="00E01242">
        <w:rPr>
          <w:rFonts w:ascii="Arial" w:hAnsi="Arial" w:cs="Arial"/>
          <w:color w:val="000000" w:themeColor="text1"/>
        </w:rPr>
        <w:t>20</w:t>
      </w:r>
      <w:r w:rsidRPr="007B2161" w:rsidR="00731093">
        <w:rPr>
          <w:rFonts w:ascii="Arial" w:hAnsi="Arial" w:cs="Arial"/>
          <w:color w:val="000000" w:themeColor="text1"/>
        </w:rPr>
        <w:t>26</w:t>
      </w:r>
      <w:r w:rsidRPr="007B2161" w:rsidR="00CD3E81">
        <w:rPr>
          <w:rFonts w:ascii="Arial" w:hAnsi="Arial" w:cs="Arial"/>
          <w:color w:val="000000" w:themeColor="text1"/>
        </w:rPr>
        <w:t xml:space="preserve">) </w:t>
      </w:r>
      <w:r w:rsidRPr="007B2161" w:rsidR="002D74A8">
        <w:rPr>
          <w:rFonts w:ascii="Arial" w:hAnsi="Arial" w:cs="Arial"/>
          <w:color w:val="000000" w:themeColor="text1"/>
        </w:rPr>
        <w:t>to support children and families</w:t>
      </w:r>
      <w:r w:rsidRPr="007B2161" w:rsidR="00404C65">
        <w:rPr>
          <w:rFonts w:ascii="Arial" w:hAnsi="Arial" w:cs="Arial"/>
          <w:color w:val="000000" w:themeColor="text1"/>
        </w:rPr>
        <w:t xml:space="preserve"> in the following circumstances:</w:t>
      </w:r>
    </w:p>
    <w:p w:rsidRPr="007B2161" w:rsidR="002D74A8" w:rsidP="007B2161" w:rsidRDefault="002D74A8" w14:paraId="0D43A5A6" w14:textId="33A64FDC">
      <w:pPr>
        <w:pStyle w:val="ListParagraph"/>
        <w:numPr>
          <w:ilvl w:val="0"/>
          <w:numId w:val="23"/>
        </w:numPr>
        <w:rPr>
          <w:rFonts w:ascii="Arial" w:hAnsi="Arial" w:cs="Arial"/>
          <w:color w:val="000000" w:themeColor="text1"/>
          <w:sz w:val="24"/>
          <w:szCs w:val="24"/>
        </w:rPr>
      </w:pPr>
      <w:r w:rsidRPr="007B2161">
        <w:rPr>
          <w:rFonts w:ascii="Arial" w:hAnsi="Arial" w:cs="Arial"/>
          <w:color w:val="000000" w:themeColor="text1"/>
          <w:sz w:val="24"/>
          <w:szCs w:val="24"/>
        </w:rPr>
        <w:t>Children facing the court procedures</w:t>
      </w:r>
      <w:r w:rsidRPr="007B2161" w:rsidR="00CD3E81">
        <w:rPr>
          <w:rFonts w:ascii="Arial" w:hAnsi="Arial" w:cs="Arial"/>
          <w:color w:val="000000" w:themeColor="text1"/>
          <w:sz w:val="24"/>
          <w:szCs w:val="24"/>
        </w:rPr>
        <w:t xml:space="preserve"> and/or children in the court system</w:t>
      </w:r>
    </w:p>
    <w:p w:rsidRPr="007B2161" w:rsidR="002D74A8" w:rsidP="007B2161" w:rsidRDefault="002D74A8" w14:paraId="77369077" w14:textId="0E527302">
      <w:pPr>
        <w:pStyle w:val="ListParagraph"/>
        <w:numPr>
          <w:ilvl w:val="0"/>
          <w:numId w:val="23"/>
        </w:numPr>
        <w:rPr>
          <w:rFonts w:ascii="Arial" w:hAnsi="Arial" w:cs="Arial"/>
          <w:color w:val="000000" w:themeColor="text1"/>
          <w:sz w:val="24"/>
          <w:szCs w:val="24"/>
        </w:rPr>
      </w:pPr>
      <w:r w:rsidRPr="007B2161">
        <w:rPr>
          <w:rFonts w:ascii="Arial" w:hAnsi="Arial" w:cs="Arial"/>
          <w:color w:val="000000" w:themeColor="text1"/>
          <w:sz w:val="24"/>
          <w:szCs w:val="24"/>
        </w:rPr>
        <w:t>Children with family members in prison</w:t>
      </w:r>
    </w:p>
    <w:p w:rsidRPr="007B2161" w:rsidR="002D74A8" w:rsidP="007B2161" w:rsidRDefault="002D74A8" w14:paraId="03512A28" w14:textId="0C12BD2A">
      <w:pPr>
        <w:pStyle w:val="ListParagraph"/>
        <w:numPr>
          <w:ilvl w:val="0"/>
          <w:numId w:val="23"/>
        </w:numPr>
        <w:rPr>
          <w:rFonts w:ascii="Arial" w:hAnsi="Arial" w:cs="Arial"/>
          <w:color w:val="000000" w:themeColor="text1"/>
          <w:sz w:val="24"/>
          <w:szCs w:val="24"/>
        </w:rPr>
      </w:pPr>
      <w:r w:rsidRPr="007B2161">
        <w:rPr>
          <w:rFonts w:ascii="Arial" w:hAnsi="Arial" w:cs="Arial"/>
          <w:color w:val="000000" w:themeColor="text1"/>
          <w:sz w:val="24"/>
          <w:szCs w:val="24"/>
        </w:rPr>
        <w:t>Children who are homeless</w:t>
      </w:r>
    </w:p>
    <w:p w:rsidRPr="007B2161" w:rsidR="00E550CB" w:rsidP="007B2161" w:rsidRDefault="00E550CB" w14:paraId="5BCAFCFF" w14:textId="2415C472">
      <w:pPr>
        <w:pStyle w:val="ListParagraph"/>
        <w:numPr>
          <w:ilvl w:val="0"/>
          <w:numId w:val="23"/>
        </w:numPr>
        <w:rPr>
          <w:rStyle w:val="eop"/>
          <w:rFonts w:ascii="Arial" w:hAnsi="Arial" w:cs="Arial"/>
          <w:color w:val="000000" w:themeColor="text1"/>
          <w:sz w:val="24"/>
          <w:szCs w:val="24"/>
        </w:rPr>
      </w:pPr>
      <w:r w:rsidRPr="007B2161">
        <w:rPr>
          <w:rStyle w:val="normaltextrun"/>
          <w:rFonts w:ascii="Arial" w:hAnsi="Arial" w:cs="Arial"/>
          <w:bCs/>
          <w:color w:val="000000" w:themeColor="text1"/>
          <w:sz w:val="24"/>
          <w:szCs w:val="24"/>
          <w:shd w:val="clear" w:color="auto" w:fill="FFFFFF"/>
        </w:rPr>
        <w:t>Children who need a social worker</w:t>
      </w:r>
    </w:p>
    <w:p w:rsidRPr="007B2161" w:rsidR="00E550CB" w:rsidP="007B2161" w:rsidRDefault="00E550CB" w14:paraId="1558B2E2" w14:textId="43C39E29">
      <w:pPr>
        <w:pStyle w:val="paragraph"/>
        <w:spacing w:before="0" w:beforeAutospacing="0" w:after="0" w:afterAutospacing="0"/>
        <w:textAlignment w:val="baseline"/>
        <w:rPr>
          <w:rStyle w:val="eop"/>
          <w:rFonts w:ascii="Arial" w:hAnsi="Arial" w:cs="Arial"/>
          <w:b/>
          <w:color w:val="000000" w:themeColor="text1"/>
        </w:rPr>
      </w:pPr>
      <w:r w:rsidRPr="007B2161">
        <w:rPr>
          <w:rStyle w:val="normaltextrun"/>
          <w:rFonts w:ascii="Arial" w:hAnsi="Arial" w:cs="Arial"/>
          <w:b/>
          <w:bCs/>
          <w:color w:val="000000" w:themeColor="text1"/>
        </w:rPr>
        <w:t>4.</w:t>
      </w:r>
      <w:r w:rsidRPr="007B2161" w:rsidR="00A226B1">
        <w:rPr>
          <w:rStyle w:val="normaltextrun"/>
          <w:rFonts w:ascii="Arial" w:hAnsi="Arial" w:cs="Arial"/>
          <w:b/>
          <w:bCs/>
          <w:color w:val="000000" w:themeColor="text1"/>
        </w:rPr>
        <w:t>9</w:t>
      </w:r>
      <w:r w:rsidRPr="007B2161">
        <w:rPr>
          <w:rStyle w:val="normaltextrun"/>
          <w:rFonts w:ascii="Arial" w:hAnsi="Arial" w:cs="Arial"/>
          <w:b/>
          <w:bCs/>
          <w:color w:val="000000" w:themeColor="text1"/>
        </w:rPr>
        <w:t xml:space="preserve"> Child</w:t>
      </w:r>
      <w:r w:rsidRPr="007B2161" w:rsidR="00571EF5">
        <w:rPr>
          <w:rStyle w:val="normaltextrun"/>
          <w:rFonts w:ascii="Arial" w:hAnsi="Arial" w:cs="Arial"/>
          <w:b/>
          <w:bCs/>
          <w:color w:val="000000" w:themeColor="text1"/>
        </w:rPr>
        <w:t>ren</w:t>
      </w:r>
      <w:r w:rsidRPr="007B2161">
        <w:rPr>
          <w:rStyle w:val="normaltextrun"/>
          <w:rFonts w:ascii="Arial" w:hAnsi="Arial" w:cs="Arial"/>
          <w:b/>
          <w:bCs/>
          <w:color w:val="000000" w:themeColor="text1"/>
        </w:rPr>
        <w:t xml:space="preserve"> potentially at greater risk of harm</w:t>
      </w:r>
      <w:r w:rsidRPr="007B2161">
        <w:rPr>
          <w:rStyle w:val="eop"/>
          <w:rFonts w:ascii="Arial" w:hAnsi="Arial" w:cs="Arial"/>
          <w:b/>
          <w:color w:val="000000" w:themeColor="text1"/>
        </w:rPr>
        <w:t> </w:t>
      </w:r>
    </w:p>
    <w:p w:rsidRPr="007B2161" w:rsidR="00300F0D" w:rsidP="007B2161" w:rsidRDefault="00300F0D" w14:paraId="06D35655" w14:textId="77777777">
      <w:pPr>
        <w:pStyle w:val="paragraph"/>
        <w:spacing w:before="0" w:beforeAutospacing="0" w:after="0" w:afterAutospacing="0"/>
        <w:textAlignment w:val="baseline"/>
        <w:rPr>
          <w:rFonts w:ascii="Arial" w:hAnsi="Arial" w:cs="Arial"/>
          <w:color w:val="000000" w:themeColor="text1"/>
        </w:rPr>
      </w:pPr>
    </w:p>
    <w:p w:rsidRPr="007B2161" w:rsidR="00E550CB" w:rsidP="007B2161" w:rsidRDefault="00E550CB" w14:paraId="74A3A044" w14:textId="7B10A978">
      <w:pPr>
        <w:pStyle w:val="paragraph"/>
        <w:spacing w:before="0" w:beforeAutospacing="0" w:after="0" w:afterAutospacing="0"/>
        <w:textAlignment w:val="baseline"/>
        <w:rPr>
          <w:rStyle w:val="eop"/>
          <w:rFonts w:ascii="Arial" w:hAnsi="Arial" w:cs="Arial"/>
          <w:color w:val="000000" w:themeColor="text1"/>
        </w:rPr>
      </w:pPr>
      <w:r w:rsidRPr="007B2161">
        <w:rPr>
          <w:rStyle w:val="normaltextrun"/>
          <w:rFonts w:ascii="Arial" w:hAnsi="Arial" w:cs="Arial"/>
          <w:bCs/>
          <w:color w:val="000000" w:themeColor="text1"/>
        </w:rPr>
        <w:t>4.</w:t>
      </w:r>
      <w:r w:rsidRPr="007B2161" w:rsidR="00A226B1">
        <w:rPr>
          <w:rStyle w:val="normaltextrun"/>
          <w:rFonts w:ascii="Arial" w:hAnsi="Arial" w:cs="Arial"/>
          <w:bCs/>
          <w:color w:val="000000" w:themeColor="text1"/>
        </w:rPr>
        <w:t>9</w:t>
      </w:r>
      <w:r w:rsidRPr="007B2161">
        <w:rPr>
          <w:rStyle w:val="normaltextrun"/>
          <w:rFonts w:ascii="Arial" w:hAnsi="Arial" w:cs="Arial"/>
          <w:bCs/>
          <w:color w:val="000000" w:themeColor="text1"/>
        </w:rPr>
        <w:t xml:space="preserve">.1 The school recognises that some children need a social worker due to abuse, neglect or </w:t>
      </w:r>
      <w:r w:rsidRPr="007B2161" w:rsidR="003543AC">
        <w:rPr>
          <w:rStyle w:val="normaltextrun"/>
          <w:rFonts w:ascii="Arial" w:hAnsi="Arial" w:cs="Arial"/>
          <w:bCs/>
          <w:color w:val="000000" w:themeColor="text1"/>
        </w:rPr>
        <w:t xml:space="preserve">complex </w:t>
      </w:r>
      <w:r w:rsidRPr="007B2161">
        <w:rPr>
          <w:rStyle w:val="normaltextrun"/>
          <w:rFonts w:ascii="Arial" w:hAnsi="Arial" w:cs="Arial"/>
          <w:bCs/>
          <w:color w:val="000000" w:themeColor="text1"/>
        </w:rPr>
        <w:t>family circumstances and that abuse and trauma can leave children vulnerable to further harm, as well as educational disadvantage. </w:t>
      </w:r>
      <w:r w:rsidRPr="007B2161">
        <w:rPr>
          <w:rStyle w:val="eop"/>
          <w:rFonts w:ascii="Arial" w:hAnsi="Arial" w:cs="Arial"/>
          <w:color w:val="000000" w:themeColor="text1"/>
        </w:rPr>
        <w:t> </w:t>
      </w:r>
    </w:p>
    <w:p w:rsidRPr="007B2161" w:rsidR="001E0282" w:rsidP="007B2161" w:rsidRDefault="001E0282" w14:paraId="4448430B" w14:textId="77777777">
      <w:pPr>
        <w:pStyle w:val="paragraph"/>
        <w:spacing w:before="0" w:beforeAutospacing="0" w:after="0" w:afterAutospacing="0"/>
        <w:textAlignment w:val="baseline"/>
        <w:rPr>
          <w:rFonts w:ascii="Arial" w:hAnsi="Arial" w:cs="Arial"/>
          <w:color w:val="000000" w:themeColor="text1"/>
        </w:rPr>
      </w:pPr>
    </w:p>
    <w:p w:rsidRPr="007B2161" w:rsidR="00E550CB" w:rsidP="007B2161" w:rsidRDefault="00E550CB" w14:paraId="2340DE08" w14:textId="0CD240CB">
      <w:pPr>
        <w:pStyle w:val="paragraph"/>
        <w:spacing w:before="0" w:beforeAutospacing="0" w:after="0" w:afterAutospacing="0"/>
        <w:textAlignment w:val="baseline"/>
        <w:rPr>
          <w:rStyle w:val="eop"/>
          <w:rFonts w:ascii="Arial" w:hAnsi="Arial" w:cs="Arial"/>
          <w:color w:val="000000" w:themeColor="text1"/>
        </w:rPr>
      </w:pPr>
      <w:r w:rsidRPr="007B2161">
        <w:rPr>
          <w:rStyle w:val="normaltextrun"/>
          <w:rFonts w:ascii="Arial" w:hAnsi="Arial" w:cs="Arial"/>
          <w:bCs/>
          <w:color w:val="000000" w:themeColor="text1"/>
        </w:rPr>
        <w:t>4.</w:t>
      </w:r>
      <w:r w:rsidRPr="007B2161" w:rsidR="00A226B1">
        <w:rPr>
          <w:rStyle w:val="normaltextrun"/>
          <w:rFonts w:ascii="Arial" w:hAnsi="Arial" w:cs="Arial"/>
          <w:bCs/>
          <w:color w:val="000000" w:themeColor="text1"/>
        </w:rPr>
        <w:t>9</w:t>
      </w:r>
      <w:r w:rsidRPr="007B2161">
        <w:rPr>
          <w:rStyle w:val="normaltextrun"/>
          <w:rFonts w:ascii="Arial" w:hAnsi="Arial" w:cs="Arial"/>
          <w:bCs/>
          <w:color w:val="000000" w:themeColor="text1"/>
        </w:rPr>
        <w:t>.2 The Designated Safeguarding Lead will hold information relating to social workers working with children in the school. </w:t>
      </w:r>
      <w:r w:rsidRPr="007B2161">
        <w:rPr>
          <w:rStyle w:val="eop"/>
          <w:rFonts w:ascii="Arial" w:hAnsi="Arial" w:cs="Arial"/>
          <w:color w:val="000000" w:themeColor="text1"/>
        </w:rPr>
        <w:t> </w:t>
      </w:r>
    </w:p>
    <w:p w:rsidRPr="007B2161" w:rsidR="001E0282" w:rsidP="007B2161" w:rsidRDefault="001E0282" w14:paraId="0A929501" w14:textId="77777777">
      <w:pPr>
        <w:pStyle w:val="paragraph"/>
        <w:spacing w:before="0" w:beforeAutospacing="0" w:after="0" w:afterAutospacing="0"/>
        <w:textAlignment w:val="baseline"/>
        <w:rPr>
          <w:rFonts w:ascii="Arial" w:hAnsi="Arial" w:cs="Arial"/>
          <w:color w:val="000000" w:themeColor="text1"/>
        </w:rPr>
      </w:pPr>
    </w:p>
    <w:p w:rsidRPr="007B2161" w:rsidR="00E550CB" w:rsidP="007B2161" w:rsidRDefault="00E550CB" w14:paraId="346AEE67" w14:textId="2F6B67F8">
      <w:pPr>
        <w:pStyle w:val="paragraph"/>
        <w:spacing w:before="0" w:beforeAutospacing="0" w:after="0" w:afterAutospacing="0"/>
        <w:textAlignment w:val="baseline"/>
        <w:rPr>
          <w:rStyle w:val="eop"/>
          <w:rFonts w:ascii="Arial" w:hAnsi="Arial" w:cs="Arial"/>
          <w:color w:val="000000" w:themeColor="text1"/>
        </w:rPr>
      </w:pPr>
      <w:r w:rsidRPr="007B2161">
        <w:rPr>
          <w:rStyle w:val="normaltextrun"/>
          <w:rFonts w:ascii="Arial" w:hAnsi="Arial" w:cs="Arial"/>
          <w:bCs/>
          <w:color w:val="000000" w:themeColor="text1"/>
        </w:rPr>
        <w:t>4.</w:t>
      </w:r>
      <w:r w:rsidRPr="007B2161" w:rsidR="00A226B1">
        <w:rPr>
          <w:rStyle w:val="normaltextrun"/>
          <w:rFonts w:ascii="Arial" w:hAnsi="Arial" w:cs="Arial"/>
          <w:bCs/>
          <w:color w:val="000000" w:themeColor="text1"/>
        </w:rPr>
        <w:t>9</w:t>
      </w:r>
      <w:r w:rsidRPr="007B2161">
        <w:rPr>
          <w:rStyle w:val="normaltextrun"/>
          <w:rFonts w:ascii="Arial" w:hAnsi="Arial" w:cs="Arial"/>
          <w:bCs/>
          <w:color w:val="000000" w:themeColor="text1"/>
        </w:rPr>
        <w:t>.3 This information will inform decisions about safeguarding and promoting welfare (including the provision of pastoral and/or academic support). </w:t>
      </w:r>
      <w:r w:rsidRPr="007B2161">
        <w:rPr>
          <w:rStyle w:val="eop"/>
          <w:rFonts w:ascii="Arial" w:hAnsi="Arial" w:cs="Arial"/>
          <w:color w:val="000000" w:themeColor="text1"/>
        </w:rPr>
        <w:t> </w:t>
      </w:r>
    </w:p>
    <w:p w:rsidRPr="007B2161" w:rsidR="00300F0D" w:rsidP="007B2161" w:rsidRDefault="00300F0D" w14:paraId="0548B140" w14:textId="77777777">
      <w:pPr>
        <w:pStyle w:val="paragraph"/>
        <w:spacing w:before="0" w:beforeAutospacing="0" w:after="0" w:afterAutospacing="0"/>
        <w:textAlignment w:val="baseline"/>
        <w:rPr>
          <w:rFonts w:ascii="Arial" w:hAnsi="Arial" w:cs="Arial"/>
          <w:color w:val="000000" w:themeColor="text1"/>
        </w:rPr>
      </w:pPr>
    </w:p>
    <w:p w:rsidRPr="007B2161" w:rsidR="00E550CB" w:rsidP="007B2161" w:rsidRDefault="00E550CB" w14:paraId="50C490D5" w14:textId="48ED2FD5">
      <w:pPr>
        <w:pStyle w:val="paragraph"/>
        <w:spacing w:before="0" w:beforeAutospacing="0" w:after="0" w:afterAutospacing="0"/>
        <w:textAlignment w:val="baseline"/>
        <w:rPr>
          <w:rStyle w:val="eop"/>
          <w:rFonts w:ascii="Arial" w:hAnsi="Arial" w:cs="Arial"/>
          <w:b/>
          <w:color w:val="000000" w:themeColor="text1"/>
        </w:rPr>
      </w:pPr>
      <w:r w:rsidRPr="007B2161">
        <w:rPr>
          <w:rStyle w:val="normaltextrun"/>
          <w:rFonts w:ascii="Arial" w:hAnsi="Arial" w:cs="Arial"/>
          <w:b/>
          <w:bCs/>
          <w:color w:val="000000" w:themeColor="text1"/>
        </w:rPr>
        <w:t>4.1</w:t>
      </w:r>
      <w:r w:rsidRPr="007B2161" w:rsidR="00A226B1">
        <w:rPr>
          <w:rStyle w:val="normaltextrun"/>
          <w:rFonts w:ascii="Arial" w:hAnsi="Arial" w:cs="Arial"/>
          <w:b/>
          <w:bCs/>
          <w:color w:val="000000" w:themeColor="text1"/>
        </w:rPr>
        <w:t>0</w:t>
      </w:r>
      <w:r w:rsidRPr="007B2161">
        <w:rPr>
          <w:rStyle w:val="normaltextrun"/>
          <w:rFonts w:ascii="Arial" w:hAnsi="Arial" w:cs="Arial"/>
          <w:b/>
          <w:bCs/>
          <w:color w:val="000000" w:themeColor="text1"/>
        </w:rPr>
        <w:t> </w:t>
      </w:r>
      <w:r w:rsidRPr="007B2161" w:rsidR="00C5517E">
        <w:rPr>
          <w:rStyle w:val="normaltextrun"/>
          <w:rFonts w:ascii="Arial" w:hAnsi="Arial" w:cs="Arial"/>
          <w:b/>
          <w:bCs/>
          <w:color w:val="000000" w:themeColor="text1"/>
        </w:rPr>
        <w:t xml:space="preserve">Children requiring </w:t>
      </w:r>
      <w:r w:rsidRPr="007B2161">
        <w:rPr>
          <w:rStyle w:val="normaltextrun"/>
          <w:rFonts w:ascii="Arial" w:hAnsi="Arial" w:cs="Arial"/>
          <w:b/>
          <w:bCs/>
          <w:color w:val="000000" w:themeColor="text1"/>
        </w:rPr>
        <w:t>Mental Health</w:t>
      </w:r>
      <w:r w:rsidRPr="007B2161">
        <w:rPr>
          <w:rStyle w:val="eop"/>
          <w:rFonts w:ascii="Arial" w:hAnsi="Arial" w:cs="Arial"/>
          <w:b/>
          <w:color w:val="000000" w:themeColor="text1"/>
        </w:rPr>
        <w:t> </w:t>
      </w:r>
      <w:r w:rsidRPr="007B2161" w:rsidR="00C5517E">
        <w:rPr>
          <w:rStyle w:val="eop"/>
          <w:rFonts w:ascii="Arial" w:hAnsi="Arial" w:cs="Arial"/>
          <w:b/>
          <w:color w:val="000000" w:themeColor="text1"/>
        </w:rPr>
        <w:t>Support</w:t>
      </w:r>
    </w:p>
    <w:p w:rsidRPr="007B2161" w:rsidR="00300F0D" w:rsidP="007B2161" w:rsidRDefault="00300F0D" w14:paraId="1FF51824" w14:textId="77777777">
      <w:pPr>
        <w:pStyle w:val="paragraph"/>
        <w:spacing w:before="0" w:beforeAutospacing="0" w:after="0" w:afterAutospacing="0"/>
        <w:textAlignment w:val="baseline"/>
        <w:rPr>
          <w:rFonts w:ascii="Arial" w:hAnsi="Arial" w:cs="Arial"/>
          <w:color w:val="000000" w:themeColor="text1"/>
        </w:rPr>
      </w:pPr>
    </w:p>
    <w:p w:rsidRPr="007B2161" w:rsidR="00E550CB" w:rsidP="007B2161" w:rsidRDefault="00E550CB" w14:paraId="18ABF1F9" w14:textId="0D501BDB">
      <w:pPr>
        <w:pStyle w:val="paragraph"/>
        <w:spacing w:before="0" w:beforeAutospacing="0" w:after="0" w:afterAutospacing="0"/>
        <w:textAlignment w:val="baseline"/>
        <w:rPr>
          <w:rStyle w:val="eop"/>
          <w:rFonts w:ascii="Arial" w:hAnsi="Arial" w:cs="Arial"/>
          <w:color w:val="000000" w:themeColor="text1"/>
        </w:rPr>
      </w:pPr>
      <w:r w:rsidRPr="007B2161">
        <w:rPr>
          <w:rStyle w:val="normaltextrun"/>
          <w:rFonts w:ascii="Arial" w:hAnsi="Arial" w:cs="Arial"/>
          <w:bCs/>
          <w:color w:val="000000" w:themeColor="text1"/>
        </w:rPr>
        <w:t>4.1</w:t>
      </w:r>
      <w:r w:rsidRPr="007B2161" w:rsidR="00A226B1">
        <w:rPr>
          <w:rStyle w:val="normaltextrun"/>
          <w:rFonts w:ascii="Arial" w:hAnsi="Arial" w:cs="Arial"/>
          <w:bCs/>
          <w:color w:val="000000" w:themeColor="text1"/>
        </w:rPr>
        <w:t>0</w:t>
      </w:r>
      <w:r w:rsidRPr="007B2161">
        <w:rPr>
          <w:rStyle w:val="normaltextrun"/>
          <w:rFonts w:ascii="Arial" w:hAnsi="Arial" w:cs="Arial"/>
          <w:bCs/>
          <w:color w:val="000000" w:themeColor="text1"/>
        </w:rPr>
        <w:t>.1 The school recognise that safeguarding and promoting the welfare of children includes preventing the impairment of children’s mental health or development. </w:t>
      </w:r>
      <w:r w:rsidRPr="007B2161">
        <w:rPr>
          <w:rStyle w:val="eop"/>
          <w:rFonts w:ascii="Arial" w:hAnsi="Arial" w:cs="Arial"/>
          <w:color w:val="000000" w:themeColor="text1"/>
        </w:rPr>
        <w:t> </w:t>
      </w:r>
    </w:p>
    <w:p w:rsidRPr="007B2161" w:rsidR="001E0282" w:rsidP="007B2161" w:rsidRDefault="001E0282" w14:paraId="176EAF95" w14:textId="77777777">
      <w:pPr>
        <w:pStyle w:val="paragraph"/>
        <w:spacing w:before="0" w:beforeAutospacing="0" w:after="0" w:afterAutospacing="0"/>
        <w:textAlignment w:val="baseline"/>
        <w:rPr>
          <w:rFonts w:ascii="Arial" w:hAnsi="Arial" w:cs="Arial"/>
          <w:color w:val="000000" w:themeColor="text1"/>
        </w:rPr>
      </w:pPr>
    </w:p>
    <w:p w:rsidRPr="007B2161" w:rsidR="00D8133B" w:rsidP="007B2161" w:rsidRDefault="00E550CB" w14:paraId="39B7D1CB" w14:textId="223293CB">
      <w:pPr>
        <w:rPr>
          <w:rFonts w:ascii="Arial" w:hAnsi="Arial" w:eastAsia="Century Gothic" w:cs="Arial"/>
          <w:color w:val="000000" w:themeColor="text1"/>
        </w:rPr>
      </w:pPr>
      <w:r w:rsidRPr="007B2161">
        <w:rPr>
          <w:rStyle w:val="normaltextrun"/>
          <w:rFonts w:ascii="Arial" w:hAnsi="Arial" w:cs="Arial"/>
          <w:bCs/>
          <w:color w:val="000000" w:themeColor="text1"/>
        </w:rPr>
        <w:t>4.1</w:t>
      </w:r>
      <w:r w:rsidRPr="007B2161" w:rsidR="00A226B1">
        <w:rPr>
          <w:rStyle w:val="normaltextrun"/>
          <w:rFonts w:ascii="Arial" w:hAnsi="Arial" w:cs="Arial"/>
          <w:bCs/>
          <w:color w:val="000000" w:themeColor="text1"/>
        </w:rPr>
        <w:t>0</w:t>
      </w:r>
      <w:r w:rsidRPr="007B2161">
        <w:rPr>
          <w:rStyle w:val="normaltextrun"/>
          <w:rFonts w:ascii="Arial" w:hAnsi="Arial" w:cs="Arial"/>
          <w:bCs/>
          <w:color w:val="000000" w:themeColor="text1"/>
        </w:rPr>
        <w:t>.2 All staff will be aware that mental health problems may be an indicator that a child is suffering or is at risk of suffering abuse, neglect</w:t>
      </w:r>
      <w:r w:rsidRPr="007B2161" w:rsidR="00D8133B">
        <w:rPr>
          <w:rStyle w:val="normaltextrun"/>
          <w:rFonts w:ascii="Arial" w:hAnsi="Arial" w:cs="Arial"/>
          <w:bCs/>
          <w:color w:val="000000" w:themeColor="text1"/>
        </w:rPr>
        <w:t xml:space="preserve">, </w:t>
      </w:r>
      <w:r w:rsidRPr="007B2161">
        <w:rPr>
          <w:rStyle w:val="normaltextrun"/>
          <w:rFonts w:ascii="Arial" w:hAnsi="Arial" w:cs="Arial"/>
          <w:bCs/>
          <w:color w:val="000000" w:themeColor="text1"/>
        </w:rPr>
        <w:t>exploitation</w:t>
      </w:r>
      <w:r w:rsidRPr="007B2161" w:rsidR="00D8133B">
        <w:rPr>
          <w:rFonts w:ascii="Arial" w:hAnsi="Arial" w:eastAsia="Century Gothic" w:cs="Arial"/>
          <w:color w:val="000000" w:themeColor="text1"/>
        </w:rPr>
        <w:t xml:space="preserve"> or other adverse childhood experiences. Staff will also be aware that children may experience mental health difficulties, self-harm, suicidal thoughts (suicidal ideation) and increased suicide risk, which may require an immediate safeguarding response.</w:t>
      </w:r>
    </w:p>
    <w:p w:rsidRPr="007B2161" w:rsidR="00E550CB" w:rsidP="007B2161" w:rsidRDefault="00E550CB" w14:paraId="0C529D9B" w14:textId="5BF82BD7">
      <w:pPr>
        <w:pStyle w:val="paragraph"/>
        <w:spacing w:before="0" w:beforeAutospacing="0" w:after="0" w:afterAutospacing="0"/>
        <w:textAlignment w:val="baseline"/>
        <w:rPr>
          <w:rStyle w:val="eop"/>
          <w:rFonts w:ascii="Arial" w:hAnsi="Arial" w:cs="Arial"/>
          <w:color w:val="000000" w:themeColor="text1"/>
        </w:rPr>
      </w:pPr>
      <w:r w:rsidRPr="007B2161">
        <w:rPr>
          <w:rStyle w:val="normaltextrun"/>
          <w:rFonts w:ascii="Arial" w:hAnsi="Arial" w:cs="Arial"/>
          <w:bCs/>
          <w:color w:val="000000" w:themeColor="text1"/>
        </w:rPr>
        <w:t>. </w:t>
      </w:r>
      <w:r w:rsidRPr="007B2161">
        <w:rPr>
          <w:rStyle w:val="eop"/>
          <w:rFonts w:ascii="Arial" w:hAnsi="Arial" w:cs="Arial"/>
          <w:color w:val="000000" w:themeColor="text1"/>
        </w:rPr>
        <w:t> </w:t>
      </w:r>
    </w:p>
    <w:p w:rsidRPr="007B2161" w:rsidR="001E0282" w:rsidP="007B2161" w:rsidRDefault="001E0282" w14:paraId="5874F8CE" w14:textId="77777777">
      <w:pPr>
        <w:pStyle w:val="paragraph"/>
        <w:spacing w:before="0" w:beforeAutospacing="0" w:after="0" w:afterAutospacing="0"/>
        <w:textAlignment w:val="baseline"/>
        <w:rPr>
          <w:rFonts w:ascii="Arial" w:hAnsi="Arial" w:cs="Arial"/>
          <w:color w:val="000000" w:themeColor="text1"/>
        </w:rPr>
      </w:pPr>
    </w:p>
    <w:p w:rsidRPr="007B2161" w:rsidR="00E550CB" w:rsidP="007B2161" w:rsidRDefault="00E550CB" w14:paraId="1A79EB34" w14:textId="0B135423">
      <w:pPr>
        <w:pStyle w:val="paragraph"/>
        <w:spacing w:before="0" w:beforeAutospacing="0" w:after="0" w:afterAutospacing="0"/>
        <w:textAlignment w:val="baseline"/>
        <w:rPr>
          <w:rStyle w:val="eop"/>
          <w:rFonts w:ascii="Arial" w:hAnsi="Arial" w:cs="Arial"/>
          <w:color w:val="000000" w:themeColor="text1"/>
        </w:rPr>
      </w:pPr>
      <w:r w:rsidRPr="007B2161">
        <w:rPr>
          <w:rStyle w:val="normaltextrun"/>
          <w:rFonts w:ascii="Arial" w:hAnsi="Arial" w:cs="Arial"/>
          <w:bCs/>
          <w:color w:val="000000" w:themeColor="text1"/>
        </w:rPr>
        <w:t>4.1</w:t>
      </w:r>
      <w:r w:rsidRPr="007B2161" w:rsidR="00A226B1">
        <w:rPr>
          <w:rStyle w:val="normaltextrun"/>
          <w:rFonts w:ascii="Arial" w:hAnsi="Arial" w:cs="Arial"/>
          <w:bCs/>
          <w:color w:val="000000" w:themeColor="text1"/>
        </w:rPr>
        <w:t>0</w:t>
      </w:r>
      <w:r w:rsidRPr="007B2161">
        <w:rPr>
          <w:rStyle w:val="normaltextrun"/>
          <w:rFonts w:ascii="Arial" w:hAnsi="Arial" w:cs="Arial"/>
          <w:bCs/>
          <w:color w:val="000000" w:themeColor="text1"/>
        </w:rPr>
        <w:t>.3 Staff will not attempt to make a diagnosis of a mental health problem unless they are appropriately trained. </w:t>
      </w:r>
      <w:r w:rsidRPr="007B2161">
        <w:rPr>
          <w:rStyle w:val="eop"/>
          <w:rFonts w:ascii="Arial" w:hAnsi="Arial" w:cs="Arial"/>
          <w:color w:val="000000" w:themeColor="text1"/>
        </w:rPr>
        <w:t> </w:t>
      </w:r>
      <w:r w:rsidRPr="007B2161" w:rsidR="005D697E">
        <w:rPr>
          <w:rFonts w:ascii="Arial" w:hAnsi="Arial" w:eastAsia="Century Gothic" w:cs="Arial"/>
          <w:color w:val="000000" w:themeColor="text1"/>
        </w:rPr>
        <w:t>However, all staff have a responsibility to identify concerns, respond appropriately and follow the school's safeguarding procedures.</w:t>
      </w:r>
    </w:p>
    <w:p w:rsidRPr="007B2161" w:rsidR="001E0282" w:rsidP="007B2161" w:rsidRDefault="001E0282" w14:paraId="5240E0BD" w14:textId="77777777">
      <w:pPr>
        <w:pStyle w:val="paragraph"/>
        <w:spacing w:before="0" w:beforeAutospacing="0" w:after="0" w:afterAutospacing="0"/>
        <w:textAlignment w:val="baseline"/>
        <w:rPr>
          <w:rFonts w:ascii="Arial" w:hAnsi="Arial" w:cs="Arial"/>
          <w:color w:val="000000" w:themeColor="text1"/>
        </w:rPr>
      </w:pPr>
    </w:p>
    <w:p w:rsidRPr="007B2161" w:rsidR="00502DE9" w:rsidP="007B2161" w:rsidRDefault="00E550CB" w14:paraId="06114EA2" w14:textId="53D41646">
      <w:pPr>
        <w:rPr>
          <w:rFonts w:ascii="Arial" w:hAnsi="Arial" w:eastAsia="Century Gothic" w:cs="Arial"/>
          <w:color w:val="000000" w:themeColor="text1"/>
        </w:rPr>
      </w:pPr>
      <w:r w:rsidRPr="007B2161">
        <w:rPr>
          <w:rStyle w:val="normaltextrun"/>
          <w:rFonts w:ascii="Arial" w:hAnsi="Arial" w:cs="Arial"/>
          <w:bCs/>
          <w:color w:val="000000" w:themeColor="text1"/>
        </w:rPr>
        <w:t>4.1</w:t>
      </w:r>
      <w:r w:rsidRPr="007B2161" w:rsidR="00A226B1">
        <w:rPr>
          <w:rStyle w:val="normaltextrun"/>
          <w:rFonts w:ascii="Arial" w:hAnsi="Arial" w:cs="Arial"/>
          <w:bCs/>
          <w:color w:val="000000" w:themeColor="text1"/>
        </w:rPr>
        <w:t>0</w:t>
      </w:r>
      <w:r w:rsidRPr="007B2161">
        <w:rPr>
          <w:rStyle w:val="normaltextrun"/>
          <w:rFonts w:ascii="Arial" w:hAnsi="Arial" w:cs="Arial"/>
          <w:bCs/>
          <w:color w:val="000000" w:themeColor="text1"/>
        </w:rPr>
        <w:t xml:space="preserve">.4 We recognise that staff are well-placed to observe </w:t>
      </w:r>
      <w:r w:rsidRPr="007B2161" w:rsidR="009421DE">
        <w:rPr>
          <w:rFonts w:ascii="Arial" w:hAnsi="Arial" w:eastAsia="Century Gothic" w:cs="Arial"/>
          <w:color w:val="000000" w:themeColor="text1"/>
        </w:rPr>
        <w:t>changes in a child's behaviour, presentation, emotional state and relationships</w:t>
      </w:r>
      <w:r w:rsidRPr="007B2161">
        <w:rPr>
          <w:rStyle w:val="normaltextrun"/>
          <w:rFonts w:ascii="Arial" w:hAnsi="Arial" w:cs="Arial"/>
          <w:bCs/>
          <w:color w:val="000000" w:themeColor="text1"/>
        </w:rPr>
        <w:t xml:space="preserve"> that may indicate that a child is experiencing a mental health </w:t>
      </w:r>
      <w:r w:rsidRPr="007B2161" w:rsidR="006C75E4">
        <w:rPr>
          <w:rStyle w:val="normaltextrun"/>
          <w:rFonts w:ascii="Arial" w:hAnsi="Arial" w:cs="Arial"/>
          <w:bCs/>
          <w:color w:val="000000" w:themeColor="text1"/>
        </w:rPr>
        <w:t>problem or</w:t>
      </w:r>
      <w:r w:rsidRPr="007B2161">
        <w:rPr>
          <w:rStyle w:val="normaltextrun"/>
          <w:rFonts w:ascii="Arial" w:hAnsi="Arial" w:cs="Arial"/>
          <w:bCs/>
          <w:color w:val="000000" w:themeColor="text1"/>
        </w:rPr>
        <w:t xml:space="preserve"> is at risk of developing one</w:t>
      </w:r>
      <w:r w:rsidRPr="007B2161" w:rsidR="00502DE9">
        <w:rPr>
          <w:rFonts w:ascii="Arial" w:hAnsi="Arial" w:eastAsia="Century Gothic" w:cs="Arial"/>
          <w:color w:val="000000" w:themeColor="text1"/>
        </w:rPr>
        <w:t>. Staff should be particularly alert to signs which may indicate self-harm, suicidal ideation or suicide risk. These may include, but are not limited to:</w:t>
      </w:r>
    </w:p>
    <w:p w:rsidRPr="007B2161" w:rsidR="00502DE9" w:rsidP="007B2161" w:rsidRDefault="00502DE9" w14:paraId="6102563F" w14:textId="77777777">
      <w:pPr>
        <w:numPr>
          <w:ilvl w:val="0"/>
          <w:numId w:val="45"/>
        </w:numPr>
        <w:rPr>
          <w:rFonts w:ascii="Arial" w:hAnsi="Arial" w:eastAsia="Century Gothic" w:cs="Arial"/>
          <w:color w:val="000000" w:themeColor="text1"/>
        </w:rPr>
      </w:pPr>
      <w:r w:rsidRPr="007B2161">
        <w:rPr>
          <w:rFonts w:ascii="Arial" w:hAnsi="Arial" w:eastAsia="Century Gothic" w:cs="Arial"/>
          <w:color w:val="000000" w:themeColor="text1"/>
        </w:rPr>
        <w:t>Talking about wanting to die, feeling hopeless or having no reason to live.</w:t>
      </w:r>
    </w:p>
    <w:p w:rsidRPr="007B2161" w:rsidR="00502DE9" w:rsidP="007B2161" w:rsidRDefault="00502DE9" w14:paraId="31B38DF9" w14:textId="77777777">
      <w:pPr>
        <w:numPr>
          <w:ilvl w:val="0"/>
          <w:numId w:val="45"/>
        </w:numPr>
        <w:rPr>
          <w:rFonts w:ascii="Arial" w:hAnsi="Arial" w:eastAsia="Century Gothic" w:cs="Arial"/>
          <w:color w:val="000000" w:themeColor="text1"/>
        </w:rPr>
      </w:pPr>
      <w:r w:rsidRPr="007B2161">
        <w:rPr>
          <w:rFonts w:ascii="Arial" w:hAnsi="Arial" w:eastAsia="Century Gothic" w:cs="Arial"/>
          <w:color w:val="000000" w:themeColor="text1"/>
        </w:rPr>
        <w:t>Expressing feelings of being trapped, worthless, isolated or a burden to others.</w:t>
      </w:r>
    </w:p>
    <w:p w:rsidRPr="007B2161" w:rsidR="00502DE9" w:rsidP="007B2161" w:rsidRDefault="00502DE9" w14:paraId="505A5030" w14:textId="77777777">
      <w:pPr>
        <w:numPr>
          <w:ilvl w:val="0"/>
          <w:numId w:val="45"/>
        </w:numPr>
        <w:rPr>
          <w:rFonts w:ascii="Arial" w:hAnsi="Arial" w:eastAsia="Century Gothic" w:cs="Arial"/>
          <w:color w:val="000000" w:themeColor="text1"/>
        </w:rPr>
      </w:pPr>
      <w:r w:rsidRPr="007B2161">
        <w:rPr>
          <w:rFonts w:ascii="Arial" w:hAnsi="Arial" w:eastAsia="Century Gothic" w:cs="Arial"/>
          <w:color w:val="000000" w:themeColor="text1"/>
        </w:rPr>
        <w:t>Self-harming behaviours or evidence of self-injury.</w:t>
      </w:r>
    </w:p>
    <w:p w:rsidRPr="007B2161" w:rsidR="00502DE9" w:rsidP="007B2161" w:rsidRDefault="00502DE9" w14:paraId="33C32D43" w14:textId="77777777">
      <w:pPr>
        <w:numPr>
          <w:ilvl w:val="0"/>
          <w:numId w:val="45"/>
        </w:numPr>
        <w:rPr>
          <w:rFonts w:ascii="Arial" w:hAnsi="Arial" w:eastAsia="Century Gothic" w:cs="Arial"/>
          <w:color w:val="000000" w:themeColor="text1"/>
        </w:rPr>
      </w:pPr>
      <w:r w:rsidRPr="007B2161">
        <w:rPr>
          <w:rFonts w:ascii="Arial" w:hAnsi="Arial" w:eastAsia="Century Gothic" w:cs="Arial"/>
          <w:color w:val="000000" w:themeColor="text1"/>
        </w:rPr>
        <w:t>Significant changes in mood, behaviour, attendance, engagement or academic performance.</w:t>
      </w:r>
    </w:p>
    <w:p w:rsidRPr="007B2161" w:rsidR="00502DE9" w:rsidP="007B2161" w:rsidRDefault="00502DE9" w14:paraId="61AC256D" w14:textId="77777777">
      <w:pPr>
        <w:numPr>
          <w:ilvl w:val="0"/>
          <w:numId w:val="45"/>
        </w:numPr>
        <w:rPr>
          <w:rFonts w:ascii="Arial" w:hAnsi="Arial" w:eastAsia="Century Gothic" w:cs="Arial"/>
          <w:color w:val="000000" w:themeColor="text1"/>
        </w:rPr>
      </w:pPr>
      <w:r w:rsidRPr="007B2161">
        <w:rPr>
          <w:rFonts w:ascii="Arial" w:hAnsi="Arial" w:eastAsia="Century Gothic" w:cs="Arial"/>
          <w:color w:val="000000" w:themeColor="text1"/>
        </w:rPr>
        <w:t>Withdrawal from friends, family or activities previously enjoyed.</w:t>
      </w:r>
    </w:p>
    <w:p w:rsidRPr="007B2161" w:rsidR="00502DE9" w:rsidP="007B2161" w:rsidRDefault="00502DE9" w14:paraId="2424A862" w14:textId="77777777">
      <w:pPr>
        <w:numPr>
          <w:ilvl w:val="0"/>
          <w:numId w:val="45"/>
        </w:numPr>
        <w:rPr>
          <w:rFonts w:ascii="Arial" w:hAnsi="Arial" w:eastAsia="Century Gothic" w:cs="Arial"/>
          <w:color w:val="000000" w:themeColor="text1"/>
        </w:rPr>
      </w:pPr>
      <w:r w:rsidRPr="007B2161">
        <w:rPr>
          <w:rFonts w:ascii="Arial" w:hAnsi="Arial" w:eastAsia="Century Gothic" w:cs="Arial"/>
          <w:color w:val="000000" w:themeColor="text1"/>
        </w:rPr>
        <w:t>Increased risk-taking or reckless behaviour.</w:t>
      </w:r>
    </w:p>
    <w:p w:rsidRPr="007B2161" w:rsidR="00502DE9" w:rsidP="007B2161" w:rsidRDefault="00502DE9" w14:paraId="2D5C6CA7" w14:textId="77777777">
      <w:pPr>
        <w:numPr>
          <w:ilvl w:val="0"/>
          <w:numId w:val="45"/>
        </w:numPr>
        <w:rPr>
          <w:rFonts w:ascii="Arial" w:hAnsi="Arial" w:eastAsia="Century Gothic" w:cs="Arial"/>
          <w:color w:val="000000" w:themeColor="text1"/>
        </w:rPr>
      </w:pPr>
      <w:r w:rsidRPr="007B2161">
        <w:rPr>
          <w:rFonts w:ascii="Arial" w:hAnsi="Arial" w:eastAsia="Century Gothic" w:cs="Arial"/>
          <w:color w:val="000000" w:themeColor="text1"/>
        </w:rPr>
        <w:t>Changes in sleeping or eating patterns.</w:t>
      </w:r>
    </w:p>
    <w:p w:rsidRPr="007B2161" w:rsidR="00502DE9" w:rsidP="007B2161" w:rsidRDefault="00502DE9" w14:paraId="4DC10D39" w14:textId="77777777">
      <w:pPr>
        <w:numPr>
          <w:ilvl w:val="0"/>
          <w:numId w:val="45"/>
        </w:numPr>
        <w:rPr>
          <w:rFonts w:ascii="Arial" w:hAnsi="Arial" w:eastAsia="Century Gothic" w:cs="Arial"/>
          <w:color w:val="000000" w:themeColor="text1"/>
        </w:rPr>
      </w:pPr>
      <w:r w:rsidRPr="007B2161">
        <w:rPr>
          <w:rFonts w:ascii="Arial" w:hAnsi="Arial" w:eastAsia="Century Gothic" w:cs="Arial"/>
          <w:color w:val="000000" w:themeColor="text1"/>
        </w:rPr>
        <w:t>Giving away possessions, saying goodbye to others or other behaviours that may indicate preparation for death.</w:t>
      </w:r>
    </w:p>
    <w:p w:rsidRPr="007B2161" w:rsidR="00502DE9" w:rsidP="007B2161" w:rsidRDefault="00502DE9" w14:paraId="02251349" w14:textId="77777777">
      <w:pPr>
        <w:numPr>
          <w:ilvl w:val="0"/>
          <w:numId w:val="45"/>
        </w:numPr>
        <w:rPr>
          <w:rFonts w:ascii="Arial" w:hAnsi="Arial" w:eastAsia="Century Gothic" w:cs="Arial"/>
          <w:color w:val="000000" w:themeColor="text1"/>
        </w:rPr>
      </w:pPr>
      <w:r w:rsidRPr="007B2161">
        <w:rPr>
          <w:rFonts w:ascii="Arial" w:hAnsi="Arial" w:eastAsia="Century Gothic" w:cs="Arial"/>
          <w:color w:val="000000" w:themeColor="text1"/>
        </w:rPr>
        <w:t>Persistent low mood, anxiety, distress or emotional dysregulation.</w:t>
      </w:r>
    </w:p>
    <w:p w:rsidRPr="007B2161" w:rsidR="00502DE9" w:rsidP="007B2161" w:rsidRDefault="00502DE9" w14:paraId="6361873F" w14:textId="77777777">
      <w:pPr>
        <w:numPr>
          <w:ilvl w:val="0"/>
          <w:numId w:val="45"/>
        </w:numPr>
        <w:rPr>
          <w:rFonts w:ascii="Arial" w:hAnsi="Arial" w:eastAsia="Century Gothic" w:cs="Arial"/>
          <w:color w:val="000000" w:themeColor="text1"/>
        </w:rPr>
      </w:pPr>
      <w:r w:rsidRPr="007B2161">
        <w:rPr>
          <w:rFonts w:ascii="Arial" w:hAnsi="Arial" w:eastAsia="Century Gothic" w:cs="Arial"/>
          <w:color w:val="000000" w:themeColor="text1"/>
        </w:rPr>
        <w:t>Any disclosure relating to suicidal thoughts, plans or self-harming behaviours.</w:t>
      </w:r>
    </w:p>
    <w:p w:rsidRPr="007B2161" w:rsidR="00F73C38" w:rsidP="007B2161" w:rsidRDefault="00E550CB" w14:paraId="1DFA8B01" w14:textId="0577659B">
      <w:pPr>
        <w:pStyle w:val="paragraph"/>
        <w:spacing w:before="0" w:beforeAutospacing="0" w:after="0" w:afterAutospacing="0"/>
        <w:textAlignment w:val="baseline"/>
        <w:rPr>
          <w:rStyle w:val="eop"/>
          <w:rFonts w:ascii="Arial" w:hAnsi="Arial" w:cs="Arial"/>
          <w:color w:val="000000" w:themeColor="text1"/>
          <w:u w:val="single"/>
        </w:rPr>
      </w:pPr>
      <w:r w:rsidRPr="007B2161">
        <w:rPr>
          <w:rStyle w:val="normaltextrun"/>
          <w:rFonts w:ascii="Arial" w:hAnsi="Arial" w:cs="Arial"/>
          <w:bCs/>
          <w:color w:val="000000" w:themeColor="text1"/>
        </w:rPr>
        <w:t>There are clear systems and processes in place for identifying</w:t>
      </w:r>
      <w:r w:rsidRPr="007B2161" w:rsidR="00B56B45">
        <w:rPr>
          <w:rStyle w:val="normaltextrun"/>
          <w:rFonts w:ascii="Arial" w:hAnsi="Arial" w:cs="Arial"/>
          <w:bCs/>
          <w:color w:val="000000" w:themeColor="text1"/>
        </w:rPr>
        <w:t>,</w:t>
      </w:r>
      <w:r w:rsidRPr="007B2161" w:rsidR="00B56B45">
        <w:rPr>
          <w:rFonts w:ascii="Arial" w:hAnsi="Arial" w:eastAsia="Century Gothic" w:cs="Arial"/>
          <w:color w:val="000000" w:themeColor="text1"/>
        </w:rPr>
        <w:t xml:space="preserve"> monitoring and responding</w:t>
      </w:r>
      <w:r w:rsidRPr="007B2161">
        <w:rPr>
          <w:rStyle w:val="normaltextrun"/>
          <w:rFonts w:ascii="Arial" w:hAnsi="Arial" w:cs="Arial"/>
          <w:bCs/>
          <w:color w:val="000000" w:themeColor="text1"/>
        </w:rPr>
        <w:t xml:space="preserve"> possible mental health </w:t>
      </w:r>
      <w:r w:rsidRPr="007B2161" w:rsidR="006C75E4">
        <w:rPr>
          <w:rStyle w:val="normaltextrun"/>
          <w:rFonts w:ascii="Arial" w:hAnsi="Arial" w:cs="Arial"/>
          <w:bCs/>
          <w:color w:val="000000" w:themeColor="text1"/>
        </w:rPr>
        <w:t>problems.</w:t>
      </w:r>
      <w:r w:rsidRPr="007B2161" w:rsidR="00B7006D">
        <w:rPr>
          <w:rFonts w:ascii="Arial" w:hAnsi="Arial" w:eastAsia="Century Gothic" w:cs="Arial"/>
          <w:color w:val="000000" w:themeColor="text1"/>
        </w:rPr>
        <w:t xml:space="preserve"> If staff have concerns about a child's mental health, wellbeing or </w:t>
      </w:r>
      <w:r w:rsidRPr="007B2161" w:rsidR="006C75E4">
        <w:rPr>
          <w:rFonts w:ascii="Arial" w:hAnsi="Arial" w:eastAsia="Century Gothic" w:cs="Arial"/>
          <w:color w:val="000000" w:themeColor="text1"/>
        </w:rPr>
        <w:t xml:space="preserve">safety, </w:t>
      </w:r>
      <w:r w:rsidRPr="007B2161" w:rsidR="006C75E4">
        <w:rPr>
          <w:rStyle w:val="normaltextrun"/>
          <w:rFonts w:ascii="Arial" w:hAnsi="Arial" w:cs="Arial"/>
          <w:bCs/>
          <w:color w:val="000000" w:themeColor="text1"/>
        </w:rPr>
        <w:t>they</w:t>
      </w:r>
      <w:r w:rsidRPr="007B2161">
        <w:rPr>
          <w:rStyle w:val="normaltextrun"/>
          <w:rFonts w:ascii="Arial" w:hAnsi="Arial" w:cs="Arial"/>
          <w:bCs/>
          <w:color w:val="000000" w:themeColor="text1"/>
        </w:rPr>
        <w:t xml:space="preserve"> </w:t>
      </w:r>
      <w:r w:rsidRPr="007B2161" w:rsidR="006C75E4">
        <w:rPr>
          <w:rStyle w:val="normaltextrun"/>
          <w:rFonts w:ascii="Arial" w:hAnsi="Arial" w:cs="Arial"/>
          <w:bCs/>
          <w:color w:val="000000" w:themeColor="text1"/>
        </w:rPr>
        <w:t xml:space="preserve">should </w:t>
      </w:r>
      <w:r w:rsidRPr="007B2161" w:rsidR="006C75E4">
        <w:rPr>
          <w:rStyle w:val="eop"/>
          <w:rFonts w:ascii="Arial" w:hAnsi="Arial" w:cs="Arial"/>
          <w:color w:val="000000" w:themeColor="text1"/>
        </w:rPr>
        <w:t>discuss</w:t>
      </w:r>
      <w:r w:rsidRPr="007B2161" w:rsidR="00905ED6">
        <w:rPr>
          <w:rStyle w:val="eop"/>
          <w:rFonts w:ascii="Arial" w:hAnsi="Arial" w:cs="Arial"/>
          <w:color w:val="000000" w:themeColor="text1"/>
          <w:u w:val="single"/>
        </w:rPr>
        <w:t xml:space="preserve"> their concern with the relevant </w:t>
      </w:r>
      <w:r w:rsidRPr="007B2161" w:rsidR="006C75E4">
        <w:rPr>
          <w:rStyle w:val="eop"/>
          <w:rFonts w:ascii="Arial" w:hAnsi="Arial" w:cs="Arial"/>
          <w:color w:val="000000" w:themeColor="text1"/>
          <w:u w:val="single"/>
        </w:rPr>
        <w:t xml:space="preserve">pastoral team </w:t>
      </w:r>
      <w:r w:rsidRPr="007B2161" w:rsidR="00905ED6">
        <w:rPr>
          <w:rStyle w:val="eop"/>
          <w:rFonts w:ascii="Arial" w:hAnsi="Arial" w:cs="Arial"/>
          <w:color w:val="000000" w:themeColor="text1"/>
          <w:u w:val="single"/>
        </w:rPr>
        <w:t xml:space="preserve">and record their concerns on CPOMS, the </w:t>
      </w:r>
      <w:r w:rsidRPr="007B2161" w:rsidR="006C75E4">
        <w:rPr>
          <w:rStyle w:val="eop"/>
          <w:rFonts w:ascii="Arial" w:hAnsi="Arial" w:cs="Arial"/>
          <w:color w:val="000000" w:themeColor="text1"/>
          <w:u w:val="single"/>
        </w:rPr>
        <w:t xml:space="preserve">pastoral team </w:t>
      </w:r>
      <w:r w:rsidRPr="007B2161" w:rsidR="00905ED6">
        <w:rPr>
          <w:rStyle w:val="eop"/>
          <w:rFonts w:ascii="Arial" w:hAnsi="Arial" w:cs="Arial"/>
          <w:color w:val="000000" w:themeColor="text1"/>
          <w:u w:val="single"/>
        </w:rPr>
        <w:t>and safeguarding team will consider the most appropriate support</w:t>
      </w:r>
      <w:r w:rsidRPr="007B2161" w:rsidR="006C75E4">
        <w:rPr>
          <w:rStyle w:val="eop"/>
          <w:rFonts w:ascii="Arial" w:hAnsi="Arial" w:cs="Arial"/>
          <w:color w:val="000000" w:themeColor="text1"/>
          <w:u w:val="single"/>
        </w:rPr>
        <w:t xml:space="preserve">. </w:t>
      </w:r>
      <w:r w:rsidRPr="007B2161" w:rsidR="00905ED6">
        <w:rPr>
          <w:rStyle w:val="eop"/>
          <w:rFonts w:ascii="Arial" w:hAnsi="Arial" w:cs="Arial"/>
          <w:color w:val="000000" w:themeColor="text1"/>
          <w:u w:val="single"/>
        </w:rPr>
        <w:t xml:space="preserve">If the concern involves an urgent mental health </w:t>
      </w:r>
      <w:r w:rsidRPr="007B2161" w:rsidR="006C75E4">
        <w:rPr>
          <w:rStyle w:val="eop"/>
          <w:rFonts w:ascii="Arial" w:hAnsi="Arial" w:cs="Arial"/>
          <w:color w:val="000000" w:themeColor="text1"/>
          <w:u w:val="single"/>
        </w:rPr>
        <w:t>crisis,</w:t>
      </w:r>
      <w:r w:rsidRPr="007B2161" w:rsidR="00905ED6">
        <w:rPr>
          <w:rStyle w:val="eop"/>
          <w:rFonts w:ascii="Arial" w:hAnsi="Arial" w:cs="Arial"/>
          <w:color w:val="000000" w:themeColor="text1"/>
          <w:u w:val="single"/>
        </w:rPr>
        <w:t xml:space="preserve"> then the Designated Safeguarding Lead should be informed without delay. </w:t>
      </w:r>
      <w:r w:rsidRPr="007B2161" w:rsidR="00300F0D">
        <w:rPr>
          <w:rStyle w:val="eop"/>
          <w:rFonts w:ascii="Arial" w:hAnsi="Arial" w:cs="Arial"/>
          <w:color w:val="000000" w:themeColor="text1"/>
          <w:u w:val="single"/>
        </w:rPr>
        <w:t xml:space="preserve">See Appendix </w:t>
      </w:r>
      <w:r w:rsidRPr="007B2161" w:rsidR="001E0282">
        <w:rPr>
          <w:rStyle w:val="eop"/>
          <w:rFonts w:ascii="Arial" w:hAnsi="Arial" w:cs="Arial"/>
          <w:color w:val="000000" w:themeColor="text1"/>
          <w:u w:val="single"/>
        </w:rPr>
        <w:t>A</w:t>
      </w:r>
      <w:r w:rsidRPr="007B2161" w:rsidR="00300F0D">
        <w:rPr>
          <w:rStyle w:val="eop"/>
          <w:rFonts w:ascii="Arial" w:hAnsi="Arial" w:cs="Arial"/>
          <w:color w:val="000000" w:themeColor="text1"/>
          <w:u w:val="single"/>
        </w:rPr>
        <w:t xml:space="preserve"> for</w:t>
      </w:r>
      <w:r w:rsidRPr="007B2161" w:rsidR="00F73C38">
        <w:rPr>
          <w:rStyle w:val="eop"/>
          <w:rFonts w:ascii="Arial" w:hAnsi="Arial" w:cs="Arial"/>
          <w:color w:val="000000" w:themeColor="text1"/>
          <w:u w:val="single"/>
        </w:rPr>
        <w:t xml:space="preserve"> links to DFE guidance "Mental Health and Behaviour in Schools" which </w:t>
      </w:r>
      <w:r w:rsidRPr="007B2161" w:rsidR="006C75E4">
        <w:rPr>
          <w:rStyle w:val="eop"/>
          <w:rFonts w:ascii="Arial" w:hAnsi="Arial" w:cs="Arial"/>
          <w:color w:val="000000" w:themeColor="text1"/>
          <w:u w:val="single"/>
        </w:rPr>
        <w:t>states: -</w:t>
      </w:r>
      <w:r w:rsidRPr="007B2161" w:rsidR="00905ED6">
        <w:rPr>
          <w:rStyle w:val="eop"/>
          <w:rFonts w:ascii="Arial" w:hAnsi="Arial" w:cs="Arial"/>
          <w:color w:val="000000" w:themeColor="text1"/>
          <w:u w:val="single"/>
        </w:rPr>
        <w:t xml:space="preserve"> </w:t>
      </w:r>
    </w:p>
    <w:p w:rsidRPr="007B2161" w:rsidR="00F73C38" w:rsidP="007B2161" w:rsidRDefault="00F73C38" w14:paraId="2FB35EC2" w14:textId="77777777">
      <w:pPr>
        <w:pStyle w:val="paragraph"/>
        <w:spacing w:before="0" w:beforeAutospacing="0" w:after="0" w:afterAutospacing="0"/>
        <w:textAlignment w:val="baseline"/>
        <w:rPr>
          <w:rStyle w:val="eop"/>
          <w:rFonts w:ascii="Arial" w:hAnsi="Arial" w:cs="Arial"/>
          <w:color w:val="000000" w:themeColor="text1"/>
        </w:rPr>
      </w:pPr>
    </w:p>
    <w:p w:rsidRPr="007B2161" w:rsidR="00F73C38" w:rsidP="007B2161" w:rsidRDefault="00F73C38" w14:paraId="0F471790" w14:textId="77777777">
      <w:pPr>
        <w:pStyle w:val="paragraph"/>
        <w:spacing w:before="0" w:beforeAutospacing="0" w:after="0" w:afterAutospacing="0"/>
        <w:textAlignment w:val="baseline"/>
        <w:rPr>
          <w:rFonts w:ascii="Arial" w:hAnsi="Arial" w:cs="Arial"/>
          <w:color w:val="000000" w:themeColor="text1"/>
        </w:rPr>
      </w:pPr>
      <w:r w:rsidRPr="007B2161">
        <w:rPr>
          <w:rFonts w:ascii="Arial" w:hAnsi="Arial" w:cs="Arial"/>
          <w:color w:val="000000" w:themeColor="text1"/>
        </w:rPr>
        <w:t>"Negative experiences and distressing life events can affect mental health in a way that can bring about changes in a young person’s behaviour or emotional state, displayed in a range of different ways, all of which can be an indication of an underlying problem. This can include:</w:t>
      </w:r>
    </w:p>
    <w:p w:rsidRPr="007B2161" w:rsidR="00F73C38" w:rsidP="007B2161" w:rsidRDefault="00F73C38" w14:paraId="355FB60C" w14:textId="77777777">
      <w:pPr>
        <w:pStyle w:val="paragraph"/>
        <w:spacing w:before="0" w:beforeAutospacing="0" w:after="0" w:afterAutospacing="0"/>
        <w:textAlignment w:val="baseline"/>
        <w:rPr>
          <w:rFonts w:ascii="Arial" w:hAnsi="Arial" w:cs="Arial"/>
          <w:color w:val="000000" w:themeColor="text1"/>
        </w:rPr>
      </w:pPr>
    </w:p>
    <w:p w:rsidRPr="007B2161" w:rsidR="00F73C38" w:rsidP="007B2161" w:rsidRDefault="00F73C38" w14:paraId="33D7AFD2" w14:textId="77777777">
      <w:pPr>
        <w:pStyle w:val="paragraph"/>
        <w:spacing w:before="0" w:beforeAutospacing="0" w:after="0" w:afterAutospacing="0"/>
        <w:textAlignment w:val="baseline"/>
        <w:rPr>
          <w:rFonts w:ascii="Arial" w:hAnsi="Arial" w:cs="Arial"/>
          <w:color w:val="000000" w:themeColor="text1"/>
        </w:rPr>
      </w:pPr>
      <w:r w:rsidRPr="007B2161">
        <w:rPr>
          <w:rFonts w:ascii="Arial" w:hAnsi="Arial" w:cs="Arial"/>
          <w:color w:val="000000" w:themeColor="text1"/>
        </w:rPr>
        <w:t xml:space="preserve">• Emotional state (fearful, withdrawn, low self-esteem) </w:t>
      </w:r>
    </w:p>
    <w:p w:rsidRPr="007B2161" w:rsidR="00F73C38" w:rsidP="007B2161" w:rsidRDefault="00F73C38" w14:paraId="7480CD5F" w14:textId="77777777">
      <w:pPr>
        <w:pStyle w:val="paragraph"/>
        <w:spacing w:before="0" w:beforeAutospacing="0" w:after="0" w:afterAutospacing="0"/>
        <w:textAlignment w:val="baseline"/>
        <w:rPr>
          <w:rFonts w:ascii="Arial" w:hAnsi="Arial" w:cs="Arial"/>
          <w:color w:val="000000" w:themeColor="text1"/>
        </w:rPr>
      </w:pPr>
      <w:r w:rsidRPr="007B2161">
        <w:rPr>
          <w:rFonts w:ascii="Arial" w:hAnsi="Arial" w:cs="Arial"/>
          <w:color w:val="000000" w:themeColor="text1"/>
        </w:rPr>
        <w:t xml:space="preserve">• Behaviour (aggressive or oppositional; habitual body rocking) </w:t>
      </w:r>
    </w:p>
    <w:p w:rsidRPr="007B2161" w:rsidR="00E550CB" w:rsidP="007B2161" w:rsidRDefault="00F73C38" w14:paraId="0C53BDA9" w14:textId="77777777">
      <w:pPr>
        <w:pStyle w:val="paragraph"/>
        <w:spacing w:before="0" w:beforeAutospacing="0" w:after="0" w:afterAutospacing="0"/>
        <w:textAlignment w:val="baseline"/>
        <w:rPr>
          <w:rStyle w:val="eop"/>
          <w:rFonts w:ascii="Arial" w:hAnsi="Arial" w:cs="Arial"/>
          <w:color w:val="000000" w:themeColor="text1"/>
        </w:rPr>
      </w:pPr>
      <w:r w:rsidRPr="007B2161">
        <w:rPr>
          <w:rFonts w:ascii="Arial" w:hAnsi="Arial" w:cs="Arial"/>
          <w:color w:val="000000" w:themeColor="text1"/>
        </w:rPr>
        <w:t>• Interpersonal behaviours (indiscriminate contact or affection seeking, overfriendliness or excessive clinginess; demonstrating excessively 'good' behaviour to prevent disapproval; failing to seek or accept appropriate comfort or affection from an appropriate person when significantly distressed; coercive controlling behaviour; or lack of ability to understand and recognise emotions).</w:t>
      </w:r>
      <w:r w:rsidRPr="007B2161">
        <w:rPr>
          <w:rStyle w:val="eop"/>
          <w:rFonts w:ascii="Arial" w:hAnsi="Arial" w:cs="Arial"/>
          <w:color w:val="000000" w:themeColor="text1"/>
        </w:rPr>
        <w:t>"</w:t>
      </w:r>
    </w:p>
    <w:p w:rsidRPr="007B2161" w:rsidR="00F73C38" w:rsidP="007B2161" w:rsidRDefault="00F73C38" w14:paraId="039FB186" w14:textId="77777777">
      <w:pPr>
        <w:pStyle w:val="paragraph"/>
        <w:spacing w:before="0" w:beforeAutospacing="0" w:after="0" w:afterAutospacing="0"/>
        <w:textAlignment w:val="baseline"/>
        <w:rPr>
          <w:rFonts w:ascii="Arial" w:hAnsi="Arial" w:cs="Arial"/>
          <w:color w:val="000000" w:themeColor="text1"/>
        </w:rPr>
      </w:pPr>
    </w:p>
    <w:p w:rsidRPr="007B2161" w:rsidR="008318C3" w:rsidP="007B2161" w:rsidRDefault="00E550CB" w14:paraId="79CA6808" w14:textId="77777777">
      <w:pPr>
        <w:rPr>
          <w:rFonts w:ascii="Arial" w:hAnsi="Arial" w:eastAsia="Century Gothic" w:cs="Arial"/>
          <w:color w:val="000000" w:themeColor="text1"/>
        </w:rPr>
      </w:pPr>
      <w:r w:rsidRPr="007B2161">
        <w:rPr>
          <w:rStyle w:val="normaltextrun"/>
          <w:rFonts w:ascii="Arial" w:hAnsi="Arial" w:cs="Arial"/>
          <w:bCs/>
          <w:color w:val="000000" w:themeColor="text1"/>
        </w:rPr>
        <w:t>4.1</w:t>
      </w:r>
      <w:r w:rsidRPr="007B2161" w:rsidR="00A226B1">
        <w:rPr>
          <w:rStyle w:val="normaltextrun"/>
          <w:rFonts w:ascii="Arial" w:hAnsi="Arial" w:cs="Arial"/>
          <w:bCs/>
          <w:color w:val="000000" w:themeColor="text1"/>
        </w:rPr>
        <w:t>0</w:t>
      </w:r>
      <w:r w:rsidRPr="007B2161">
        <w:rPr>
          <w:rStyle w:val="normaltextrun"/>
          <w:rFonts w:ascii="Arial" w:hAnsi="Arial" w:cs="Arial"/>
          <w:bCs/>
          <w:color w:val="000000" w:themeColor="text1"/>
        </w:rPr>
        <w:t>.5 </w:t>
      </w:r>
      <w:r w:rsidRPr="007B2161" w:rsidR="003C3300">
        <w:rPr>
          <w:rFonts w:ascii="Arial" w:hAnsi="Arial" w:eastAsia="Century Gothic" w:cs="Arial"/>
          <w:color w:val="000000" w:themeColor="text1"/>
        </w:rPr>
        <w:t xml:space="preserve">Any concerns regarding self-harm, suicidal ideation, suicide risk or other mental health concerns that may place a child at risk of harm must be treated as a safeguarding concern. </w:t>
      </w:r>
      <w:r w:rsidRPr="007B2161" w:rsidR="00D76EAE">
        <w:rPr>
          <w:rFonts w:ascii="Arial" w:hAnsi="Arial" w:eastAsia="Century Gothic" w:cs="Arial"/>
          <w:color w:val="000000" w:themeColor="text1"/>
        </w:rPr>
        <w:t xml:space="preserve">Staff </w:t>
      </w:r>
      <w:r w:rsidRPr="007B2161">
        <w:rPr>
          <w:rStyle w:val="normaltextrun"/>
          <w:rFonts w:ascii="Arial" w:hAnsi="Arial" w:cs="Arial"/>
          <w:bCs/>
          <w:color w:val="000000" w:themeColor="text1"/>
        </w:rPr>
        <w:t>must report this to the Designated Safeguarding Lead (or deputy Designated Safeguarding Lead) immediately. </w:t>
      </w:r>
      <w:r w:rsidRPr="007B2161">
        <w:rPr>
          <w:rStyle w:val="eop"/>
          <w:rFonts w:ascii="Arial" w:hAnsi="Arial" w:cs="Arial"/>
          <w:color w:val="000000" w:themeColor="text1"/>
        </w:rPr>
        <w:t> </w:t>
      </w:r>
      <w:r w:rsidRPr="007B2161" w:rsidR="008318C3">
        <w:rPr>
          <w:rFonts w:ascii="Arial" w:hAnsi="Arial" w:eastAsia="Century Gothic" w:cs="Arial"/>
          <w:color w:val="000000" w:themeColor="text1"/>
        </w:rPr>
        <w:t>Where a child is at immediate risk of serious harm, staff must follow the school's emergency safeguarding procedures without delay.</w:t>
      </w:r>
    </w:p>
    <w:p w:rsidRPr="007B2161" w:rsidR="00B2324F" w:rsidP="007B2161" w:rsidRDefault="00B2324F" w14:paraId="63A36BF9" w14:textId="4E187724">
      <w:pPr>
        <w:rPr>
          <w:rFonts w:ascii="Arial" w:hAnsi="Arial" w:eastAsia="Century Gothic" w:cs="Arial"/>
          <w:color w:val="000000" w:themeColor="text1"/>
        </w:rPr>
      </w:pPr>
      <w:r w:rsidRPr="007B2161">
        <w:rPr>
          <w:rFonts w:ascii="Arial" w:hAnsi="Arial" w:eastAsia="Century Gothic" w:cs="Arial"/>
          <w:color w:val="000000" w:themeColor="text1"/>
        </w:rPr>
        <w:t>4.10.6 The school recognises that early identification and intervention are important in supporting children experiencing mental health difficulties. The DSL (</w:t>
      </w:r>
      <w:r w:rsidRPr="007B2161" w:rsidR="008F72BC">
        <w:rPr>
          <w:rFonts w:ascii="Arial" w:hAnsi="Arial" w:eastAsia="Century Gothic" w:cs="Arial"/>
          <w:color w:val="000000" w:themeColor="text1"/>
        </w:rPr>
        <w:t xml:space="preserve">alongside </w:t>
      </w:r>
      <w:r w:rsidRPr="007B2161">
        <w:rPr>
          <w:rFonts w:ascii="Arial" w:hAnsi="Arial" w:eastAsia="Century Gothic" w:cs="Arial"/>
          <w:color w:val="000000" w:themeColor="text1"/>
        </w:rPr>
        <w:t>pastoral</w:t>
      </w:r>
      <w:r w:rsidRPr="007B2161" w:rsidR="00E2243D">
        <w:rPr>
          <w:rFonts w:ascii="Arial" w:hAnsi="Arial" w:eastAsia="Century Gothic" w:cs="Arial"/>
          <w:color w:val="000000" w:themeColor="text1"/>
        </w:rPr>
        <w:t xml:space="preserve"> staff and the</w:t>
      </w:r>
      <w:r w:rsidRPr="007B2161">
        <w:rPr>
          <w:rFonts w:ascii="Arial" w:hAnsi="Arial" w:eastAsia="Century Gothic" w:cs="Arial"/>
          <w:color w:val="000000" w:themeColor="text1"/>
        </w:rPr>
        <w:t xml:space="preserve"> mental health lead) will consider appropriate support, referral pathways and multi-agency involvement, including health professionals and specialist mental health services where required.</w:t>
      </w:r>
    </w:p>
    <w:p w:rsidRPr="007B2161" w:rsidR="002A65B3" w:rsidP="007B2161" w:rsidRDefault="002A65B3" w14:paraId="2907BB69" w14:textId="41769FBA">
      <w:pPr>
        <w:pStyle w:val="paragraph"/>
        <w:spacing w:before="0" w:beforeAutospacing="0" w:after="0" w:afterAutospacing="0"/>
        <w:textAlignment w:val="baseline"/>
        <w:rPr>
          <w:rStyle w:val="eop"/>
          <w:rFonts w:ascii="Arial" w:hAnsi="Arial" w:cs="Arial"/>
          <w:color w:val="000000" w:themeColor="text1"/>
        </w:rPr>
      </w:pPr>
      <w:r w:rsidRPr="007B2161">
        <w:rPr>
          <w:rStyle w:val="eop"/>
          <w:rFonts w:ascii="Arial" w:hAnsi="Arial" w:cs="Arial"/>
          <w:color w:val="000000" w:themeColor="text1"/>
        </w:rPr>
        <w:t xml:space="preserve">4.10.7 </w:t>
      </w:r>
      <w:r w:rsidRPr="007B2161" w:rsidR="0045687F">
        <w:rPr>
          <w:rStyle w:val="eop"/>
          <w:rFonts w:ascii="Arial" w:hAnsi="Arial" w:cs="Arial"/>
          <w:color w:val="000000" w:themeColor="text1"/>
        </w:rPr>
        <w:t xml:space="preserve">Stoke </w:t>
      </w:r>
      <w:r w:rsidRPr="007B2161" w:rsidR="006C75E4">
        <w:rPr>
          <w:rStyle w:val="eop"/>
          <w:rFonts w:ascii="Arial" w:hAnsi="Arial" w:cs="Arial"/>
          <w:color w:val="000000" w:themeColor="text1"/>
        </w:rPr>
        <w:t>Park School</w:t>
      </w:r>
      <w:r w:rsidRPr="007B2161">
        <w:rPr>
          <w:rStyle w:val="eop"/>
          <w:rFonts w:ascii="Arial" w:hAnsi="Arial" w:cs="Arial"/>
          <w:color w:val="000000" w:themeColor="text1"/>
        </w:rPr>
        <w:t xml:space="preserve"> has a member of SLT responsible for the whole school approach to Mental Health, which is the DSL, </w:t>
      </w:r>
      <w:r w:rsidRPr="007B2161" w:rsidR="006B3512">
        <w:rPr>
          <w:rStyle w:val="eop"/>
          <w:rFonts w:ascii="Arial" w:hAnsi="Arial" w:cs="Arial"/>
          <w:color w:val="000000" w:themeColor="text1"/>
        </w:rPr>
        <w:t>Sonya Elliott</w:t>
      </w:r>
      <w:r w:rsidRPr="007B2161">
        <w:rPr>
          <w:rStyle w:val="eop"/>
          <w:rFonts w:ascii="Arial" w:hAnsi="Arial" w:cs="Arial"/>
          <w:color w:val="000000" w:themeColor="text1"/>
        </w:rPr>
        <w:t xml:space="preserve">. The school also has a member of staff trained as a Mental Health First Aider, which is </w:t>
      </w:r>
      <w:r w:rsidRPr="007B2161" w:rsidR="006C75E4">
        <w:rPr>
          <w:rStyle w:val="eop"/>
          <w:rFonts w:ascii="Arial" w:hAnsi="Arial" w:cs="Arial"/>
          <w:color w:val="000000" w:themeColor="text1"/>
        </w:rPr>
        <w:t>Jane Deely</w:t>
      </w:r>
      <w:r w:rsidRPr="007B2161" w:rsidR="00E44266">
        <w:rPr>
          <w:rStyle w:val="eop"/>
          <w:rFonts w:ascii="Arial" w:hAnsi="Arial" w:cs="Arial"/>
          <w:color w:val="000000" w:themeColor="text1"/>
        </w:rPr>
        <w:t xml:space="preserve"> and </w:t>
      </w:r>
      <w:r w:rsidRPr="007B2161" w:rsidR="00CE6102">
        <w:rPr>
          <w:rStyle w:val="eop"/>
          <w:rFonts w:ascii="Arial" w:hAnsi="Arial" w:cs="Arial"/>
          <w:color w:val="000000" w:themeColor="text1"/>
        </w:rPr>
        <w:t>other trained staff in Wellbeing and Mental Health.</w:t>
      </w:r>
    </w:p>
    <w:p w:rsidRPr="007B2161" w:rsidR="007B7963" w:rsidP="007B2161" w:rsidRDefault="007B7963" w14:paraId="672F5749" w14:textId="77777777">
      <w:pPr>
        <w:pStyle w:val="paragraph"/>
        <w:spacing w:before="0" w:beforeAutospacing="0" w:after="0" w:afterAutospacing="0"/>
        <w:textAlignment w:val="baseline"/>
        <w:rPr>
          <w:rStyle w:val="eop"/>
          <w:rFonts w:ascii="Arial" w:hAnsi="Arial" w:cs="Arial"/>
          <w:color w:val="000000" w:themeColor="text1"/>
        </w:rPr>
      </w:pPr>
    </w:p>
    <w:p w:rsidRPr="007B2161" w:rsidR="007B7963" w:rsidP="007B2161" w:rsidRDefault="00A92463" w14:paraId="5E9F43DF" w14:textId="776C7433">
      <w:pPr>
        <w:pStyle w:val="paragraph"/>
        <w:spacing w:before="0" w:beforeAutospacing="0" w:after="0" w:afterAutospacing="0"/>
        <w:textAlignment w:val="baseline"/>
        <w:rPr>
          <w:rStyle w:val="eop"/>
          <w:rFonts w:ascii="Arial" w:hAnsi="Arial" w:cs="Arial"/>
          <w:color w:val="000000" w:themeColor="text1"/>
        </w:rPr>
      </w:pPr>
      <w:r w:rsidRPr="007B2161">
        <w:rPr>
          <w:rStyle w:val="eop"/>
          <w:rFonts w:ascii="Arial" w:hAnsi="Arial" w:cs="Arial"/>
          <w:color w:val="000000" w:themeColor="text1"/>
        </w:rPr>
        <w:t>4.10.</w:t>
      </w:r>
      <w:r w:rsidRPr="007B2161" w:rsidR="006C75E4">
        <w:rPr>
          <w:rStyle w:val="eop"/>
          <w:rFonts w:ascii="Arial" w:hAnsi="Arial" w:cs="Arial"/>
          <w:color w:val="000000" w:themeColor="text1"/>
        </w:rPr>
        <w:t>8</w:t>
      </w:r>
      <w:r w:rsidRPr="007B2161">
        <w:rPr>
          <w:rStyle w:val="eop"/>
          <w:rFonts w:ascii="Arial" w:hAnsi="Arial" w:cs="Arial"/>
          <w:color w:val="000000" w:themeColor="text1"/>
        </w:rPr>
        <w:t xml:space="preserve"> Parents</w:t>
      </w:r>
      <w:r w:rsidRPr="007B2161" w:rsidR="008E7657">
        <w:rPr>
          <w:rStyle w:val="eop"/>
          <w:rFonts w:ascii="Arial" w:hAnsi="Arial" w:cs="Arial"/>
          <w:color w:val="000000" w:themeColor="text1"/>
        </w:rPr>
        <w:t xml:space="preserve"> or carers</w:t>
      </w:r>
      <w:r w:rsidRPr="007B2161">
        <w:rPr>
          <w:rStyle w:val="eop"/>
          <w:rFonts w:ascii="Arial" w:hAnsi="Arial" w:cs="Arial"/>
          <w:color w:val="000000" w:themeColor="text1"/>
        </w:rPr>
        <w:t xml:space="preserve"> may often be the first to notice when early signs of mental health difficulties emerge</w:t>
      </w:r>
      <w:r w:rsidRPr="007B2161" w:rsidR="0076698A">
        <w:rPr>
          <w:rStyle w:val="eop"/>
          <w:rFonts w:ascii="Arial" w:hAnsi="Arial" w:cs="Arial"/>
          <w:color w:val="000000" w:themeColor="text1"/>
        </w:rPr>
        <w:t xml:space="preserve">. When parents share this with </w:t>
      </w:r>
      <w:r w:rsidRPr="007B2161" w:rsidR="00317117">
        <w:rPr>
          <w:rStyle w:val="eop"/>
          <w:rFonts w:ascii="Arial" w:hAnsi="Arial" w:cs="Arial"/>
          <w:color w:val="000000" w:themeColor="text1"/>
        </w:rPr>
        <w:t xml:space="preserve">school </w:t>
      </w:r>
      <w:r w:rsidRPr="007B2161" w:rsidR="006C75E4">
        <w:rPr>
          <w:rStyle w:val="eop"/>
          <w:rFonts w:ascii="Arial" w:hAnsi="Arial" w:cs="Arial"/>
          <w:color w:val="000000" w:themeColor="text1"/>
        </w:rPr>
        <w:t>staff,</w:t>
      </w:r>
      <w:r w:rsidRPr="007B2161" w:rsidR="00317117">
        <w:rPr>
          <w:rStyle w:val="eop"/>
          <w:rFonts w:ascii="Arial" w:hAnsi="Arial" w:cs="Arial"/>
          <w:color w:val="000000" w:themeColor="text1"/>
        </w:rPr>
        <w:t xml:space="preserve"> </w:t>
      </w:r>
      <w:r w:rsidRPr="007B2161" w:rsidR="0076698A">
        <w:rPr>
          <w:rStyle w:val="eop"/>
          <w:rFonts w:ascii="Arial" w:hAnsi="Arial" w:cs="Arial"/>
          <w:color w:val="000000" w:themeColor="text1"/>
        </w:rPr>
        <w:t xml:space="preserve">they should be reminded that they can </w:t>
      </w:r>
      <w:r w:rsidRPr="007B2161" w:rsidR="00C64D36">
        <w:rPr>
          <w:rStyle w:val="eop"/>
          <w:rFonts w:ascii="Arial" w:hAnsi="Arial" w:cs="Arial"/>
          <w:color w:val="000000" w:themeColor="text1"/>
        </w:rPr>
        <w:t>seek advice from their GP</w:t>
      </w:r>
      <w:r w:rsidRPr="007B2161" w:rsidR="00E10A56">
        <w:rPr>
          <w:rStyle w:val="eop"/>
          <w:rFonts w:ascii="Arial" w:hAnsi="Arial" w:cs="Arial"/>
          <w:color w:val="000000" w:themeColor="text1"/>
        </w:rPr>
        <w:t xml:space="preserve"> or </w:t>
      </w:r>
      <w:r w:rsidRPr="007B2161" w:rsidR="00C64D36">
        <w:rPr>
          <w:rStyle w:val="eop"/>
          <w:rFonts w:ascii="Arial" w:hAnsi="Arial" w:cs="Arial"/>
          <w:color w:val="000000" w:themeColor="text1"/>
        </w:rPr>
        <w:t xml:space="preserve">CAMHS </w:t>
      </w:r>
      <w:r w:rsidRPr="007B2161" w:rsidR="00E10A56">
        <w:rPr>
          <w:rStyle w:val="eop"/>
          <w:rFonts w:ascii="Arial" w:hAnsi="Arial" w:cs="Arial"/>
          <w:color w:val="000000" w:themeColor="text1"/>
        </w:rPr>
        <w:t>(known as RISE in Coventry)</w:t>
      </w:r>
      <w:r w:rsidRPr="007B2161" w:rsidR="00C64D36">
        <w:rPr>
          <w:rStyle w:val="eop"/>
          <w:rFonts w:ascii="Arial" w:hAnsi="Arial" w:cs="Arial"/>
          <w:color w:val="000000" w:themeColor="text1"/>
        </w:rPr>
        <w:t xml:space="preserve"> a</w:t>
      </w:r>
      <w:r w:rsidRPr="007B2161" w:rsidR="00D647D6">
        <w:rPr>
          <w:rStyle w:val="eop"/>
          <w:rFonts w:ascii="Arial" w:hAnsi="Arial" w:cs="Arial"/>
          <w:color w:val="000000" w:themeColor="text1"/>
        </w:rPr>
        <w:t xml:space="preserve">long with referring the concern </w:t>
      </w:r>
      <w:r w:rsidRPr="007B2161" w:rsidR="00157887">
        <w:rPr>
          <w:rStyle w:val="eop"/>
          <w:rFonts w:ascii="Arial" w:hAnsi="Arial" w:cs="Arial"/>
          <w:color w:val="000000" w:themeColor="text1"/>
        </w:rPr>
        <w:t>to the DSL</w:t>
      </w:r>
      <w:r w:rsidRPr="007B2161" w:rsidR="008E7657">
        <w:rPr>
          <w:rStyle w:val="eop"/>
          <w:rFonts w:ascii="Arial" w:hAnsi="Arial" w:cs="Arial"/>
          <w:color w:val="000000" w:themeColor="text1"/>
        </w:rPr>
        <w:t>. Further information is available on</w:t>
      </w:r>
      <w:r w:rsidRPr="007B2161" w:rsidR="00C64D36">
        <w:rPr>
          <w:rStyle w:val="eop"/>
          <w:rFonts w:ascii="Arial" w:hAnsi="Arial" w:cs="Arial"/>
          <w:color w:val="000000" w:themeColor="text1"/>
        </w:rPr>
        <w:t xml:space="preserve"> </w:t>
      </w:r>
      <w:r w:rsidRPr="007B2161">
        <w:rPr>
          <w:rStyle w:val="eop"/>
          <w:rFonts w:ascii="Arial" w:hAnsi="Arial" w:cs="Arial"/>
          <w:color w:val="000000" w:themeColor="text1"/>
        </w:rPr>
        <w:t>the</w:t>
      </w:r>
      <w:r w:rsidRPr="007B2161" w:rsidR="00DE6D89">
        <w:rPr>
          <w:rStyle w:val="eop"/>
          <w:rFonts w:ascii="Arial" w:hAnsi="Arial" w:cs="Arial"/>
          <w:color w:val="000000" w:themeColor="text1"/>
        </w:rPr>
        <w:t xml:space="preserve"> cwrise.com website or </w:t>
      </w:r>
      <w:r w:rsidRPr="007B2161">
        <w:rPr>
          <w:rStyle w:val="eop"/>
          <w:rFonts w:ascii="Arial" w:hAnsi="Arial" w:cs="Arial"/>
          <w:color w:val="000000" w:themeColor="text1"/>
        </w:rPr>
        <w:t xml:space="preserve">school website </w:t>
      </w:r>
      <w:r w:rsidRPr="007B2161" w:rsidR="008E7657">
        <w:rPr>
          <w:rStyle w:val="eop"/>
          <w:rFonts w:ascii="Arial" w:hAnsi="Arial" w:cs="Arial"/>
          <w:color w:val="000000" w:themeColor="text1"/>
        </w:rPr>
        <w:t>to</w:t>
      </w:r>
      <w:r w:rsidRPr="007B2161">
        <w:rPr>
          <w:rStyle w:val="eop"/>
          <w:rFonts w:ascii="Arial" w:hAnsi="Arial" w:cs="Arial"/>
          <w:color w:val="000000" w:themeColor="text1"/>
        </w:rPr>
        <w:t xml:space="preserve"> signpost parents to early intervention service</w:t>
      </w:r>
      <w:r w:rsidRPr="007B2161" w:rsidR="00317117">
        <w:rPr>
          <w:rStyle w:val="eop"/>
          <w:rFonts w:ascii="Arial" w:hAnsi="Arial" w:cs="Arial"/>
          <w:color w:val="000000" w:themeColor="text1"/>
        </w:rPr>
        <w:t>s</w:t>
      </w:r>
      <w:r w:rsidRPr="007B2161" w:rsidR="00DE6D89">
        <w:rPr>
          <w:rStyle w:val="eop"/>
          <w:rFonts w:ascii="Arial" w:hAnsi="Arial" w:cs="Arial"/>
          <w:color w:val="000000" w:themeColor="text1"/>
        </w:rPr>
        <w:t>.</w:t>
      </w:r>
    </w:p>
    <w:p w:rsidRPr="007B2161" w:rsidR="00F73C38" w:rsidP="007B2161" w:rsidRDefault="00F73C38" w14:paraId="1F7B5F90" w14:textId="77777777">
      <w:pPr>
        <w:pStyle w:val="paragraph"/>
        <w:spacing w:before="0" w:beforeAutospacing="0" w:after="0" w:afterAutospacing="0"/>
        <w:textAlignment w:val="baseline"/>
        <w:rPr>
          <w:rFonts w:ascii="Arial" w:hAnsi="Arial" w:cs="Arial"/>
          <w:color w:val="000000" w:themeColor="text1"/>
        </w:rPr>
      </w:pPr>
    </w:p>
    <w:p w:rsidRPr="007B2161" w:rsidR="003543AC" w:rsidP="007B2161" w:rsidRDefault="00E550CB" w14:paraId="15147EF2" w14:textId="642A5B56">
      <w:pPr>
        <w:pStyle w:val="paragraph"/>
        <w:spacing w:before="0" w:beforeAutospacing="0" w:after="0" w:afterAutospacing="0"/>
        <w:textAlignment w:val="baseline"/>
        <w:rPr>
          <w:rStyle w:val="eop"/>
          <w:rFonts w:ascii="Arial" w:hAnsi="Arial" w:cs="Arial"/>
          <w:color w:val="000000" w:themeColor="text1"/>
        </w:rPr>
      </w:pPr>
      <w:r w:rsidRPr="007B2161">
        <w:rPr>
          <w:rStyle w:val="normaltextrun"/>
          <w:rFonts w:ascii="Arial" w:hAnsi="Arial" w:cs="Arial"/>
          <w:bCs/>
          <w:color w:val="000000" w:themeColor="text1"/>
        </w:rPr>
        <w:t>4.1</w:t>
      </w:r>
      <w:r w:rsidRPr="007B2161" w:rsidR="00A226B1">
        <w:rPr>
          <w:rStyle w:val="normaltextrun"/>
          <w:rFonts w:ascii="Arial" w:hAnsi="Arial" w:cs="Arial"/>
          <w:bCs/>
          <w:color w:val="000000" w:themeColor="text1"/>
        </w:rPr>
        <w:t>0</w:t>
      </w:r>
      <w:r w:rsidRPr="007B2161">
        <w:rPr>
          <w:rStyle w:val="normaltextrun"/>
          <w:rFonts w:ascii="Arial" w:hAnsi="Arial" w:cs="Arial"/>
          <w:bCs/>
          <w:color w:val="000000" w:themeColor="text1"/>
        </w:rPr>
        <w:t>.</w:t>
      </w:r>
      <w:r w:rsidRPr="007B2161" w:rsidR="006C75E4">
        <w:rPr>
          <w:rStyle w:val="normaltextrun"/>
          <w:rFonts w:ascii="Arial" w:hAnsi="Arial" w:cs="Arial"/>
          <w:bCs/>
          <w:color w:val="000000" w:themeColor="text1"/>
        </w:rPr>
        <w:t>9</w:t>
      </w:r>
      <w:r w:rsidRPr="007B2161">
        <w:rPr>
          <w:rStyle w:val="normaltextrun"/>
          <w:rFonts w:ascii="Arial" w:hAnsi="Arial" w:cs="Arial"/>
          <w:bCs/>
          <w:color w:val="000000" w:themeColor="text1"/>
        </w:rPr>
        <w:t> Further information, guidance and advice regarding mental health</w:t>
      </w:r>
      <w:r w:rsidRPr="007B2161" w:rsidR="00152784">
        <w:rPr>
          <w:rFonts w:ascii="Arial" w:hAnsi="Arial" w:eastAsia="Century Gothic" w:cs="Arial"/>
          <w:color w:val="000000" w:themeColor="text1"/>
        </w:rPr>
        <w:t xml:space="preserve"> self-harm, suicidal ideation and suicide prevention</w:t>
      </w:r>
      <w:r w:rsidRPr="007B2161">
        <w:rPr>
          <w:rStyle w:val="normaltextrun"/>
          <w:rFonts w:ascii="Arial" w:hAnsi="Arial" w:cs="Arial"/>
          <w:bCs/>
          <w:color w:val="000000" w:themeColor="text1"/>
        </w:rPr>
        <w:t xml:space="preserve"> can be found </w:t>
      </w:r>
      <w:r w:rsidRPr="007B2161" w:rsidR="009D77BF">
        <w:rPr>
          <w:rStyle w:val="normaltextrun"/>
          <w:rFonts w:ascii="Arial" w:hAnsi="Arial" w:cs="Arial"/>
          <w:bCs/>
          <w:color w:val="000000" w:themeColor="text1"/>
        </w:rPr>
        <w:t xml:space="preserve">in </w:t>
      </w:r>
      <w:r w:rsidRPr="007B2161">
        <w:rPr>
          <w:rStyle w:val="normaltextrun"/>
          <w:rFonts w:ascii="Arial" w:hAnsi="Arial" w:cs="Arial"/>
          <w:bCs/>
          <w:color w:val="000000" w:themeColor="text1"/>
        </w:rPr>
        <w:t xml:space="preserve">Keeping Children Safe in Education </w:t>
      </w:r>
      <w:r w:rsidRPr="007B2161" w:rsidR="00E01242">
        <w:rPr>
          <w:rStyle w:val="normaltextrun"/>
          <w:rFonts w:ascii="Arial" w:hAnsi="Arial" w:cs="Arial"/>
          <w:bCs/>
          <w:color w:val="000000" w:themeColor="text1"/>
        </w:rPr>
        <w:t>20</w:t>
      </w:r>
      <w:r w:rsidRPr="007B2161" w:rsidR="00731093">
        <w:rPr>
          <w:rStyle w:val="normaltextrun"/>
          <w:rFonts w:ascii="Arial" w:hAnsi="Arial" w:cs="Arial"/>
          <w:bCs/>
          <w:color w:val="000000" w:themeColor="text1"/>
        </w:rPr>
        <w:t>26</w:t>
      </w:r>
      <w:r w:rsidRPr="007B2161">
        <w:rPr>
          <w:rStyle w:val="normaltextrun"/>
          <w:rFonts w:ascii="Arial" w:hAnsi="Arial" w:cs="Arial"/>
          <w:bCs/>
          <w:color w:val="000000" w:themeColor="text1"/>
        </w:rPr>
        <w:t>. </w:t>
      </w:r>
      <w:r w:rsidRPr="007B2161">
        <w:rPr>
          <w:rStyle w:val="eop"/>
          <w:rFonts w:ascii="Arial" w:hAnsi="Arial" w:cs="Arial"/>
          <w:color w:val="000000" w:themeColor="text1"/>
        </w:rPr>
        <w:t> </w:t>
      </w:r>
    </w:p>
    <w:p w:rsidRPr="007B2161" w:rsidR="00F73C38" w:rsidP="007B2161" w:rsidRDefault="00F73C38" w14:paraId="3AA81EE0" w14:textId="77777777">
      <w:pPr>
        <w:pStyle w:val="paragraph"/>
        <w:spacing w:before="0" w:beforeAutospacing="0" w:after="0" w:afterAutospacing="0"/>
        <w:textAlignment w:val="baseline"/>
        <w:rPr>
          <w:rFonts w:ascii="Arial" w:hAnsi="Arial" w:cs="Arial"/>
          <w:color w:val="000000" w:themeColor="text1"/>
        </w:rPr>
      </w:pPr>
    </w:p>
    <w:p w:rsidRPr="007B2161" w:rsidR="002A50B5" w:rsidP="007B2161" w:rsidRDefault="00001E1E" w14:paraId="5EB54A65" w14:textId="7A87B898">
      <w:pPr>
        <w:rPr>
          <w:rFonts w:ascii="Arial" w:hAnsi="Arial" w:cs="Arial"/>
          <w:color w:val="000000" w:themeColor="text1"/>
        </w:rPr>
      </w:pPr>
      <w:r w:rsidRPr="007B2161">
        <w:rPr>
          <w:rFonts w:ascii="Arial" w:hAnsi="Arial" w:cs="Arial"/>
          <w:color w:val="000000" w:themeColor="text1"/>
        </w:rPr>
        <w:t>4.1</w:t>
      </w:r>
      <w:r w:rsidRPr="007B2161" w:rsidR="00A226B1">
        <w:rPr>
          <w:rFonts w:ascii="Arial" w:hAnsi="Arial" w:cs="Arial"/>
          <w:color w:val="000000" w:themeColor="text1"/>
        </w:rPr>
        <w:t>1</w:t>
      </w:r>
      <w:r w:rsidRPr="007B2161">
        <w:rPr>
          <w:rFonts w:ascii="Arial" w:hAnsi="Arial" w:cs="Arial"/>
          <w:color w:val="000000" w:themeColor="text1"/>
        </w:rPr>
        <w:t xml:space="preserve"> </w:t>
      </w:r>
      <w:r w:rsidRPr="007B2161" w:rsidR="0045687F">
        <w:rPr>
          <w:rFonts w:ascii="Arial" w:hAnsi="Arial" w:cs="Arial"/>
          <w:color w:val="000000" w:themeColor="text1"/>
        </w:rPr>
        <w:t xml:space="preserve">Stoke </w:t>
      </w:r>
      <w:r w:rsidRPr="007B2161" w:rsidR="006C75E4">
        <w:rPr>
          <w:rFonts w:ascii="Arial" w:hAnsi="Arial" w:cs="Arial"/>
          <w:color w:val="000000" w:themeColor="text1"/>
        </w:rPr>
        <w:t>Park School</w:t>
      </w:r>
      <w:r w:rsidRPr="007B2161" w:rsidR="00404C65">
        <w:rPr>
          <w:rFonts w:ascii="Arial" w:hAnsi="Arial" w:cs="Arial"/>
          <w:color w:val="000000" w:themeColor="text1"/>
        </w:rPr>
        <w:t xml:space="preserve"> has</w:t>
      </w:r>
      <w:r w:rsidRPr="007B2161" w:rsidR="00C12516">
        <w:rPr>
          <w:rFonts w:ascii="Arial" w:hAnsi="Arial" w:cs="Arial"/>
          <w:color w:val="000000" w:themeColor="text1"/>
        </w:rPr>
        <w:t xml:space="preserve"> a duty to refer any children who are living in a private fostering arrangement to the local authority</w:t>
      </w:r>
      <w:r w:rsidRPr="007B2161" w:rsidR="004E3EE5">
        <w:rPr>
          <w:rFonts w:ascii="Arial" w:hAnsi="Arial" w:cs="Arial"/>
          <w:color w:val="000000" w:themeColor="text1"/>
        </w:rPr>
        <w:t xml:space="preserve"> (see section 20)</w:t>
      </w:r>
      <w:r w:rsidRPr="007B2161" w:rsidR="00C12516">
        <w:rPr>
          <w:rFonts w:ascii="Arial" w:hAnsi="Arial" w:cs="Arial"/>
          <w:color w:val="000000" w:themeColor="text1"/>
        </w:rPr>
        <w:t xml:space="preserve">. </w:t>
      </w:r>
    </w:p>
    <w:p w:rsidRPr="007B2161" w:rsidR="00276181" w:rsidP="007B2161" w:rsidRDefault="00001E1E" w14:paraId="6BF3E86B" w14:textId="6B91BE09">
      <w:pPr>
        <w:rPr>
          <w:rFonts w:ascii="Arial" w:hAnsi="Arial" w:cs="Arial"/>
          <w:color w:val="000000" w:themeColor="text1"/>
        </w:rPr>
      </w:pPr>
      <w:r w:rsidRPr="007B2161">
        <w:rPr>
          <w:rFonts w:ascii="Arial" w:hAnsi="Arial" w:cs="Arial"/>
          <w:color w:val="000000" w:themeColor="text1"/>
        </w:rPr>
        <w:t>4.1</w:t>
      </w:r>
      <w:r w:rsidRPr="007B2161" w:rsidR="00A226B1">
        <w:rPr>
          <w:rFonts w:ascii="Arial" w:hAnsi="Arial" w:cs="Arial"/>
          <w:color w:val="000000" w:themeColor="text1"/>
        </w:rPr>
        <w:t>2</w:t>
      </w:r>
      <w:r w:rsidRPr="007B2161">
        <w:rPr>
          <w:rFonts w:ascii="Arial" w:hAnsi="Arial" w:cs="Arial"/>
          <w:color w:val="000000" w:themeColor="text1"/>
        </w:rPr>
        <w:t xml:space="preserve"> </w:t>
      </w:r>
      <w:r w:rsidRPr="007B2161" w:rsidR="00276181">
        <w:rPr>
          <w:rFonts w:ascii="Arial" w:hAnsi="Arial" w:cs="Arial"/>
          <w:color w:val="000000" w:themeColor="text1"/>
        </w:rPr>
        <w:t>All schools are subject to a duty under section 26 of the Counter-Terrorism and Security Act 2015 in the exercise of their functions to have “due regard” to the need to prevent people from</w:t>
      </w:r>
      <w:r w:rsidRPr="007B2161" w:rsidR="00415C04">
        <w:rPr>
          <w:rFonts w:ascii="Arial" w:hAnsi="Arial" w:cs="Arial"/>
          <w:color w:val="000000" w:themeColor="text1"/>
        </w:rPr>
        <w:t xml:space="preserve"> becoming involved with or supporting terrorism</w:t>
      </w:r>
      <w:r w:rsidRPr="007B2161" w:rsidR="00520A45">
        <w:rPr>
          <w:rFonts w:ascii="Arial" w:hAnsi="Arial" w:cs="Arial"/>
          <w:color w:val="000000" w:themeColor="text1"/>
        </w:rPr>
        <w:t>. See Appendix D</w:t>
      </w:r>
      <w:r w:rsidRPr="007B2161" w:rsidR="00276181">
        <w:rPr>
          <w:rFonts w:ascii="Arial" w:hAnsi="Arial" w:cs="Arial"/>
          <w:color w:val="000000" w:themeColor="text1"/>
        </w:rPr>
        <w:t xml:space="preserve"> for further information on </w:t>
      </w:r>
      <w:r w:rsidRPr="007B2161" w:rsidR="0045687F">
        <w:rPr>
          <w:rFonts w:ascii="Arial" w:hAnsi="Arial" w:cs="Arial"/>
          <w:color w:val="000000" w:themeColor="text1"/>
        </w:rPr>
        <w:t xml:space="preserve">Stoke </w:t>
      </w:r>
      <w:r w:rsidRPr="007B2161" w:rsidR="006C75E4">
        <w:rPr>
          <w:rFonts w:ascii="Arial" w:hAnsi="Arial" w:cs="Arial"/>
          <w:color w:val="000000" w:themeColor="text1"/>
        </w:rPr>
        <w:t>Park School’s</w:t>
      </w:r>
      <w:r w:rsidRPr="007B2161" w:rsidR="00276181">
        <w:rPr>
          <w:rFonts w:ascii="Arial" w:hAnsi="Arial" w:cs="Arial"/>
          <w:color w:val="000000" w:themeColor="text1"/>
        </w:rPr>
        <w:t xml:space="preserve"> Prevent duty. </w:t>
      </w:r>
    </w:p>
    <w:p w:rsidRPr="007B2161" w:rsidR="00E14EFD" w:rsidP="007B2161" w:rsidRDefault="00001E1E" w14:paraId="07284803" w14:textId="43F551AF">
      <w:pPr>
        <w:rPr>
          <w:rFonts w:ascii="Arial" w:hAnsi="Arial" w:cs="Arial"/>
          <w:color w:val="000000" w:themeColor="text1"/>
        </w:rPr>
      </w:pPr>
      <w:r w:rsidRPr="007B2161">
        <w:rPr>
          <w:rFonts w:ascii="Arial" w:hAnsi="Arial" w:cs="Arial"/>
          <w:color w:val="000000" w:themeColor="text1"/>
        </w:rPr>
        <w:t>4.1</w:t>
      </w:r>
      <w:r w:rsidRPr="007B2161" w:rsidR="00A226B1">
        <w:rPr>
          <w:rFonts w:ascii="Arial" w:hAnsi="Arial" w:cs="Arial"/>
          <w:color w:val="000000" w:themeColor="text1"/>
        </w:rPr>
        <w:t>3</w:t>
      </w:r>
      <w:r w:rsidRPr="007B2161">
        <w:rPr>
          <w:rFonts w:ascii="Arial" w:hAnsi="Arial" w:cs="Arial"/>
          <w:color w:val="000000" w:themeColor="text1"/>
        </w:rPr>
        <w:t xml:space="preserve"> </w:t>
      </w:r>
      <w:r w:rsidRPr="007B2161" w:rsidR="00E14EFD">
        <w:rPr>
          <w:rFonts w:ascii="Arial" w:hAnsi="Arial" w:cs="Arial"/>
          <w:color w:val="000000" w:themeColor="text1"/>
        </w:rPr>
        <w:t xml:space="preserve">If any member of staff is unsure about signs of abuse or neglect, they should speak to the Designated Safeguarding Lead. </w:t>
      </w:r>
    </w:p>
    <w:p w:rsidRPr="007B2161" w:rsidR="00D01F88" w:rsidP="007B2161" w:rsidRDefault="00001E1E" w14:paraId="2F5F4760" w14:textId="76B402A9">
      <w:pPr>
        <w:rPr>
          <w:rFonts w:ascii="Arial" w:hAnsi="Arial" w:cs="Arial"/>
          <w:color w:val="000000" w:themeColor="text1"/>
        </w:rPr>
      </w:pPr>
      <w:r w:rsidRPr="007B2161">
        <w:rPr>
          <w:rFonts w:ascii="Arial" w:hAnsi="Arial" w:cs="Arial"/>
          <w:color w:val="000000" w:themeColor="text1"/>
        </w:rPr>
        <w:t>4.1</w:t>
      </w:r>
      <w:r w:rsidRPr="007B2161" w:rsidR="00A226B1">
        <w:rPr>
          <w:rFonts w:ascii="Arial" w:hAnsi="Arial" w:cs="Arial"/>
          <w:color w:val="000000" w:themeColor="text1"/>
        </w:rPr>
        <w:t>4</w:t>
      </w:r>
      <w:r w:rsidRPr="007B2161">
        <w:rPr>
          <w:rFonts w:ascii="Arial" w:hAnsi="Arial" w:cs="Arial"/>
          <w:color w:val="000000" w:themeColor="text1"/>
        </w:rPr>
        <w:t xml:space="preserve"> S</w:t>
      </w:r>
      <w:r w:rsidRPr="007B2161" w:rsidR="00A930C3">
        <w:rPr>
          <w:rFonts w:ascii="Arial" w:hAnsi="Arial" w:cs="Arial"/>
          <w:color w:val="000000" w:themeColor="text1"/>
        </w:rPr>
        <w:t xml:space="preserve">ee Appendix </w:t>
      </w:r>
      <w:r w:rsidRPr="007B2161" w:rsidR="00465F88">
        <w:rPr>
          <w:rFonts w:ascii="Arial" w:hAnsi="Arial" w:cs="Arial"/>
          <w:color w:val="000000" w:themeColor="text1"/>
        </w:rPr>
        <w:t>A</w:t>
      </w:r>
      <w:r w:rsidRPr="007B2161" w:rsidR="00F16F74">
        <w:rPr>
          <w:rFonts w:ascii="Arial" w:hAnsi="Arial" w:cs="Arial"/>
          <w:color w:val="000000" w:themeColor="text1"/>
        </w:rPr>
        <w:t xml:space="preserve"> and page </w:t>
      </w:r>
      <w:r w:rsidRPr="007B2161" w:rsidR="00CB2F53">
        <w:rPr>
          <w:rFonts w:ascii="Arial" w:hAnsi="Arial" w:cs="Arial"/>
          <w:color w:val="000000" w:themeColor="text1"/>
        </w:rPr>
        <w:t>18</w:t>
      </w:r>
      <w:r w:rsidRPr="007B2161" w:rsidR="00F16F74">
        <w:rPr>
          <w:rFonts w:ascii="Arial" w:hAnsi="Arial" w:cs="Arial"/>
          <w:color w:val="000000" w:themeColor="text1"/>
        </w:rPr>
        <w:t xml:space="preserve"> of KCSIE(20</w:t>
      </w:r>
      <w:r w:rsidRPr="007B2161" w:rsidR="00731093">
        <w:rPr>
          <w:rFonts w:ascii="Arial" w:hAnsi="Arial" w:cs="Arial"/>
          <w:color w:val="000000" w:themeColor="text1"/>
        </w:rPr>
        <w:t>26</w:t>
      </w:r>
      <w:r w:rsidRPr="007B2161" w:rsidR="00F16F74">
        <w:rPr>
          <w:rFonts w:ascii="Arial" w:hAnsi="Arial" w:cs="Arial"/>
          <w:color w:val="000000" w:themeColor="text1"/>
        </w:rPr>
        <w:t xml:space="preserve">) </w:t>
      </w:r>
      <w:r w:rsidRPr="007B2161" w:rsidR="003F7402">
        <w:rPr>
          <w:rFonts w:ascii="Arial" w:hAnsi="Arial" w:cs="Arial"/>
          <w:color w:val="000000" w:themeColor="text1"/>
        </w:rPr>
        <w:t>for further information and guidance on the above issues.</w:t>
      </w:r>
      <w:r w:rsidRPr="007B2161" w:rsidR="00165ADA">
        <w:rPr>
          <w:rStyle w:val="FootnoteReference"/>
          <w:rFonts w:ascii="Arial" w:hAnsi="Arial" w:cs="Arial"/>
          <w:color w:val="000000" w:themeColor="text1"/>
        </w:rPr>
        <w:footnoteReference w:id="3"/>
      </w:r>
    </w:p>
    <w:p w:rsidRPr="007B2161" w:rsidR="003543AC" w:rsidP="007B2161" w:rsidRDefault="003543AC" w14:paraId="3672F084" w14:textId="447292D7">
      <w:pPr>
        <w:rPr>
          <w:rFonts w:ascii="Arial" w:hAnsi="Arial" w:eastAsia="Century Gothic" w:cs="Arial"/>
          <w:b/>
          <w:color w:val="000000" w:themeColor="text1"/>
        </w:rPr>
      </w:pPr>
      <w:r w:rsidRPr="007B2161">
        <w:rPr>
          <w:rFonts w:ascii="Arial" w:hAnsi="Arial" w:eastAsia="Century Gothic" w:cs="Arial"/>
          <w:b/>
          <w:bCs/>
          <w:color w:val="000000" w:themeColor="text1"/>
        </w:rPr>
        <w:t>4.1</w:t>
      </w:r>
      <w:r w:rsidRPr="007B2161" w:rsidR="00A226B1">
        <w:rPr>
          <w:rFonts w:ascii="Arial" w:hAnsi="Arial" w:eastAsia="Century Gothic" w:cs="Arial"/>
          <w:b/>
          <w:bCs/>
          <w:color w:val="000000" w:themeColor="text1"/>
        </w:rPr>
        <w:t>5</w:t>
      </w:r>
      <w:r w:rsidRPr="007B2161">
        <w:rPr>
          <w:rFonts w:ascii="Arial" w:hAnsi="Arial" w:eastAsia="Century Gothic" w:cs="Arial"/>
          <w:b/>
          <w:bCs/>
          <w:color w:val="000000" w:themeColor="text1"/>
        </w:rPr>
        <w:t xml:space="preserve"> Children </w:t>
      </w:r>
      <w:r w:rsidRPr="007B2161" w:rsidR="007B7D6C">
        <w:rPr>
          <w:rFonts w:ascii="Arial" w:hAnsi="Arial" w:eastAsia="Century Gothic" w:cs="Arial"/>
          <w:b/>
          <w:bCs/>
          <w:color w:val="000000" w:themeColor="text1"/>
        </w:rPr>
        <w:t xml:space="preserve">Persistently </w:t>
      </w:r>
      <w:r w:rsidRPr="007B2161" w:rsidR="00447045">
        <w:rPr>
          <w:rFonts w:ascii="Arial" w:hAnsi="Arial" w:eastAsia="Century Gothic" w:cs="Arial"/>
          <w:b/>
          <w:bCs/>
          <w:color w:val="000000" w:themeColor="text1"/>
        </w:rPr>
        <w:t>A</w:t>
      </w:r>
      <w:r w:rsidRPr="007B2161" w:rsidR="00C5517E">
        <w:rPr>
          <w:rFonts w:ascii="Arial" w:hAnsi="Arial" w:eastAsia="Century Gothic" w:cs="Arial"/>
          <w:b/>
          <w:bCs/>
          <w:color w:val="000000" w:themeColor="text1"/>
        </w:rPr>
        <w:t xml:space="preserve">bsent or </w:t>
      </w:r>
      <w:r w:rsidRPr="007B2161" w:rsidR="00350A24">
        <w:rPr>
          <w:rFonts w:ascii="Arial" w:hAnsi="Arial" w:eastAsia="Century Gothic" w:cs="Arial"/>
          <w:b/>
          <w:bCs/>
          <w:color w:val="000000" w:themeColor="text1"/>
        </w:rPr>
        <w:t>M</w:t>
      </w:r>
      <w:r w:rsidRPr="007B2161">
        <w:rPr>
          <w:rFonts w:ascii="Arial" w:hAnsi="Arial" w:eastAsia="Century Gothic" w:cs="Arial"/>
          <w:b/>
          <w:bCs/>
          <w:color w:val="000000" w:themeColor="text1"/>
        </w:rPr>
        <w:t>issing from Education</w:t>
      </w:r>
    </w:p>
    <w:p w:rsidRPr="007B2161" w:rsidR="00E54CB1" w:rsidP="007B2161" w:rsidRDefault="003543AC" w14:paraId="691C644A" w14:textId="3C97DD34">
      <w:pPr>
        <w:rPr>
          <w:rFonts w:ascii="Arial" w:hAnsi="Arial" w:eastAsia="Century Gothic" w:cs="Arial"/>
          <w:bCs/>
          <w:color w:val="000000" w:themeColor="text1"/>
        </w:rPr>
      </w:pPr>
      <w:r w:rsidRPr="007B2161">
        <w:rPr>
          <w:rFonts w:ascii="Arial" w:hAnsi="Arial" w:eastAsia="Century Gothic" w:cs="Arial"/>
          <w:bCs/>
          <w:color w:val="000000" w:themeColor="text1"/>
        </w:rPr>
        <w:t>4.1</w:t>
      </w:r>
      <w:r w:rsidRPr="007B2161" w:rsidR="00A226B1">
        <w:rPr>
          <w:rFonts w:ascii="Arial" w:hAnsi="Arial" w:eastAsia="Century Gothic" w:cs="Arial"/>
          <w:bCs/>
          <w:color w:val="000000" w:themeColor="text1"/>
        </w:rPr>
        <w:t>5</w:t>
      </w:r>
      <w:r w:rsidRPr="007B2161">
        <w:rPr>
          <w:rFonts w:ascii="Arial" w:hAnsi="Arial" w:eastAsia="Century Gothic" w:cs="Arial"/>
          <w:bCs/>
          <w:color w:val="000000" w:themeColor="text1"/>
        </w:rPr>
        <w:t xml:space="preserve">.1 </w:t>
      </w:r>
      <w:r w:rsidRPr="007B2161" w:rsidR="0045687F">
        <w:rPr>
          <w:rFonts w:ascii="Arial" w:hAnsi="Arial" w:eastAsia="Century Gothic" w:cs="Arial"/>
          <w:bCs/>
          <w:iCs/>
          <w:color w:val="000000" w:themeColor="text1"/>
        </w:rPr>
        <w:t xml:space="preserve">Stoke </w:t>
      </w:r>
      <w:r w:rsidRPr="007B2161" w:rsidR="006C75E4">
        <w:rPr>
          <w:rFonts w:ascii="Arial" w:hAnsi="Arial" w:eastAsia="Century Gothic" w:cs="Arial"/>
          <w:bCs/>
          <w:iCs/>
          <w:color w:val="000000" w:themeColor="text1"/>
        </w:rPr>
        <w:t>Park School</w:t>
      </w:r>
      <w:r w:rsidRPr="007B2161">
        <w:rPr>
          <w:rFonts w:ascii="Arial" w:hAnsi="Arial" w:eastAsia="Century Gothic" w:cs="Arial"/>
          <w:bCs/>
          <w:color w:val="000000" w:themeColor="text1"/>
        </w:rPr>
        <w:t xml:space="preserve"> understands that children </w:t>
      </w:r>
      <w:r w:rsidRPr="007B2161" w:rsidR="00C5517E">
        <w:rPr>
          <w:rFonts w:ascii="Arial" w:hAnsi="Arial" w:eastAsia="Century Gothic" w:cs="Arial"/>
          <w:bCs/>
          <w:color w:val="000000" w:themeColor="text1"/>
        </w:rPr>
        <w:t xml:space="preserve">that are missing from education or </w:t>
      </w:r>
      <w:r w:rsidRPr="007B2161" w:rsidR="004F0530">
        <w:rPr>
          <w:rFonts w:ascii="Arial" w:hAnsi="Arial" w:eastAsia="Century Gothic" w:cs="Arial"/>
          <w:bCs/>
          <w:color w:val="000000" w:themeColor="text1"/>
        </w:rPr>
        <w:t>absent for</w:t>
      </w:r>
      <w:r w:rsidRPr="007B2161" w:rsidR="00C5517E">
        <w:rPr>
          <w:rFonts w:ascii="Arial" w:hAnsi="Arial" w:eastAsia="Century Gothic" w:cs="Arial"/>
          <w:bCs/>
          <w:color w:val="000000" w:themeColor="text1"/>
        </w:rPr>
        <w:t xml:space="preserve"> prolonged periods and/or repeat occasions </w:t>
      </w:r>
      <w:r w:rsidRPr="007B2161">
        <w:rPr>
          <w:rFonts w:ascii="Arial" w:hAnsi="Arial" w:eastAsia="Century Gothic" w:cs="Arial"/>
          <w:bCs/>
          <w:color w:val="000000" w:themeColor="text1"/>
        </w:rPr>
        <w:t xml:space="preserve">can </w:t>
      </w:r>
      <w:r w:rsidRPr="007B2161" w:rsidR="00C5517E">
        <w:rPr>
          <w:rFonts w:ascii="Arial" w:hAnsi="Arial" w:eastAsia="Century Gothic" w:cs="Arial"/>
          <w:bCs/>
          <w:color w:val="000000" w:themeColor="text1"/>
        </w:rPr>
        <w:t>act as</w:t>
      </w:r>
      <w:r w:rsidRPr="007B2161">
        <w:rPr>
          <w:rFonts w:ascii="Arial" w:hAnsi="Arial" w:eastAsia="Century Gothic" w:cs="Arial"/>
          <w:bCs/>
          <w:color w:val="000000" w:themeColor="text1"/>
        </w:rPr>
        <w:t xml:space="preserve"> a </w:t>
      </w:r>
      <w:r w:rsidRPr="007B2161" w:rsidR="00C5517E">
        <w:rPr>
          <w:rFonts w:ascii="Arial" w:hAnsi="Arial" w:eastAsia="Century Gothic" w:cs="Arial"/>
          <w:bCs/>
          <w:color w:val="000000" w:themeColor="text1"/>
        </w:rPr>
        <w:t xml:space="preserve">vital </w:t>
      </w:r>
      <w:r w:rsidRPr="007B2161">
        <w:rPr>
          <w:rFonts w:ascii="Arial" w:hAnsi="Arial" w:eastAsia="Century Gothic" w:cs="Arial"/>
          <w:bCs/>
          <w:color w:val="000000" w:themeColor="text1"/>
        </w:rPr>
        <w:t xml:space="preserve">warning sign to a </w:t>
      </w:r>
      <w:r w:rsidRPr="007B2161" w:rsidR="00C5517E">
        <w:rPr>
          <w:rFonts w:ascii="Arial" w:hAnsi="Arial" w:eastAsia="Century Gothic" w:cs="Arial"/>
          <w:bCs/>
          <w:color w:val="000000" w:themeColor="text1"/>
        </w:rPr>
        <w:t xml:space="preserve">range </w:t>
      </w:r>
      <w:r w:rsidRPr="007B2161">
        <w:rPr>
          <w:rFonts w:ascii="Arial" w:hAnsi="Arial" w:eastAsia="Century Gothic" w:cs="Arial"/>
          <w:bCs/>
          <w:color w:val="000000" w:themeColor="text1"/>
        </w:rPr>
        <w:t xml:space="preserve">of safeguarding </w:t>
      </w:r>
      <w:r w:rsidRPr="007B2161" w:rsidR="00C5517E">
        <w:rPr>
          <w:rFonts w:ascii="Arial" w:hAnsi="Arial" w:eastAsia="Century Gothic" w:cs="Arial"/>
          <w:bCs/>
          <w:color w:val="000000" w:themeColor="text1"/>
        </w:rPr>
        <w:t xml:space="preserve">issues </w:t>
      </w:r>
      <w:r w:rsidRPr="007B2161" w:rsidR="00E54CB1">
        <w:rPr>
          <w:rFonts w:ascii="Arial" w:hAnsi="Arial" w:eastAsia="Century Gothic" w:cs="Arial"/>
          <w:bCs/>
          <w:color w:val="000000" w:themeColor="text1"/>
        </w:rPr>
        <w:t>including neglect, child sexual and criminal exploitation</w:t>
      </w:r>
      <w:r w:rsidRPr="007B2161" w:rsidR="00C5517E">
        <w:rPr>
          <w:rFonts w:ascii="Arial" w:hAnsi="Arial" w:eastAsia="Century Gothic" w:cs="Arial"/>
          <w:bCs/>
          <w:color w:val="000000" w:themeColor="text1"/>
        </w:rPr>
        <w:t xml:space="preserve"> – particularly county lines</w:t>
      </w:r>
      <w:r w:rsidRPr="007B2161" w:rsidR="00E54CB1">
        <w:rPr>
          <w:rFonts w:ascii="Arial" w:hAnsi="Arial" w:eastAsia="Century Gothic" w:cs="Arial"/>
          <w:bCs/>
          <w:color w:val="000000" w:themeColor="text1"/>
        </w:rPr>
        <w:t>.</w:t>
      </w:r>
      <w:r w:rsidRPr="007B2161" w:rsidR="0020118E">
        <w:rPr>
          <w:rFonts w:ascii="Arial" w:hAnsi="Arial" w:cs="Arial"/>
          <w:color w:val="000000" w:themeColor="text1"/>
        </w:rPr>
        <w:t xml:space="preserve"> It may indicate mental health problems, risk of substance abuse, risk of travelling to conflict zones, risk of female genital mutilation, so called ‘honour’-based abuse or risk of forced marriage.</w:t>
      </w:r>
    </w:p>
    <w:p w:rsidRPr="007B2161" w:rsidR="003543AC" w:rsidP="007B2161" w:rsidRDefault="003543AC" w14:paraId="784636D5" w14:textId="3B48DD20">
      <w:pPr>
        <w:rPr>
          <w:rFonts w:ascii="Arial" w:hAnsi="Arial" w:eastAsia="Century Gothic" w:cs="Arial"/>
          <w:color w:val="000000" w:themeColor="text1"/>
        </w:rPr>
      </w:pPr>
      <w:r w:rsidRPr="007B2161">
        <w:rPr>
          <w:rFonts w:ascii="Arial" w:hAnsi="Arial" w:eastAsia="Century Gothic" w:cs="Arial"/>
          <w:bCs/>
          <w:color w:val="000000" w:themeColor="text1"/>
        </w:rPr>
        <w:t>4.1</w:t>
      </w:r>
      <w:r w:rsidRPr="007B2161" w:rsidR="00A226B1">
        <w:rPr>
          <w:rFonts w:ascii="Arial" w:hAnsi="Arial" w:eastAsia="Century Gothic" w:cs="Arial"/>
          <w:bCs/>
          <w:color w:val="000000" w:themeColor="text1"/>
        </w:rPr>
        <w:t>5</w:t>
      </w:r>
      <w:r w:rsidRPr="007B2161">
        <w:rPr>
          <w:rFonts w:ascii="Arial" w:hAnsi="Arial" w:eastAsia="Century Gothic" w:cs="Arial"/>
          <w:bCs/>
          <w:color w:val="000000" w:themeColor="text1"/>
        </w:rPr>
        <w:t xml:space="preserve">.2 </w:t>
      </w:r>
      <w:r w:rsidRPr="007B2161" w:rsidR="0045687F">
        <w:rPr>
          <w:rFonts w:ascii="Arial" w:hAnsi="Arial" w:eastAsia="Century Gothic" w:cs="Arial"/>
          <w:bCs/>
          <w:iCs/>
          <w:color w:val="000000" w:themeColor="text1"/>
        </w:rPr>
        <w:t xml:space="preserve">Stoke </w:t>
      </w:r>
      <w:r w:rsidRPr="007B2161" w:rsidR="006C75E4">
        <w:rPr>
          <w:rFonts w:ascii="Arial" w:hAnsi="Arial" w:eastAsia="Century Gothic" w:cs="Arial"/>
          <w:bCs/>
          <w:iCs/>
          <w:color w:val="000000" w:themeColor="text1"/>
        </w:rPr>
        <w:t>Park School</w:t>
      </w:r>
      <w:r w:rsidRPr="007B2161">
        <w:rPr>
          <w:rFonts w:ascii="Arial" w:hAnsi="Arial" w:eastAsia="Century Gothic" w:cs="Arial"/>
          <w:bCs/>
          <w:color w:val="000000" w:themeColor="text1"/>
        </w:rPr>
        <w:t xml:space="preserve"> will report information to the Local Authority </w:t>
      </w:r>
      <w:r w:rsidRPr="007B2161" w:rsidR="00EA0ABA">
        <w:rPr>
          <w:rFonts w:ascii="Arial" w:hAnsi="Arial" w:eastAsia="Century Gothic" w:cs="Arial"/>
          <w:bCs/>
          <w:color w:val="000000" w:themeColor="text1"/>
        </w:rPr>
        <w:t>when problems are first emerging and always should this result in the removal of</w:t>
      </w:r>
      <w:r w:rsidRPr="007B2161">
        <w:rPr>
          <w:rFonts w:ascii="Arial" w:hAnsi="Arial" w:eastAsia="Century Gothic" w:cs="Arial"/>
          <w:bCs/>
          <w:color w:val="000000" w:themeColor="text1"/>
        </w:rPr>
        <w:t xml:space="preserve"> a child from roll.</w:t>
      </w:r>
    </w:p>
    <w:p w:rsidRPr="007B2161" w:rsidR="0095514A" w:rsidP="007B2161" w:rsidRDefault="0095514A" w14:paraId="7AF28E51" w14:textId="4C54FB94">
      <w:pPr>
        <w:rPr>
          <w:rFonts w:ascii="Arial" w:hAnsi="Arial" w:cs="Arial"/>
          <w:color w:val="000000" w:themeColor="text1"/>
        </w:rPr>
      </w:pPr>
      <w:r w:rsidRPr="007B2161">
        <w:rPr>
          <w:rFonts w:ascii="Arial" w:hAnsi="Arial" w:cs="Arial"/>
          <w:color w:val="000000" w:themeColor="text1"/>
        </w:rPr>
        <w:t xml:space="preserve">A summary of key actions is below but please refer to the specific policy </w:t>
      </w:r>
      <w:r w:rsidRPr="007B2161" w:rsidR="007B7D6C">
        <w:rPr>
          <w:rFonts w:ascii="Arial" w:hAnsi="Arial" w:cs="Arial"/>
          <w:color w:val="000000" w:themeColor="text1"/>
        </w:rPr>
        <w:t xml:space="preserve">Children Missing Education or Persistently Absent </w:t>
      </w:r>
      <w:r w:rsidRPr="007B2161">
        <w:rPr>
          <w:rFonts w:ascii="Arial" w:hAnsi="Arial" w:cs="Arial"/>
          <w:color w:val="000000" w:themeColor="text1"/>
        </w:rPr>
        <w:t>on the school website and DFE guidance https://www.gov.uk/government/publications/children-missing-education</w:t>
      </w:r>
    </w:p>
    <w:p w:rsidRPr="007B2161" w:rsidR="0095514A" w:rsidP="007B2161" w:rsidRDefault="0095514A" w14:paraId="464AA6D2" w14:textId="290DF5D3">
      <w:pPr>
        <w:numPr>
          <w:ilvl w:val="0"/>
          <w:numId w:val="32"/>
        </w:numPr>
        <w:spacing w:before="150" w:after="100" w:afterAutospacing="1"/>
        <w:rPr>
          <w:rFonts w:ascii="Arial" w:hAnsi="Arial" w:cs="Arial"/>
          <w:color w:val="000000" w:themeColor="text1"/>
        </w:rPr>
      </w:pPr>
      <w:r w:rsidRPr="007B2161">
        <w:rPr>
          <w:rFonts w:ascii="Arial" w:hAnsi="Arial" w:cs="Arial"/>
          <w:color w:val="000000" w:themeColor="text1"/>
        </w:rPr>
        <w:t xml:space="preserve">Daily attendance monitored by </w:t>
      </w:r>
      <w:r w:rsidRPr="007B2161" w:rsidR="001E0715">
        <w:rPr>
          <w:rFonts w:ascii="Arial" w:hAnsi="Arial" w:cs="Arial"/>
          <w:color w:val="000000" w:themeColor="text1"/>
        </w:rPr>
        <w:t>pastoral team</w:t>
      </w:r>
      <w:r w:rsidRPr="007B2161">
        <w:rPr>
          <w:rFonts w:ascii="Arial" w:hAnsi="Arial" w:cs="Arial"/>
          <w:color w:val="000000" w:themeColor="text1"/>
        </w:rPr>
        <w:t xml:space="preserve"> after morning registration</w:t>
      </w:r>
    </w:p>
    <w:p w:rsidRPr="007B2161" w:rsidR="0095514A" w:rsidP="007B2161" w:rsidRDefault="0095514A" w14:paraId="38EEA79F" w14:textId="77777777">
      <w:pPr>
        <w:numPr>
          <w:ilvl w:val="0"/>
          <w:numId w:val="32"/>
        </w:numPr>
        <w:spacing w:before="150" w:after="100" w:afterAutospacing="1"/>
        <w:rPr>
          <w:rFonts w:ascii="Arial" w:hAnsi="Arial" w:cs="Arial"/>
          <w:color w:val="000000" w:themeColor="text1"/>
        </w:rPr>
      </w:pPr>
      <w:r w:rsidRPr="007B2161">
        <w:rPr>
          <w:rFonts w:ascii="Arial" w:hAnsi="Arial" w:cs="Arial"/>
          <w:color w:val="000000" w:themeColor="text1"/>
        </w:rPr>
        <w:t>First Day absence procedures followed for all students, text message, phone call, (see attendance policy and CME flowchart).</w:t>
      </w:r>
    </w:p>
    <w:p w:rsidRPr="007B2161" w:rsidR="0095514A" w:rsidP="007B2161" w:rsidRDefault="0095514A" w14:paraId="36A156BA" w14:textId="77777777">
      <w:pPr>
        <w:numPr>
          <w:ilvl w:val="0"/>
          <w:numId w:val="32"/>
        </w:numPr>
        <w:spacing w:before="150" w:after="100" w:afterAutospacing="1"/>
        <w:rPr>
          <w:rFonts w:ascii="Arial" w:hAnsi="Arial" w:cs="Arial"/>
          <w:color w:val="000000" w:themeColor="text1"/>
        </w:rPr>
      </w:pPr>
      <w:r w:rsidRPr="007B2161">
        <w:rPr>
          <w:rFonts w:ascii="Arial" w:hAnsi="Arial" w:cs="Arial"/>
          <w:color w:val="000000" w:themeColor="text1"/>
        </w:rPr>
        <w:t>Students who are Looked After, on a Child Protection plan or have other identified vulnerabilities, such as police notifications of Domestic Abuse with current Early Help services involvement, the social worker/key worker will be informed of absence and any concerns, after period 1 register is taken. If there is any doubt as to whether a child may be at risk of harm, the Designated Safeguarding Lead will be consulted.</w:t>
      </w:r>
    </w:p>
    <w:p w:rsidRPr="007B2161" w:rsidR="0095514A" w:rsidP="007B2161" w:rsidRDefault="0095514A" w14:paraId="668900D9" w14:textId="77777777">
      <w:pPr>
        <w:numPr>
          <w:ilvl w:val="0"/>
          <w:numId w:val="32"/>
        </w:numPr>
        <w:spacing w:before="150" w:after="100" w:afterAutospacing="1"/>
        <w:rPr>
          <w:rFonts w:ascii="Arial" w:hAnsi="Arial" w:cs="Arial"/>
          <w:color w:val="000000" w:themeColor="text1"/>
        </w:rPr>
      </w:pPr>
      <w:r w:rsidRPr="007B2161">
        <w:rPr>
          <w:rFonts w:ascii="Arial" w:hAnsi="Arial" w:cs="Arial"/>
          <w:color w:val="000000" w:themeColor="text1"/>
        </w:rPr>
        <w:t>After 5 days the Local Authority CME team will be informed if no contact has been made with the family, having followed the normal absence process (text messages, phone calls, home visits).</w:t>
      </w:r>
    </w:p>
    <w:p w:rsidRPr="007B2161" w:rsidR="0095514A" w:rsidP="007B2161" w:rsidRDefault="0095514A" w14:paraId="30F27886" w14:textId="77777777">
      <w:pPr>
        <w:numPr>
          <w:ilvl w:val="0"/>
          <w:numId w:val="32"/>
        </w:numPr>
        <w:spacing w:before="150" w:after="100" w:afterAutospacing="1"/>
        <w:rPr>
          <w:rFonts w:ascii="Arial" w:hAnsi="Arial" w:cs="Arial"/>
          <w:color w:val="000000" w:themeColor="text1"/>
        </w:rPr>
      </w:pPr>
      <w:r w:rsidRPr="007B2161">
        <w:rPr>
          <w:rFonts w:ascii="Arial" w:hAnsi="Arial" w:cs="Arial"/>
          <w:color w:val="000000" w:themeColor="text1"/>
        </w:rPr>
        <w:t xml:space="preserve">After a maximum of 10 days, the Children Missing Education Form will be completed and further advice sought. </w:t>
      </w:r>
    </w:p>
    <w:p w:rsidRPr="007B2161" w:rsidR="0095514A" w:rsidP="007B2161" w:rsidRDefault="0095514A" w14:paraId="61067189" w14:textId="6DEC398B">
      <w:pPr>
        <w:rPr>
          <w:rFonts w:ascii="Arial" w:hAnsi="Arial" w:cs="Arial"/>
          <w:b/>
          <w:i/>
          <w:color w:val="000000" w:themeColor="text1"/>
        </w:rPr>
      </w:pPr>
      <w:r w:rsidRPr="007B2161">
        <w:rPr>
          <w:rFonts w:ascii="Arial" w:hAnsi="Arial" w:cs="Arial"/>
          <w:color w:val="000000" w:themeColor="text1"/>
        </w:rPr>
        <w:t xml:space="preserve">After 20 days, the Remove From Roll checklist will be </w:t>
      </w:r>
      <w:r w:rsidRPr="007B2161" w:rsidR="006C75E4">
        <w:rPr>
          <w:rFonts w:ascii="Arial" w:hAnsi="Arial" w:cs="Arial"/>
          <w:color w:val="000000" w:themeColor="text1"/>
        </w:rPr>
        <w:t>completed,</w:t>
      </w:r>
      <w:r w:rsidRPr="007B2161">
        <w:rPr>
          <w:rFonts w:ascii="Arial" w:hAnsi="Arial" w:cs="Arial"/>
          <w:color w:val="000000" w:themeColor="text1"/>
        </w:rPr>
        <w:t xml:space="preserve"> and advice will be sought from the CME team. The child can only be deleted from the Schools Admission register, with the signature of the Head Teacher on the completed Remove From Roll checklist.</w:t>
      </w:r>
    </w:p>
    <w:p w:rsidRPr="007B2161" w:rsidR="0095514A" w:rsidP="007B2161" w:rsidRDefault="0095514A" w14:paraId="27A015BE" w14:textId="0EAC43E3">
      <w:pPr>
        <w:rPr>
          <w:rFonts w:ascii="Arial" w:hAnsi="Arial" w:eastAsia="Century Gothic" w:cs="Arial"/>
          <w:b/>
          <w:bCs/>
          <w:color w:val="000000" w:themeColor="text1"/>
        </w:rPr>
      </w:pPr>
      <w:r w:rsidRPr="007B2161">
        <w:rPr>
          <w:rFonts w:ascii="Arial" w:hAnsi="Arial" w:eastAsia="Century Gothic" w:cs="Arial"/>
          <w:b/>
          <w:bCs/>
          <w:color w:val="000000" w:themeColor="text1"/>
        </w:rPr>
        <w:t>4.1</w:t>
      </w:r>
      <w:r w:rsidRPr="007B2161" w:rsidR="00A226B1">
        <w:rPr>
          <w:rFonts w:ascii="Arial" w:hAnsi="Arial" w:eastAsia="Century Gothic" w:cs="Arial"/>
          <w:b/>
          <w:bCs/>
          <w:color w:val="000000" w:themeColor="text1"/>
        </w:rPr>
        <w:t>6</w:t>
      </w:r>
      <w:r w:rsidRPr="007B2161">
        <w:rPr>
          <w:rFonts w:ascii="Arial" w:hAnsi="Arial" w:eastAsia="Century Gothic" w:cs="Arial"/>
          <w:b/>
          <w:bCs/>
          <w:color w:val="000000" w:themeColor="text1"/>
        </w:rPr>
        <w:t xml:space="preserve"> Children</w:t>
      </w:r>
      <w:r w:rsidRPr="007B2161" w:rsidR="007B7D6C">
        <w:rPr>
          <w:rFonts w:ascii="Arial" w:hAnsi="Arial" w:eastAsia="Century Gothic" w:cs="Arial"/>
          <w:b/>
          <w:bCs/>
          <w:color w:val="000000" w:themeColor="text1"/>
        </w:rPr>
        <w:t xml:space="preserve"> </w:t>
      </w:r>
      <w:r w:rsidRPr="007B2161" w:rsidR="00441F88">
        <w:rPr>
          <w:rFonts w:ascii="Arial" w:hAnsi="Arial" w:eastAsia="Century Gothic" w:cs="Arial"/>
          <w:b/>
          <w:bCs/>
          <w:color w:val="000000" w:themeColor="text1"/>
        </w:rPr>
        <w:t xml:space="preserve">Absent or </w:t>
      </w:r>
      <w:r w:rsidRPr="007B2161">
        <w:rPr>
          <w:rFonts w:ascii="Arial" w:hAnsi="Arial" w:eastAsia="Century Gothic" w:cs="Arial"/>
          <w:b/>
          <w:bCs/>
          <w:color w:val="000000" w:themeColor="text1"/>
        </w:rPr>
        <w:t xml:space="preserve">Missing from </w:t>
      </w:r>
      <w:r w:rsidRPr="007B2161" w:rsidR="00A226B1">
        <w:rPr>
          <w:rFonts w:ascii="Arial" w:hAnsi="Arial" w:eastAsia="Century Gothic" w:cs="Arial"/>
          <w:b/>
          <w:bCs/>
          <w:color w:val="000000" w:themeColor="text1"/>
        </w:rPr>
        <w:t>H</w:t>
      </w:r>
      <w:r w:rsidRPr="007B2161">
        <w:rPr>
          <w:rFonts w:ascii="Arial" w:hAnsi="Arial" w:eastAsia="Century Gothic" w:cs="Arial"/>
          <w:b/>
          <w:bCs/>
          <w:color w:val="000000" w:themeColor="text1"/>
        </w:rPr>
        <w:t xml:space="preserve">ome or </w:t>
      </w:r>
      <w:r w:rsidRPr="007B2161" w:rsidR="00A226B1">
        <w:rPr>
          <w:rFonts w:ascii="Arial" w:hAnsi="Arial" w:eastAsia="Century Gothic" w:cs="Arial"/>
          <w:b/>
          <w:bCs/>
          <w:color w:val="000000" w:themeColor="text1"/>
        </w:rPr>
        <w:t>C</w:t>
      </w:r>
      <w:r w:rsidRPr="007B2161">
        <w:rPr>
          <w:rFonts w:ascii="Arial" w:hAnsi="Arial" w:eastAsia="Century Gothic" w:cs="Arial"/>
          <w:b/>
          <w:bCs/>
          <w:color w:val="000000" w:themeColor="text1"/>
        </w:rPr>
        <w:t>are</w:t>
      </w:r>
    </w:p>
    <w:p w:rsidRPr="007B2161" w:rsidR="0095514A" w:rsidP="007B2161" w:rsidRDefault="0045687F" w14:paraId="40DD0513" w14:textId="61C9AB0D">
      <w:pPr>
        <w:rPr>
          <w:rFonts w:ascii="Arial" w:hAnsi="Arial" w:cs="Arial"/>
          <w:color w:val="000000" w:themeColor="text1"/>
        </w:rPr>
      </w:pPr>
      <w:r w:rsidRPr="007B2161">
        <w:rPr>
          <w:rFonts w:ascii="Arial" w:hAnsi="Arial" w:cs="Arial"/>
          <w:color w:val="000000" w:themeColor="text1"/>
        </w:rPr>
        <w:t xml:space="preserve">Stoke </w:t>
      </w:r>
      <w:r w:rsidRPr="007B2161" w:rsidR="006C75E4">
        <w:rPr>
          <w:rFonts w:ascii="Arial" w:hAnsi="Arial" w:cs="Arial"/>
          <w:color w:val="000000" w:themeColor="text1"/>
        </w:rPr>
        <w:t>Park School</w:t>
      </w:r>
      <w:r w:rsidRPr="007B2161" w:rsidR="00441F88">
        <w:rPr>
          <w:rFonts w:ascii="Arial" w:hAnsi="Arial" w:cs="Arial"/>
          <w:color w:val="000000" w:themeColor="text1"/>
        </w:rPr>
        <w:t xml:space="preserve"> will also take action when children are reported to the school as absent or missing from home or care. </w:t>
      </w:r>
      <w:r w:rsidRPr="007B2161" w:rsidR="0095514A">
        <w:rPr>
          <w:rFonts w:ascii="Arial" w:hAnsi="Arial" w:cs="Arial"/>
          <w:color w:val="000000" w:themeColor="text1"/>
        </w:rPr>
        <w:t xml:space="preserve">Please refer to the relevant section of the </w:t>
      </w:r>
      <w:r w:rsidRPr="007B2161" w:rsidR="0095514A">
        <w:rPr>
          <w:rFonts w:ascii="Arial" w:hAnsi="Arial" w:cs="Arial"/>
          <w:color w:val="000000" w:themeColor="text1"/>
        </w:rPr>
        <w:t xml:space="preserve">policy </w:t>
      </w:r>
      <w:r w:rsidRPr="007B2161" w:rsidR="007B7D6C">
        <w:rPr>
          <w:rFonts w:ascii="Arial" w:hAnsi="Arial" w:cs="Arial"/>
          <w:color w:val="000000" w:themeColor="text1"/>
        </w:rPr>
        <w:t xml:space="preserve">Children Missing Education or Persistently Absent </w:t>
      </w:r>
      <w:r w:rsidRPr="007B2161" w:rsidR="0095514A">
        <w:rPr>
          <w:rFonts w:ascii="Arial" w:hAnsi="Arial" w:cs="Arial"/>
          <w:color w:val="000000" w:themeColor="text1"/>
        </w:rPr>
        <w:t>on the school website and DFE guidance below</w:t>
      </w:r>
    </w:p>
    <w:p w:rsidRPr="007B2161" w:rsidR="0095514A" w:rsidP="007B2161" w:rsidRDefault="0095514A" w14:paraId="7A188610" w14:textId="77777777">
      <w:pPr>
        <w:rPr>
          <w:rFonts w:ascii="Arial" w:hAnsi="Arial" w:cs="Arial"/>
          <w:color w:val="000000" w:themeColor="text1"/>
        </w:rPr>
      </w:pPr>
      <w:r w:rsidRPr="007B2161">
        <w:rPr>
          <w:rFonts w:ascii="Arial" w:hAnsi="Arial" w:cs="Arial"/>
          <w:color w:val="000000" w:themeColor="text1"/>
        </w:rPr>
        <w:t>https://www.gov.uk/government/publications/children-who-run-away-or-go-missing-from-home-or-care</w:t>
      </w:r>
    </w:p>
    <w:p w:rsidRPr="007B2161" w:rsidR="003543AC" w:rsidP="007B2161" w:rsidRDefault="003543AC" w14:paraId="5ED832A8" w14:textId="77777777">
      <w:pPr>
        <w:rPr>
          <w:rFonts w:ascii="Arial" w:hAnsi="Arial" w:eastAsia="Century Gothic" w:cs="Arial"/>
          <w:bCs/>
          <w:color w:val="000000" w:themeColor="text1"/>
        </w:rPr>
      </w:pPr>
    </w:p>
    <w:p w:rsidRPr="007B2161" w:rsidR="003543AC" w:rsidP="007B2161" w:rsidRDefault="003543AC" w14:paraId="271C3538" w14:textId="48314B50">
      <w:pPr>
        <w:rPr>
          <w:rFonts w:ascii="Arial" w:hAnsi="Arial" w:eastAsia="Century Gothic" w:cs="Arial"/>
          <w:b/>
          <w:color w:val="000000" w:themeColor="text1"/>
        </w:rPr>
      </w:pPr>
      <w:r w:rsidRPr="007B2161">
        <w:rPr>
          <w:rFonts w:ascii="Arial" w:hAnsi="Arial" w:eastAsia="Century Gothic" w:cs="Arial"/>
          <w:b/>
          <w:bCs/>
          <w:color w:val="000000" w:themeColor="text1"/>
        </w:rPr>
        <w:t xml:space="preserve">4.17 Elective Home Education </w:t>
      </w:r>
    </w:p>
    <w:p w:rsidRPr="007B2161" w:rsidR="003543AC" w:rsidP="007B2161" w:rsidRDefault="003543AC" w14:paraId="00326530" w14:textId="1D5194A4">
      <w:pPr>
        <w:rPr>
          <w:rFonts w:ascii="Arial" w:hAnsi="Arial" w:eastAsia="Century Gothic" w:cs="Arial"/>
          <w:bCs/>
          <w:color w:val="000000" w:themeColor="text1"/>
        </w:rPr>
      </w:pPr>
      <w:r w:rsidRPr="007B2161">
        <w:rPr>
          <w:rFonts w:ascii="Arial" w:hAnsi="Arial" w:eastAsia="Century Gothic" w:cs="Arial"/>
          <w:bCs/>
          <w:color w:val="000000" w:themeColor="text1"/>
        </w:rPr>
        <w:t xml:space="preserve">4.17.1 </w:t>
      </w:r>
      <w:r w:rsidRPr="007B2161" w:rsidR="0045687F">
        <w:rPr>
          <w:rFonts w:ascii="Arial" w:hAnsi="Arial" w:eastAsia="Century Gothic" w:cs="Arial"/>
          <w:bCs/>
          <w:iCs/>
          <w:color w:val="000000" w:themeColor="text1"/>
        </w:rPr>
        <w:t xml:space="preserve">Stoke </w:t>
      </w:r>
      <w:r w:rsidRPr="007B2161" w:rsidR="006C75E4">
        <w:rPr>
          <w:rFonts w:ascii="Arial" w:hAnsi="Arial" w:eastAsia="Century Gothic" w:cs="Arial"/>
          <w:bCs/>
          <w:iCs/>
          <w:color w:val="000000" w:themeColor="text1"/>
        </w:rPr>
        <w:t>Park School</w:t>
      </w:r>
      <w:r w:rsidRPr="007B2161">
        <w:rPr>
          <w:rFonts w:ascii="Arial" w:hAnsi="Arial" w:eastAsia="Century Gothic" w:cs="Arial"/>
          <w:bCs/>
          <w:color w:val="000000" w:themeColor="text1"/>
        </w:rPr>
        <w:t xml:space="preserve"> recognises that many home educated children have a positive learning experience and the decision is one with the child’s best interests at heart. </w:t>
      </w:r>
      <w:r w:rsidRPr="007B2161" w:rsidR="0076235B">
        <w:rPr>
          <w:rFonts w:ascii="Arial" w:hAnsi="Arial" w:eastAsia="Century Gothic" w:cs="Arial"/>
          <w:bCs/>
          <w:color w:val="000000" w:themeColor="text1"/>
        </w:rPr>
        <w:t>However elective home education can mean that some children are not in receipt of suitable education</w:t>
      </w:r>
      <w:r w:rsidRPr="007B2161" w:rsidR="00481482">
        <w:rPr>
          <w:rFonts w:ascii="Arial" w:hAnsi="Arial" w:eastAsia="Century Gothic" w:cs="Arial"/>
          <w:bCs/>
          <w:color w:val="000000" w:themeColor="text1"/>
        </w:rPr>
        <w:t xml:space="preserve"> and are less visible to the services that are there to keep them safe and supported in line with their needs.</w:t>
      </w:r>
    </w:p>
    <w:p w:rsidRPr="007B2161" w:rsidR="003543AC" w:rsidP="007B2161" w:rsidRDefault="003543AC" w14:paraId="28608CA0" w14:textId="3DD1F660">
      <w:pPr>
        <w:rPr>
          <w:rFonts w:ascii="Arial" w:hAnsi="Arial" w:eastAsia="Century Gothic" w:cs="Arial"/>
          <w:color w:val="000000" w:themeColor="text1"/>
        </w:rPr>
      </w:pPr>
      <w:r w:rsidRPr="007B2161">
        <w:rPr>
          <w:rFonts w:ascii="Arial" w:hAnsi="Arial" w:eastAsia="Century Gothic" w:cs="Arial"/>
          <w:bCs/>
          <w:color w:val="000000" w:themeColor="text1"/>
        </w:rPr>
        <w:t xml:space="preserve">4.17.2 Since 2016, </w:t>
      </w:r>
      <w:r w:rsidRPr="007B2161" w:rsidR="0045687F">
        <w:rPr>
          <w:rFonts w:ascii="Arial" w:hAnsi="Arial" w:eastAsia="Century Gothic" w:cs="Arial"/>
          <w:bCs/>
          <w:iCs/>
          <w:color w:val="000000" w:themeColor="text1"/>
        </w:rPr>
        <w:t xml:space="preserve">Stoke Park </w:t>
      </w:r>
      <w:r w:rsidRPr="007B2161">
        <w:rPr>
          <w:rFonts w:ascii="Arial" w:hAnsi="Arial" w:eastAsia="Century Gothic" w:cs="Arial"/>
          <w:bCs/>
          <w:iCs/>
          <w:color w:val="000000" w:themeColor="text1"/>
        </w:rPr>
        <w:t>School</w:t>
      </w:r>
      <w:r w:rsidRPr="007B2161">
        <w:rPr>
          <w:rFonts w:ascii="Arial" w:hAnsi="Arial" w:eastAsia="Century Gothic" w:cs="Arial"/>
          <w:bCs/>
          <w:color w:val="000000" w:themeColor="text1"/>
        </w:rPr>
        <w:t xml:space="preserve"> has a statutory duty to inform the Local Authority of all deletions from roll. When Elective Home Education is the reason for this removal, the Local authority and other key professionals will work alongside </w:t>
      </w:r>
      <w:r w:rsidRPr="007B2161" w:rsidR="0045687F">
        <w:rPr>
          <w:rFonts w:ascii="Arial" w:hAnsi="Arial" w:eastAsia="Century Gothic" w:cs="Arial"/>
          <w:bCs/>
          <w:color w:val="000000" w:themeColor="text1"/>
        </w:rPr>
        <w:t xml:space="preserve">Stoke </w:t>
      </w:r>
      <w:r w:rsidRPr="007B2161" w:rsidR="006C75E4">
        <w:rPr>
          <w:rFonts w:ascii="Arial" w:hAnsi="Arial" w:eastAsia="Century Gothic" w:cs="Arial"/>
          <w:bCs/>
          <w:color w:val="000000" w:themeColor="text1"/>
        </w:rPr>
        <w:t>Park School</w:t>
      </w:r>
      <w:r w:rsidRPr="007B2161">
        <w:rPr>
          <w:rFonts w:ascii="Arial" w:hAnsi="Arial" w:eastAsia="Century Gothic" w:cs="Arial"/>
          <w:bCs/>
          <w:color w:val="000000" w:themeColor="text1"/>
        </w:rPr>
        <w:t xml:space="preserve"> to coordinate a meeting with parents where possible</w:t>
      </w:r>
      <w:r w:rsidRPr="007B2161" w:rsidR="0095514A">
        <w:rPr>
          <w:rFonts w:ascii="Arial" w:hAnsi="Arial" w:eastAsia="Century Gothic" w:cs="Arial"/>
          <w:bCs/>
          <w:color w:val="000000" w:themeColor="text1"/>
        </w:rPr>
        <w:t>,</w:t>
      </w:r>
      <w:r w:rsidRPr="007B2161">
        <w:rPr>
          <w:rFonts w:ascii="Arial" w:hAnsi="Arial" w:eastAsia="Century Gothic" w:cs="Arial"/>
          <w:bCs/>
          <w:color w:val="000000" w:themeColor="text1"/>
        </w:rPr>
        <w:t xml:space="preserve"> ideally before a final decision is made.  </w:t>
      </w:r>
    </w:p>
    <w:p w:rsidRPr="007B2161" w:rsidR="00B34D9A" w:rsidP="007B2161" w:rsidRDefault="00D93542" w14:paraId="1E89CFC0" w14:textId="77777777">
      <w:pPr>
        <w:rPr>
          <w:rFonts w:ascii="Arial" w:hAnsi="Arial" w:cs="Arial"/>
          <w:b/>
          <w:color w:val="000000" w:themeColor="text1"/>
        </w:rPr>
      </w:pPr>
      <w:bookmarkStart w:name="_Hlk171084432" w:id="13"/>
      <w:r w:rsidRPr="007B2161">
        <w:rPr>
          <w:rFonts w:ascii="Arial" w:hAnsi="Arial" w:cs="Arial"/>
          <w:b/>
          <w:bCs/>
          <w:color w:val="000000" w:themeColor="text1"/>
        </w:rPr>
        <w:t xml:space="preserve">4.18 </w:t>
      </w:r>
      <w:r w:rsidRPr="007B2161">
        <w:rPr>
          <w:rFonts w:ascii="Arial" w:hAnsi="Arial" w:cs="Arial"/>
          <w:b/>
          <w:color w:val="000000" w:themeColor="text1"/>
        </w:rPr>
        <w:t>Children who are Lesbian, Gay</w:t>
      </w:r>
      <w:r w:rsidRPr="007B2161" w:rsidR="00393F12">
        <w:rPr>
          <w:rFonts w:ascii="Arial" w:hAnsi="Arial" w:cs="Arial"/>
          <w:b/>
          <w:color w:val="000000" w:themeColor="text1"/>
        </w:rPr>
        <w:t xml:space="preserve"> or </w:t>
      </w:r>
      <w:r w:rsidRPr="007B2161">
        <w:rPr>
          <w:rFonts w:ascii="Arial" w:hAnsi="Arial" w:cs="Arial"/>
          <w:b/>
          <w:color w:val="000000" w:themeColor="text1"/>
        </w:rPr>
        <w:t>Bi</w:t>
      </w:r>
      <w:r w:rsidRPr="007B2161" w:rsidR="00B34D9A">
        <w:rPr>
          <w:rFonts w:ascii="Arial" w:hAnsi="Arial" w:cs="Arial"/>
          <w:b/>
          <w:color w:val="000000" w:themeColor="text1"/>
        </w:rPr>
        <w:t xml:space="preserve">sexual </w:t>
      </w:r>
    </w:p>
    <w:p w:rsidRPr="007B2161" w:rsidR="00AC7148" w:rsidP="007B2161" w:rsidRDefault="00AC7148" w14:paraId="6F50C5B9" w14:textId="0D95CB5C">
      <w:pPr>
        <w:spacing w:after="120"/>
        <w:rPr>
          <w:rFonts w:ascii="Arial" w:hAnsi="Arial" w:cs="Arial"/>
          <w:color w:val="000000" w:themeColor="text1"/>
        </w:rPr>
      </w:pPr>
      <w:r w:rsidRPr="007B2161">
        <w:rPr>
          <w:rFonts w:ascii="Arial" w:hAnsi="Arial" w:cs="Arial"/>
          <w:color w:val="000000" w:themeColor="text1"/>
        </w:rPr>
        <w:t>The school recognises that a child being lesbian, gay, or bisexual is not in itself a risk factor for harm. However, pupils who are (or who are perceived by other children to be) lesbian, gay, or bisexual can sometimes be vulnerable to discriminatory bullying</w:t>
      </w:r>
      <w:r w:rsidRPr="007B2161" w:rsidR="00130E56">
        <w:rPr>
          <w:rFonts w:ascii="Arial" w:hAnsi="Arial" w:cs="Arial"/>
          <w:color w:val="000000" w:themeColor="text1"/>
        </w:rPr>
        <w:t>. See our Relationships policy for more detail on how we prevent bullying based on a range of circumstances including in relation to gender and sexuality.</w:t>
      </w:r>
    </w:p>
    <w:p w:rsidRPr="007B2161" w:rsidR="00B34D9A" w:rsidP="007B2161" w:rsidRDefault="00AC7148" w14:paraId="4B5C5C26" w14:textId="050468E3">
      <w:pPr>
        <w:rPr>
          <w:rFonts w:ascii="Arial" w:hAnsi="Arial" w:cs="Arial"/>
          <w:color w:val="000000" w:themeColor="text1"/>
        </w:rPr>
      </w:pPr>
      <w:r w:rsidRPr="007B2161">
        <w:rPr>
          <w:rFonts w:ascii="Arial" w:hAnsi="Arial" w:cs="Arial"/>
          <w:color w:val="000000" w:themeColor="text1"/>
        </w:rPr>
        <w:t xml:space="preserve">Any concerns </w:t>
      </w:r>
      <w:r w:rsidRPr="007B2161" w:rsidR="00A85F51">
        <w:rPr>
          <w:rFonts w:ascii="Arial" w:hAnsi="Arial" w:cs="Arial"/>
          <w:color w:val="000000" w:themeColor="text1"/>
        </w:rPr>
        <w:t xml:space="preserve">for the welfare or safety of any students </w:t>
      </w:r>
      <w:r w:rsidRPr="007B2161">
        <w:rPr>
          <w:rFonts w:ascii="Arial" w:hAnsi="Arial" w:cs="Arial"/>
          <w:color w:val="000000" w:themeColor="text1"/>
        </w:rPr>
        <w:t>should be reported to the DSL</w:t>
      </w:r>
    </w:p>
    <w:p w:rsidRPr="007B2161" w:rsidR="003F6245" w:rsidP="007B2161" w:rsidRDefault="007743FC" w14:paraId="6B80F18D" w14:textId="7E63A587">
      <w:pPr>
        <w:pStyle w:val="Heading1"/>
        <w:keepNext w:val="0"/>
        <w:keepLines w:val="0"/>
        <w:spacing w:before="360" w:after="120"/>
        <w:rPr>
          <w:rFonts w:ascii="Arial" w:hAnsi="Arial" w:cs="Arial"/>
          <w:color w:val="000000" w:themeColor="text1"/>
          <w:sz w:val="24"/>
          <w:szCs w:val="24"/>
        </w:rPr>
      </w:pPr>
      <w:bookmarkStart w:name="_Toc236406071" w:id="14"/>
      <w:r w:rsidRPr="007B2161">
        <w:rPr>
          <w:rFonts w:ascii="Arial" w:hAnsi="Arial" w:eastAsia="Arial" w:cs="Arial"/>
          <w:color w:val="000000" w:themeColor="text1"/>
          <w:sz w:val="24"/>
          <w:szCs w:val="24"/>
        </w:rPr>
        <w:t>4.19</w:t>
      </w:r>
      <w:r w:rsidRPr="007B2161" w:rsidR="003F6245">
        <w:rPr>
          <w:rFonts w:ascii="Arial" w:hAnsi="Arial" w:eastAsia="Arial" w:cs="Arial"/>
          <w:color w:val="000000" w:themeColor="text1"/>
          <w:sz w:val="24"/>
          <w:szCs w:val="24"/>
        </w:rPr>
        <w:t xml:space="preserve"> Pupils who are questioning their gender</w:t>
      </w:r>
      <w:bookmarkEnd w:id="14"/>
      <w:r w:rsidRPr="007B2161" w:rsidR="00DC3D8E">
        <w:rPr>
          <w:rFonts w:ascii="Arial" w:hAnsi="Arial" w:eastAsia="Arial" w:cs="Arial"/>
          <w:color w:val="000000" w:themeColor="text1"/>
          <w:sz w:val="24"/>
          <w:szCs w:val="24"/>
        </w:rPr>
        <w:t xml:space="preserve"> </w:t>
      </w:r>
    </w:p>
    <w:p w:rsidRPr="007B2161" w:rsidR="00F87E1A" w:rsidP="007B2161" w:rsidRDefault="00F87E1A" w14:paraId="716BE935" w14:textId="77777777">
      <w:pPr>
        <w:pStyle w:val="1bodycopy10pt"/>
        <w:rPr>
          <w:rFonts w:cs="Arial"/>
          <w:i/>
          <w:iCs/>
          <w:color w:val="000000" w:themeColor="text1"/>
          <w:sz w:val="24"/>
        </w:rPr>
      </w:pPr>
      <w:r w:rsidRPr="007B2161">
        <w:rPr>
          <w:rFonts w:cs="Arial"/>
          <w:i/>
          <w:iCs/>
          <w:color w:val="000000" w:themeColor="text1"/>
          <w:sz w:val="24"/>
        </w:rPr>
        <w:t>Keeping Children Safe in Education (2026) now replaces previous draft guidance for schools on supporting children who may be questioning their gender.</w:t>
      </w:r>
    </w:p>
    <w:p w:rsidRPr="007B2161" w:rsidR="00F87E1A" w:rsidP="007B2161" w:rsidRDefault="0045687F" w14:paraId="53DE8A02" w14:textId="5F29874F">
      <w:pPr>
        <w:pStyle w:val="1bodycopy10pt"/>
        <w:rPr>
          <w:rFonts w:cs="Arial"/>
          <w:color w:val="000000" w:themeColor="text1"/>
          <w:sz w:val="24"/>
        </w:rPr>
      </w:pPr>
      <w:r w:rsidRPr="007B2161">
        <w:rPr>
          <w:rFonts w:cs="Arial"/>
          <w:color w:val="000000" w:themeColor="text1"/>
          <w:sz w:val="24"/>
        </w:rPr>
        <w:t xml:space="preserve">Stoke </w:t>
      </w:r>
      <w:r w:rsidRPr="007B2161" w:rsidR="001C0717">
        <w:rPr>
          <w:rFonts w:cs="Arial"/>
          <w:color w:val="000000" w:themeColor="text1"/>
          <w:sz w:val="24"/>
        </w:rPr>
        <w:t xml:space="preserve">Park </w:t>
      </w:r>
      <w:proofErr w:type="spellStart"/>
      <w:r w:rsidRPr="007B2161" w:rsidR="001C0717">
        <w:rPr>
          <w:rFonts w:cs="Arial"/>
          <w:color w:val="000000" w:themeColor="text1"/>
          <w:sz w:val="24"/>
        </w:rPr>
        <w:t>recognises</w:t>
      </w:r>
      <w:proofErr w:type="spellEnd"/>
      <w:r w:rsidRPr="007B2161" w:rsidR="00F87E1A">
        <w:rPr>
          <w:rFonts w:cs="Arial"/>
          <w:color w:val="000000" w:themeColor="text1"/>
          <w:sz w:val="24"/>
        </w:rPr>
        <w:t xml:space="preserve"> there are a wide range of </w:t>
      </w:r>
      <w:r w:rsidRPr="007B2161" w:rsidR="001C0717">
        <w:rPr>
          <w:rFonts w:cs="Arial"/>
          <w:color w:val="000000" w:themeColor="text1"/>
          <w:sz w:val="24"/>
        </w:rPr>
        <w:t>views,</w:t>
      </w:r>
      <w:r w:rsidRPr="007B2161" w:rsidR="00F87E1A">
        <w:rPr>
          <w:rFonts w:cs="Arial"/>
          <w:color w:val="000000" w:themeColor="text1"/>
          <w:sz w:val="24"/>
        </w:rPr>
        <w:t xml:space="preserve"> and we remain committed to putting the best interests of child</w:t>
      </w:r>
      <w:r w:rsidRPr="007B2161" w:rsidR="00547C13">
        <w:rPr>
          <w:rFonts w:cs="Arial"/>
          <w:color w:val="000000" w:themeColor="text1"/>
          <w:sz w:val="24"/>
        </w:rPr>
        <w:t>ren</w:t>
      </w:r>
      <w:r w:rsidRPr="007B2161" w:rsidR="00F87E1A">
        <w:rPr>
          <w:rFonts w:cs="Arial"/>
          <w:color w:val="000000" w:themeColor="text1"/>
          <w:sz w:val="24"/>
        </w:rPr>
        <w:t xml:space="preserve"> first, working closely with parents/carers, and taking an approach that prioritizes the safety and welfare of all children, but especially the most vulnerable. The school remains committed to equality for all children regardless of background and following the legal framework for protected characteristics which aims to eliminate all forms of discrimination. </w:t>
      </w:r>
      <w:r w:rsidRPr="007B2161" w:rsidR="00F42A1A">
        <w:rPr>
          <w:rFonts w:cs="Arial"/>
          <w:color w:val="000000" w:themeColor="text1"/>
          <w:sz w:val="24"/>
        </w:rPr>
        <w:t xml:space="preserve">Stereotypes including gender stereotypes will </w:t>
      </w:r>
      <w:r w:rsidRPr="007B2161" w:rsidR="00E80D99">
        <w:rPr>
          <w:rFonts w:cs="Arial"/>
          <w:color w:val="000000" w:themeColor="text1"/>
          <w:sz w:val="24"/>
        </w:rPr>
        <w:t xml:space="preserve">always be challenged. </w:t>
      </w:r>
    </w:p>
    <w:p w:rsidRPr="007B2161" w:rsidR="00F87E1A" w:rsidP="007B2161" w:rsidRDefault="00F305C5" w14:paraId="091B2520" w14:textId="399BAAFB">
      <w:pPr>
        <w:pStyle w:val="1bodycopy10pt"/>
        <w:rPr>
          <w:rFonts w:cs="Arial"/>
          <w:color w:val="000000" w:themeColor="text1"/>
          <w:sz w:val="24"/>
        </w:rPr>
      </w:pPr>
      <w:r w:rsidRPr="007B2161">
        <w:rPr>
          <w:rFonts w:cs="Arial"/>
          <w:color w:val="000000" w:themeColor="text1"/>
          <w:sz w:val="24"/>
        </w:rPr>
        <w:t xml:space="preserve">The </w:t>
      </w:r>
      <w:r w:rsidRPr="007B2161" w:rsidR="00BD7094">
        <w:rPr>
          <w:rFonts w:cs="Arial"/>
          <w:color w:val="000000" w:themeColor="text1"/>
          <w:sz w:val="24"/>
        </w:rPr>
        <w:t xml:space="preserve">school will respond to requests by children or parents for support in relation to </w:t>
      </w:r>
      <w:r w:rsidRPr="007B2161" w:rsidR="00FF480E">
        <w:rPr>
          <w:rFonts w:cs="Arial"/>
          <w:color w:val="000000" w:themeColor="text1"/>
          <w:sz w:val="24"/>
        </w:rPr>
        <w:t xml:space="preserve">children who have questions around their </w:t>
      </w:r>
      <w:r w:rsidRPr="007B2161" w:rsidR="001C0717">
        <w:rPr>
          <w:rFonts w:cs="Arial"/>
          <w:color w:val="000000" w:themeColor="text1"/>
          <w:sz w:val="24"/>
        </w:rPr>
        <w:t>gender but</w:t>
      </w:r>
      <w:r w:rsidRPr="007B2161" w:rsidR="00FF480E">
        <w:rPr>
          <w:rFonts w:cs="Arial"/>
          <w:color w:val="000000" w:themeColor="text1"/>
          <w:sz w:val="24"/>
        </w:rPr>
        <w:t xml:space="preserve"> will not </w:t>
      </w:r>
      <w:r w:rsidRPr="007B2161" w:rsidR="003E055B">
        <w:rPr>
          <w:rFonts w:cs="Arial"/>
          <w:color w:val="000000" w:themeColor="text1"/>
          <w:sz w:val="24"/>
        </w:rPr>
        <w:t>independently initiate any action in this area</w:t>
      </w:r>
      <w:r w:rsidRPr="007B2161" w:rsidR="00E0429B">
        <w:rPr>
          <w:rFonts w:cs="Arial"/>
          <w:color w:val="000000" w:themeColor="text1"/>
          <w:sz w:val="24"/>
        </w:rPr>
        <w:t xml:space="preserve">. </w:t>
      </w:r>
    </w:p>
    <w:p w:rsidRPr="007B2161" w:rsidR="009E04B1" w:rsidP="007B2161" w:rsidRDefault="009E04B1" w14:paraId="2727820F" w14:textId="7B62F992">
      <w:pPr>
        <w:pStyle w:val="1bodycopy10pt"/>
        <w:rPr>
          <w:rFonts w:cs="Arial"/>
          <w:color w:val="000000" w:themeColor="text1"/>
          <w:sz w:val="24"/>
        </w:rPr>
      </w:pPr>
      <w:r w:rsidRPr="007B2161">
        <w:rPr>
          <w:rFonts w:cs="Arial"/>
          <w:color w:val="000000" w:themeColor="text1"/>
          <w:sz w:val="24"/>
        </w:rPr>
        <w:t>Please also refer to the Relationships, Sex &amp; Health Education policy</w:t>
      </w:r>
      <w:r w:rsidRPr="007B2161" w:rsidR="0008647C">
        <w:rPr>
          <w:rFonts w:cs="Arial"/>
          <w:color w:val="000000" w:themeColor="text1"/>
          <w:sz w:val="24"/>
        </w:rPr>
        <w:t xml:space="preserve"> on the </w:t>
      </w:r>
      <w:r w:rsidRPr="007B2161" w:rsidR="001C0717">
        <w:rPr>
          <w:rFonts w:cs="Arial"/>
          <w:color w:val="000000" w:themeColor="text1"/>
          <w:sz w:val="24"/>
        </w:rPr>
        <w:t>school’s</w:t>
      </w:r>
      <w:r w:rsidRPr="007B2161" w:rsidR="0008647C">
        <w:rPr>
          <w:rFonts w:cs="Arial"/>
          <w:color w:val="000000" w:themeColor="text1"/>
          <w:sz w:val="24"/>
        </w:rPr>
        <w:t xml:space="preserve"> website, where LGBT+ inclusion is </w:t>
      </w:r>
      <w:r w:rsidRPr="007B2161" w:rsidR="00671D5F">
        <w:rPr>
          <w:rFonts w:cs="Arial"/>
          <w:color w:val="000000" w:themeColor="text1"/>
          <w:sz w:val="24"/>
        </w:rPr>
        <w:t xml:space="preserve">part </w:t>
      </w:r>
      <w:r w:rsidRPr="007B2161" w:rsidR="00451C72">
        <w:rPr>
          <w:rFonts w:cs="Arial"/>
          <w:color w:val="000000" w:themeColor="text1"/>
          <w:sz w:val="24"/>
        </w:rPr>
        <w:t xml:space="preserve">of the </w:t>
      </w:r>
      <w:r w:rsidRPr="007B2161" w:rsidR="003D7D54">
        <w:rPr>
          <w:rFonts w:cs="Arial"/>
          <w:color w:val="000000" w:themeColor="text1"/>
          <w:sz w:val="24"/>
        </w:rPr>
        <w:t xml:space="preserve">statutory </w:t>
      </w:r>
      <w:r w:rsidRPr="007B2161" w:rsidR="00451C72">
        <w:rPr>
          <w:rFonts w:cs="Arial"/>
          <w:color w:val="000000" w:themeColor="text1"/>
          <w:sz w:val="24"/>
        </w:rPr>
        <w:t>RSHE curriculum.</w:t>
      </w:r>
    </w:p>
    <w:p w:rsidRPr="007B2161" w:rsidR="003F6245" w:rsidP="007B2161" w:rsidRDefault="00303295" w14:paraId="4CBF9E04" w14:textId="7B063B1B">
      <w:pPr>
        <w:spacing w:before="240" w:after="120"/>
        <w:rPr>
          <w:rFonts w:ascii="Arial" w:hAnsi="Arial" w:cs="Arial"/>
          <w:color w:val="000000" w:themeColor="text1"/>
        </w:rPr>
      </w:pPr>
      <w:r w:rsidRPr="007B2161">
        <w:rPr>
          <w:rFonts w:ascii="Arial" w:hAnsi="Arial" w:cs="Arial"/>
          <w:b/>
          <w:bCs/>
          <w:color w:val="000000" w:themeColor="text1"/>
        </w:rPr>
        <w:t>4.19</w:t>
      </w:r>
      <w:r w:rsidRPr="007B2161" w:rsidR="003F6245">
        <w:rPr>
          <w:rFonts w:ascii="Arial" w:hAnsi="Arial" w:cs="Arial"/>
          <w:b/>
          <w:bCs/>
          <w:color w:val="000000" w:themeColor="text1"/>
        </w:rPr>
        <w:t>.1 Supporting pupils who are questioning their gender</w:t>
      </w:r>
    </w:p>
    <w:p w:rsidRPr="007B2161" w:rsidR="000E345D" w:rsidP="007B2161" w:rsidRDefault="000E345D" w14:paraId="6BDC02DE" w14:textId="2C9429C5">
      <w:pPr>
        <w:spacing w:line="276" w:lineRule="auto"/>
        <w:rPr>
          <w:rFonts w:ascii="Arial" w:hAnsi="Arial" w:eastAsia="Century Gothic" w:cs="Arial"/>
          <w:color w:val="000000" w:themeColor="text1"/>
        </w:rPr>
      </w:pPr>
      <w:r w:rsidRPr="007B2161">
        <w:rPr>
          <w:rFonts w:ascii="Arial" w:hAnsi="Arial" w:eastAsia="Century Gothic" w:cs="Arial"/>
          <w:color w:val="000000" w:themeColor="text1"/>
        </w:rPr>
        <w:t>4.1</w:t>
      </w:r>
      <w:r w:rsidRPr="007B2161" w:rsidR="00303295">
        <w:rPr>
          <w:rFonts w:ascii="Arial" w:hAnsi="Arial" w:eastAsia="Century Gothic" w:cs="Arial"/>
          <w:color w:val="000000" w:themeColor="text1"/>
        </w:rPr>
        <w:t>9</w:t>
      </w:r>
      <w:r w:rsidRPr="007B2161">
        <w:rPr>
          <w:rFonts w:ascii="Arial" w:hAnsi="Arial" w:eastAsia="Century Gothic" w:cs="Arial"/>
          <w:color w:val="000000" w:themeColor="text1"/>
        </w:rPr>
        <w:t>.2 In line with updated Keeping Children Safe In Education</w:t>
      </w:r>
      <w:r w:rsidRPr="007B2161">
        <w:rPr>
          <w:rFonts w:ascii="Arial" w:hAnsi="Arial" w:eastAsia="Century Gothic" w:cs="Arial"/>
          <w:b/>
          <w:bCs/>
          <w:color w:val="000000" w:themeColor="text1"/>
        </w:rPr>
        <w:t xml:space="preserve"> </w:t>
      </w:r>
      <w:r w:rsidRPr="007B2161">
        <w:rPr>
          <w:rFonts w:ascii="Arial" w:hAnsi="Arial" w:eastAsia="Century Gothic" w:cs="Arial"/>
          <w:color w:val="000000" w:themeColor="text1"/>
        </w:rPr>
        <w:t>guidance, it is important to consider the Cass review, which highlighted the need for a careful and evidence-informed approach to supporting children questioning their gender</w:t>
      </w:r>
      <w:r w:rsidRPr="007B2161" w:rsidR="00281F3A">
        <w:rPr>
          <w:rFonts w:ascii="Arial" w:hAnsi="Arial" w:eastAsia="Century Gothic" w:cs="Arial"/>
          <w:color w:val="000000" w:themeColor="text1"/>
        </w:rPr>
        <w:t>.</w:t>
      </w:r>
      <w:r w:rsidRPr="007B2161">
        <w:rPr>
          <w:rFonts w:ascii="Arial" w:hAnsi="Arial" w:eastAsia="Century Gothic" w:cs="Arial"/>
          <w:color w:val="000000" w:themeColor="text1"/>
        </w:rPr>
        <w:t xml:space="preserve"> </w:t>
      </w:r>
      <w:r w:rsidRPr="007B2161" w:rsidR="00281F3A">
        <w:rPr>
          <w:rFonts w:ascii="Arial" w:hAnsi="Arial" w:eastAsia="Century Gothic" w:cs="Arial"/>
          <w:color w:val="000000" w:themeColor="text1"/>
        </w:rPr>
        <w:t xml:space="preserve">It </w:t>
      </w:r>
      <w:r w:rsidRPr="007B2161">
        <w:rPr>
          <w:rFonts w:ascii="Arial" w:hAnsi="Arial" w:eastAsia="Century Gothic" w:cs="Arial"/>
          <w:color w:val="000000" w:themeColor="text1"/>
        </w:rPr>
        <w:t xml:space="preserve">recognised that some </w:t>
      </w:r>
      <w:r w:rsidRPr="007B2161" w:rsidR="00281F3A">
        <w:rPr>
          <w:rFonts w:ascii="Arial" w:hAnsi="Arial" w:eastAsia="Century Gothic" w:cs="Arial"/>
          <w:color w:val="000000" w:themeColor="text1"/>
        </w:rPr>
        <w:t xml:space="preserve">children </w:t>
      </w:r>
      <w:r w:rsidRPr="007B2161">
        <w:rPr>
          <w:rFonts w:ascii="Arial" w:hAnsi="Arial" w:eastAsia="Century Gothic" w:cs="Arial"/>
          <w:color w:val="000000" w:themeColor="text1"/>
        </w:rPr>
        <w:t xml:space="preserve">may present with wider vulnerabilities, including </w:t>
      </w:r>
      <w:r w:rsidRPr="007B2161">
        <w:rPr>
          <w:rFonts w:ascii="Arial" w:hAnsi="Arial" w:eastAsia="Century Gothic" w:cs="Arial"/>
          <w:color w:val="000000" w:themeColor="text1"/>
        </w:rPr>
        <w:t xml:space="preserve">having complex mental health and psychosocial needs, </w:t>
      </w:r>
      <w:r w:rsidRPr="007B2161" w:rsidR="00A065D4">
        <w:rPr>
          <w:rFonts w:ascii="Arial" w:hAnsi="Arial" w:cs="Arial"/>
          <w:color w:val="000000" w:themeColor="text1"/>
        </w:rPr>
        <w:t xml:space="preserve">such as relating to relationships with family, peers or their broader social environment. </w:t>
      </w:r>
    </w:p>
    <w:p w:rsidRPr="007B2161" w:rsidR="003F6245" w:rsidP="007B2161" w:rsidRDefault="003F6245" w14:paraId="0A316367" w14:textId="14336B27">
      <w:pPr>
        <w:spacing w:after="120"/>
        <w:rPr>
          <w:rFonts w:ascii="Arial" w:hAnsi="Arial" w:cs="Arial"/>
          <w:color w:val="000000" w:themeColor="text1"/>
        </w:rPr>
      </w:pPr>
      <w:r w:rsidRPr="007B2161">
        <w:rPr>
          <w:rFonts w:ascii="Arial" w:hAnsi="Arial" w:cs="Arial"/>
          <w:color w:val="000000" w:themeColor="text1"/>
        </w:rPr>
        <w:t>We will take a strong, proactive stance on all forms of bullying based on gender</w:t>
      </w:r>
      <w:r w:rsidRPr="007B2161" w:rsidR="00FF0C2E">
        <w:rPr>
          <w:rFonts w:ascii="Arial" w:hAnsi="Arial" w:cs="Arial"/>
          <w:color w:val="000000" w:themeColor="text1"/>
        </w:rPr>
        <w:t xml:space="preserve"> or any other </w:t>
      </w:r>
      <w:r w:rsidRPr="007B2161" w:rsidR="00A22F8C">
        <w:rPr>
          <w:rFonts w:ascii="Arial" w:hAnsi="Arial" w:cs="Arial"/>
          <w:color w:val="000000" w:themeColor="text1"/>
        </w:rPr>
        <w:t>characteristic</w:t>
      </w:r>
      <w:r w:rsidRPr="007B2161">
        <w:rPr>
          <w:rFonts w:ascii="Arial" w:hAnsi="Arial" w:cs="Arial"/>
          <w:color w:val="000000" w:themeColor="text1"/>
        </w:rPr>
        <w:t xml:space="preserve">. See our </w:t>
      </w:r>
      <w:r w:rsidRPr="007B2161" w:rsidR="00A22F8C">
        <w:rPr>
          <w:rFonts w:ascii="Arial" w:hAnsi="Arial" w:cs="Arial"/>
          <w:color w:val="000000" w:themeColor="text1"/>
        </w:rPr>
        <w:t>Relationships</w:t>
      </w:r>
      <w:r w:rsidRPr="007B2161">
        <w:rPr>
          <w:rFonts w:ascii="Arial" w:hAnsi="Arial" w:cs="Arial"/>
          <w:color w:val="000000" w:themeColor="text1"/>
        </w:rPr>
        <w:t xml:space="preserve"> policy for more detail</w:t>
      </w:r>
      <w:r w:rsidRPr="007B2161" w:rsidR="00C30732">
        <w:rPr>
          <w:rFonts w:ascii="Arial" w:hAnsi="Arial" w:cs="Arial"/>
          <w:color w:val="000000" w:themeColor="text1"/>
        </w:rPr>
        <w:t xml:space="preserve">. The school will also be conscious of the rights of pupils and staff in relation to their religion or belief. </w:t>
      </w:r>
    </w:p>
    <w:p w:rsidRPr="007B2161" w:rsidR="003F6245" w:rsidP="007B2161" w:rsidRDefault="003F6245" w14:paraId="788D129D" w14:textId="25A92BCA">
      <w:pPr>
        <w:spacing w:after="120"/>
        <w:rPr>
          <w:rFonts w:ascii="Arial" w:hAnsi="Arial" w:cs="Arial"/>
          <w:color w:val="000000" w:themeColor="text1"/>
        </w:rPr>
      </w:pPr>
      <w:r w:rsidRPr="007B2161">
        <w:rPr>
          <w:rFonts w:ascii="Arial" w:hAnsi="Arial" w:cs="Arial"/>
          <w:color w:val="000000" w:themeColor="text1"/>
        </w:rPr>
        <w:t>The</w:t>
      </w:r>
      <w:r w:rsidRPr="007B2161" w:rsidR="00894696">
        <w:rPr>
          <w:rFonts w:ascii="Arial" w:hAnsi="Arial" w:cs="Arial"/>
          <w:color w:val="000000" w:themeColor="text1"/>
        </w:rPr>
        <w:t xml:space="preserve">re will </w:t>
      </w:r>
      <w:r w:rsidRPr="007B2161" w:rsidR="00DB005E">
        <w:rPr>
          <w:rFonts w:ascii="Arial" w:hAnsi="Arial" w:cs="Arial"/>
          <w:color w:val="000000" w:themeColor="text1"/>
        </w:rPr>
        <w:t xml:space="preserve">always be </w:t>
      </w:r>
      <w:r w:rsidRPr="007B2161" w:rsidR="00894696">
        <w:rPr>
          <w:rFonts w:ascii="Arial" w:hAnsi="Arial" w:cs="Arial"/>
          <w:color w:val="000000" w:themeColor="text1"/>
        </w:rPr>
        <w:t xml:space="preserve">a DSL </w:t>
      </w:r>
      <w:r w:rsidRPr="007B2161" w:rsidR="00DB005E">
        <w:rPr>
          <w:rFonts w:ascii="Arial" w:hAnsi="Arial" w:cs="Arial"/>
          <w:color w:val="000000" w:themeColor="text1"/>
        </w:rPr>
        <w:t xml:space="preserve">involved </w:t>
      </w:r>
      <w:r w:rsidRPr="007B2161">
        <w:rPr>
          <w:rFonts w:ascii="Arial" w:hAnsi="Arial" w:cs="Arial"/>
          <w:color w:val="000000" w:themeColor="text1"/>
        </w:rPr>
        <w:t>in</w:t>
      </w:r>
      <w:r w:rsidRPr="007B2161" w:rsidR="00736CBD">
        <w:rPr>
          <w:rFonts w:ascii="Arial" w:hAnsi="Arial" w:cs="Arial"/>
          <w:color w:val="000000" w:themeColor="text1"/>
        </w:rPr>
        <w:t xml:space="preserve"> </w:t>
      </w:r>
      <w:r w:rsidRPr="007B2161" w:rsidR="00BB010B">
        <w:rPr>
          <w:rFonts w:ascii="Arial" w:hAnsi="Arial" w:cs="Arial"/>
          <w:color w:val="000000" w:themeColor="text1"/>
        </w:rPr>
        <w:t>advising or supporting where children are questioning their gender.</w:t>
      </w:r>
    </w:p>
    <w:p w:rsidRPr="007B2161" w:rsidR="000B696C" w:rsidP="007B2161" w:rsidRDefault="00591790" w14:paraId="557440F4" w14:textId="5A4B8E55">
      <w:pPr>
        <w:spacing w:after="120"/>
        <w:rPr>
          <w:rFonts w:ascii="Arial" w:hAnsi="Arial" w:cs="Arial"/>
          <w:color w:val="000000" w:themeColor="text1"/>
        </w:rPr>
      </w:pPr>
      <w:r w:rsidRPr="007B2161">
        <w:rPr>
          <w:rFonts w:ascii="Arial" w:hAnsi="Arial" w:eastAsia="Century Gothic" w:cs="Arial"/>
          <w:color w:val="000000" w:themeColor="text1"/>
        </w:rPr>
        <w:t>4.1</w:t>
      </w:r>
      <w:r w:rsidRPr="007B2161" w:rsidR="00303295">
        <w:rPr>
          <w:rFonts w:ascii="Arial" w:hAnsi="Arial" w:eastAsia="Century Gothic" w:cs="Arial"/>
          <w:color w:val="000000" w:themeColor="text1"/>
        </w:rPr>
        <w:t>9</w:t>
      </w:r>
      <w:r w:rsidRPr="007B2161">
        <w:rPr>
          <w:rFonts w:ascii="Arial" w:hAnsi="Arial" w:eastAsia="Century Gothic" w:cs="Arial"/>
          <w:color w:val="000000" w:themeColor="text1"/>
        </w:rPr>
        <w:t>.</w:t>
      </w:r>
      <w:r w:rsidRPr="007B2161" w:rsidR="00303295">
        <w:rPr>
          <w:rFonts w:ascii="Arial" w:hAnsi="Arial" w:eastAsia="Century Gothic" w:cs="Arial"/>
          <w:color w:val="000000" w:themeColor="text1"/>
        </w:rPr>
        <w:t>3</w:t>
      </w:r>
      <w:r w:rsidRPr="007B2161">
        <w:rPr>
          <w:rFonts w:ascii="Arial" w:hAnsi="Arial" w:eastAsia="Century Gothic" w:cs="Arial"/>
          <w:color w:val="000000" w:themeColor="text1"/>
        </w:rPr>
        <w:t xml:space="preserve"> </w:t>
      </w:r>
      <w:r w:rsidRPr="007B2161" w:rsidR="000B696C">
        <w:rPr>
          <w:rFonts w:ascii="Arial" w:hAnsi="Arial" w:eastAsia="Century Gothic" w:cs="Arial"/>
          <w:color w:val="000000" w:themeColor="text1"/>
        </w:rPr>
        <w:t xml:space="preserve">Risks can be compounded where children lack a trusted adult with whom they can be open. It is therefore vital that staff endeavour to reduce the additional barriers faced </w:t>
      </w:r>
      <w:r w:rsidRPr="007B2161">
        <w:rPr>
          <w:rFonts w:ascii="Arial" w:hAnsi="Arial" w:eastAsia="Century Gothic" w:cs="Arial"/>
          <w:color w:val="000000" w:themeColor="text1"/>
        </w:rPr>
        <w:t>by children who are LGBTQ</w:t>
      </w:r>
      <w:r w:rsidRPr="007B2161" w:rsidR="00BA3286">
        <w:rPr>
          <w:rFonts w:ascii="Arial" w:hAnsi="Arial" w:eastAsia="Century Gothic" w:cs="Arial"/>
          <w:color w:val="000000" w:themeColor="text1"/>
        </w:rPr>
        <w:t xml:space="preserve">+ </w:t>
      </w:r>
      <w:r w:rsidRPr="007B2161" w:rsidR="000B696C">
        <w:rPr>
          <w:rFonts w:ascii="Arial" w:hAnsi="Arial" w:eastAsia="Century Gothic" w:cs="Arial"/>
          <w:color w:val="000000" w:themeColor="text1"/>
        </w:rPr>
        <w:t>and provide a safe space for them to speak out or share their concerns with members of staff.</w:t>
      </w:r>
    </w:p>
    <w:p w:rsidRPr="007B2161" w:rsidR="003F6245" w:rsidP="007B2161" w:rsidRDefault="00303295" w14:paraId="5710132F" w14:textId="36825EB9">
      <w:pPr>
        <w:spacing w:before="240" w:after="120"/>
        <w:rPr>
          <w:rFonts w:ascii="Arial" w:hAnsi="Arial" w:cs="Arial"/>
          <w:color w:val="000000" w:themeColor="text1"/>
        </w:rPr>
      </w:pPr>
      <w:r w:rsidRPr="007B2161">
        <w:rPr>
          <w:rFonts w:ascii="Arial" w:hAnsi="Arial" w:cs="Arial"/>
          <w:b/>
          <w:bCs/>
          <w:color w:val="000000" w:themeColor="text1"/>
        </w:rPr>
        <w:t>4.19.4</w:t>
      </w:r>
      <w:r w:rsidRPr="007B2161" w:rsidR="003F6245">
        <w:rPr>
          <w:rFonts w:ascii="Arial" w:hAnsi="Arial" w:cs="Arial"/>
          <w:b/>
          <w:bCs/>
          <w:color w:val="000000" w:themeColor="text1"/>
        </w:rPr>
        <w:t xml:space="preserve"> Involving parents/carers in cases of pupils questioning their gender</w:t>
      </w:r>
    </w:p>
    <w:p w:rsidRPr="007B2161" w:rsidR="003F6245" w:rsidP="007B2161" w:rsidRDefault="003F6245" w14:paraId="1EBCDF8C" w14:textId="77777777">
      <w:pPr>
        <w:spacing w:after="120"/>
        <w:rPr>
          <w:rFonts w:ascii="Arial" w:hAnsi="Arial" w:cs="Arial"/>
          <w:color w:val="000000" w:themeColor="text1"/>
        </w:rPr>
      </w:pPr>
      <w:r w:rsidRPr="007B2161">
        <w:rPr>
          <w:rFonts w:ascii="Arial" w:hAnsi="Arial" w:cs="Arial"/>
          <w:color w:val="000000" w:themeColor="text1"/>
        </w:rPr>
        <w:t>Where a child who is questioning their gender asks for support from the school, we will engage parents/carers as a matter of priority.</w:t>
      </w:r>
    </w:p>
    <w:p w:rsidRPr="007B2161" w:rsidR="003F6245" w:rsidP="007B2161" w:rsidRDefault="003F6245" w14:paraId="4ED8BFCC" w14:textId="77777777">
      <w:pPr>
        <w:spacing w:after="120"/>
        <w:rPr>
          <w:rFonts w:ascii="Arial" w:hAnsi="Arial" w:cs="Arial"/>
          <w:color w:val="000000" w:themeColor="text1"/>
        </w:rPr>
      </w:pPr>
      <w:r w:rsidRPr="007B2161">
        <w:rPr>
          <w:rFonts w:ascii="Arial" w:hAnsi="Arial" w:cs="Arial"/>
          <w:color w:val="000000" w:themeColor="text1"/>
        </w:rPr>
        <w:t>However, in the rare circumstances where involving parents/carers might put a pupil at greater risk than not involving them, the DSL will determine a course of action needed to safeguard the child before contacting parents/carers or any decisions are taken.</w:t>
      </w:r>
    </w:p>
    <w:p w:rsidRPr="007B2161" w:rsidR="003F6245" w:rsidP="007B2161" w:rsidRDefault="003F6245" w14:paraId="6C42C8F4" w14:textId="77777777">
      <w:pPr>
        <w:spacing w:after="120"/>
        <w:rPr>
          <w:rFonts w:ascii="Arial" w:hAnsi="Arial" w:cs="Arial"/>
          <w:color w:val="000000" w:themeColor="text1"/>
        </w:rPr>
      </w:pPr>
      <w:r w:rsidRPr="007B2161">
        <w:rPr>
          <w:rFonts w:ascii="Arial" w:hAnsi="Arial" w:cs="Arial"/>
          <w:color w:val="000000" w:themeColor="text1"/>
        </w:rPr>
        <w:t>Where a child confides in a member of staff about their feelings but does not ask the school to make changes to how they are treated, the school will only break any confidence if there is a related safeguarding risk.</w:t>
      </w:r>
    </w:p>
    <w:p w:rsidRPr="007B2161" w:rsidR="003F6245" w:rsidP="007B2161" w:rsidRDefault="00303295" w14:paraId="59241C4B" w14:textId="3FB6E1CC">
      <w:pPr>
        <w:spacing w:after="120"/>
        <w:rPr>
          <w:rFonts w:ascii="Arial" w:hAnsi="Arial" w:cs="Arial"/>
          <w:color w:val="000000" w:themeColor="text1"/>
        </w:rPr>
      </w:pPr>
      <w:r w:rsidRPr="007B2161">
        <w:rPr>
          <w:rFonts w:ascii="Arial" w:hAnsi="Arial" w:cs="Arial"/>
          <w:b/>
          <w:bCs/>
          <w:color w:val="000000" w:themeColor="text1"/>
        </w:rPr>
        <w:t>4.19.5</w:t>
      </w:r>
      <w:r w:rsidRPr="007B2161" w:rsidR="003F6245">
        <w:rPr>
          <w:rFonts w:ascii="Arial" w:hAnsi="Arial" w:cs="Arial"/>
          <w:b/>
          <w:bCs/>
          <w:color w:val="000000" w:themeColor="text1"/>
        </w:rPr>
        <w:t xml:space="preserve"> Considering requests for support with social transition</w:t>
      </w:r>
    </w:p>
    <w:p w:rsidRPr="007B2161" w:rsidR="003F6245" w:rsidP="007B2161" w:rsidRDefault="003F6245" w14:paraId="595E5990" w14:textId="77777777">
      <w:pPr>
        <w:pStyle w:val="1bodycopy10pt"/>
        <w:rPr>
          <w:rFonts w:cs="Arial"/>
          <w:color w:val="000000" w:themeColor="text1"/>
          <w:sz w:val="24"/>
        </w:rPr>
      </w:pPr>
      <w:r w:rsidRPr="007B2161">
        <w:rPr>
          <w:rFonts w:cs="Arial"/>
          <w:color w:val="000000" w:themeColor="text1"/>
          <w:sz w:val="24"/>
        </w:rPr>
        <w:t xml:space="preserve">The school will not initiate any action regarding social transition. However, when a pupil or their parent/carer requests that the school makes changes or puts support in place to facilitate the pupil presenting as the opposite biological sex (“social transition”), we will work together with parents/carers to determine what is in the best interests of the child and other children. </w:t>
      </w:r>
    </w:p>
    <w:p w:rsidRPr="007B2161" w:rsidR="003F6245" w:rsidP="007B2161" w:rsidRDefault="003F6245" w14:paraId="139ECDDF" w14:textId="77777777">
      <w:pPr>
        <w:pStyle w:val="1bodycopy10pt"/>
        <w:rPr>
          <w:rFonts w:cs="Arial"/>
          <w:color w:val="000000" w:themeColor="text1"/>
          <w:sz w:val="24"/>
        </w:rPr>
      </w:pPr>
      <w:r w:rsidRPr="007B2161">
        <w:rPr>
          <w:rFonts w:cs="Arial"/>
          <w:color w:val="000000" w:themeColor="text1"/>
          <w:sz w:val="24"/>
        </w:rPr>
        <w:t xml:space="preserve">Members of staff will not adopt any changes relating to social transition unless a decision has been made by the school and a child’s parents/carers have been involved (as set out in </w:t>
      </w:r>
      <w:hyperlink w:history="1" r:id="rId25">
        <w:r w:rsidRPr="007B2161">
          <w:rPr>
            <w:rFonts w:cs="Arial"/>
            <w:color w:val="000000" w:themeColor="text1"/>
            <w:sz w:val="24"/>
          </w:rPr>
          <w:t>Keeping Children Safe in Education</w:t>
        </w:r>
      </w:hyperlink>
      <w:r w:rsidRPr="007B2161">
        <w:rPr>
          <w:rFonts w:cs="Arial"/>
          <w:color w:val="000000" w:themeColor="text1"/>
          <w:sz w:val="24"/>
        </w:rPr>
        <w:t xml:space="preserve"> (KCSIE)).</w:t>
      </w:r>
    </w:p>
    <w:p w:rsidRPr="007B2161" w:rsidR="003F6245" w:rsidP="007B2161" w:rsidRDefault="003F6245" w14:paraId="4E4C8E58" w14:textId="77777777">
      <w:pPr>
        <w:pStyle w:val="1bodycopy10pt"/>
        <w:rPr>
          <w:rFonts w:cs="Arial"/>
          <w:color w:val="000000" w:themeColor="text1"/>
          <w:sz w:val="24"/>
        </w:rPr>
      </w:pPr>
      <w:r w:rsidRPr="007B2161">
        <w:rPr>
          <w:rFonts w:cs="Arial"/>
          <w:color w:val="000000" w:themeColor="text1"/>
          <w:sz w:val="24"/>
        </w:rPr>
        <w:t>In making decisions about supporting social transition, the school will ensure compliance with its obligations in respect of safeguarding legislation and equality and human rights law, ensuring that any assessment of discrimination is informed by the school’s evaluation of the welfare and best interests of the child and other children. The schools will make decisions in line with the following principles:</w:t>
      </w:r>
    </w:p>
    <w:p w:rsidRPr="007B2161" w:rsidR="003F6245" w:rsidP="007B2161" w:rsidRDefault="003F6245" w14:paraId="69FDB7DC" w14:textId="77777777">
      <w:pPr>
        <w:numPr>
          <w:ilvl w:val="0"/>
          <w:numId w:val="47"/>
        </w:numPr>
        <w:spacing w:after="120"/>
        <w:rPr>
          <w:rFonts w:ascii="Arial" w:hAnsi="Arial" w:cs="Arial"/>
          <w:color w:val="000000" w:themeColor="text1"/>
        </w:rPr>
      </w:pPr>
      <w:r w:rsidRPr="007B2161">
        <w:rPr>
          <w:rFonts w:ascii="Arial" w:hAnsi="Arial" w:cs="Arial"/>
          <w:color w:val="000000" w:themeColor="text1"/>
        </w:rPr>
        <w:t>The school 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w:t>
      </w:r>
    </w:p>
    <w:p w:rsidRPr="007B2161" w:rsidR="003F6245" w:rsidP="007B2161" w:rsidRDefault="003F6245" w14:paraId="4583505C" w14:textId="474F71BF">
      <w:pPr>
        <w:numPr>
          <w:ilvl w:val="0"/>
          <w:numId w:val="47"/>
        </w:numPr>
        <w:spacing w:after="120"/>
        <w:rPr>
          <w:rFonts w:ascii="Arial" w:hAnsi="Arial" w:cs="Arial"/>
          <w:color w:val="000000" w:themeColor="text1"/>
        </w:rPr>
      </w:pPr>
      <w:r w:rsidRPr="007B2161">
        <w:rPr>
          <w:rFonts w:ascii="Arial" w:hAnsi="Arial" w:cs="Arial"/>
          <w:color w:val="000000" w:themeColor="text1"/>
        </w:rPr>
        <w:t xml:space="preserve">Parents and carers should be actively involved and their views treated with importance: (except in the rare circumstances where involving parents or carers would constitute a greater risk to the child than not involving them) where a child who is questioning their gender asks for support from the school </w:t>
      </w:r>
      <w:r w:rsidRPr="007B2161">
        <w:rPr>
          <w:rFonts w:ascii="Arial" w:hAnsi="Arial" w:cs="Arial"/>
          <w:color w:val="000000" w:themeColor="text1"/>
        </w:rPr>
        <w:t>parents/carers will be engaged as a matter of priority and their views will carry great weight and be properly considered</w:t>
      </w:r>
      <w:r w:rsidRPr="007B2161" w:rsidR="00FB11AB">
        <w:rPr>
          <w:rFonts w:ascii="Arial" w:hAnsi="Arial" w:cs="Arial"/>
          <w:color w:val="000000" w:themeColor="text1"/>
        </w:rPr>
        <w:t>. They will be encouraged to seek clinical advice</w:t>
      </w:r>
      <w:r w:rsidRPr="007B2161" w:rsidR="009C0CB9">
        <w:rPr>
          <w:rFonts w:ascii="Arial" w:hAnsi="Arial" w:cs="Arial"/>
          <w:color w:val="000000" w:themeColor="text1"/>
        </w:rPr>
        <w:t>.</w:t>
      </w:r>
    </w:p>
    <w:p w:rsidRPr="007B2161" w:rsidR="003F6245" w:rsidP="007B2161" w:rsidRDefault="003F6245" w14:paraId="59AEA04E" w14:textId="54C7C6BB">
      <w:pPr>
        <w:numPr>
          <w:ilvl w:val="0"/>
          <w:numId w:val="47"/>
        </w:numPr>
        <w:spacing w:after="120"/>
        <w:rPr>
          <w:rFonts w:ascii="Arial" w:hAnsi="Arial" w:cs="Arial"/>
          <w:color w:val="000000" w:themeColor="text1"/>
        </w:rPr>
      </w:pPr>
      <w:r w:rsidRPr="007B2161">
        <w:rPr>
          <w:rFonts w:ascii="Arial" w:hAnsi="Arial" w:cs="Arial"/>
          <w:color w:val="000000" w:themeColor="text1"/>
        </w:rPr>
        <w:t>Accommodating social transition is an active intervention so the school will take a very careful approach</w:t>
      </w:r>
      <w:r w:rsidRPr="007B2161" w:rsidR="006613CF">
        <w:rPr>
          <w:rFonts w:ascii="Arial" w:hAnsi="Arial" w:cs="Arial"/>
          <w:color w:val="000000" w:themeColor="text1"/>
        </w:rPr>
        <w:t xml:space="preserve">, understanding that it </w:t>
      </w:r>
      <w:r w:rsidRPr="007B2161">
        <w:rPr>
          <w:rFonts w:ascii="Arial" w:hAnsi="Arial" w:cs="Arial"/>
          <w:color w:val="000000" w:themeColor="text1"/>
        </w:rPr>
        <w:t>may have significant effects on the child in terms of their psychological functioning and longer-term outcomes</w:t>
      </w:r>
      <w:r w:rsidRPr="007B2161" w:rsidR="00FF23C4">
        <w:rPr>
          <w:rFonts w:ascii="Arial" w:hAnsi="Arial" w:cs="Arial"/>
          <w:color w:val="000000" w:themeColor="text1"/>
        </w:rPr>
        <w:t xml:space="preserve">. </w:t>
      </w:r>
      <w:r w:rsidRPr="007B2161" w:rsidR="00010D96">
        <w:rPr>
          <w:rFonts w:ascii="Arial" w:hAnsi="Arial" w:cs="Arial"/>
          <w:color w:val="000000" w:themeColor="text1"/>
        </w:rPr>
        <w:t>As such school will consider any clinical evidence or advice and seek any additional non-clinical professional advice where relevant (for example from the SENCO), including whether they have any wider health issues or neurodiversity.</w:t>
      </w:r>
    </w:p>
    <w:p w:rsidRPr="007B2161" w:rsidR="003F6245" w:rsidP="007B2161" w:rsidRDefault="003F6245" w14:paraId="1B48A3BC" w14:textId="77777777">
      <w:pPr>
        <w:numPr>
          <w:ilvl w:val="0"/>
          <w:numId w:val="47"/>
        </w:numPr>
        <w:spacing w:after="120"/>
        <w:rPr>
          <w:rFonts w:ascii="Arial" w:hAnsi="Arial" w:cs="Arial"/>
          <w:color w:val="000000" w:themeColor="text1"/>
        </w:rPr>
      </w:pPr>
      <w:r w:rsidRPr="007B2161">
        <w:rPr>
          <w:rFonts w:ascii="Arial" w:hAnsi="Arial" w:cs="Arial"/>
          <w:color w:val="000000" w:themeColor="text1"/>
        </w:rPr>
        <w:t>The school will comply with obligations under the Equality Act and Human Rights Act when considering requests for support with social transition</w:t>
      </w:r>
    </w:p>
    <w:p w:rsidRPr="007B2161" w:rsidR="003F6245" w:rsidP="007B2161" w:rsidRDefault="003F6245" w14:paraId="4CBE1D24" w14:textId="77777777">
      <w:pPr>
        <w:spacing w:after="240"/>
        <w:rPr>
          <w:rFonts w:ascii="Arial" w:hAnsi="Arial" w:cs="Arial"/>
          <w:color w:val="000000" w:themeColor="text1"/>
        </w:rPr>
      </w:pPr>
      <w:r w:rsidRPr="007B2161">
        <w:rPr>
          <w:rFonts w:ascii="Arial" w:hAnsi="Arial" w:cs="Arial"/>
          <w:color w:val="000000" w:themeColor="text1"/>
        </w:rPr>
        <w:t>The school will ensure that the decision-making process is documented and records are kept.</w:t>
      </w:r>
    </w:p>
    <w:p w:rsidRPr="007B2161" w:rsidR="003F6245" w:rsidP="007B2161" w:rsidRDefault="003F6245" w14:paraId="3470D09C" w14:textId="77777777">
      <w:pPr>
        <w:spacing w:after="240"/>
        <w:rPr>
          <w:rFonts w:ascii="Arial" w:hAnsi="Arial" w:cs="Arial"/>
          <w:color w:val="000000" w:themeColor="text1"/>
        </w:rPr>
      </w:pPr>
      <w:r w:rsidRPr="007B2161">
        <w:rPr>
          <w:rFonts w:ascii="Arial" w:hAnsi="Arial" w:cs="Arial"/>
          <w:color w:val="000000" w:themeColor="text1"/>
        </w:rPr>
        <w:t>The circumstances or needs of a child may change over time, and the school may need to review its original decision and will involve the DSL in doing so.</w:t>
      </w:r>
    </w:p>
    <w:p w:rsidRPr="007B2161" w:rsidR="003F6245" w:rsidP="007B2161" w:rsidRDefault="00303295" w14:paraId="66FFC50A" w14:textId="283487DB">
      <w:pPr>
        <w:spacing w:after="240"/>
        <w:rPr>
          <w:rFonts w:ascii="Arial" w:hAnsi="Arial" w:cs="Arial"/>
          <w:color w:val="000000" w:themeColor="text1"/>
        </w:rPr>
      </w:pPr>
      <w:r w:rsidRPr="007B2161">
        <w:rPr>
          <w:rFonts w:ascii="Arial" w:hAnsi="Arial" w:cs="Arial"/>
          <w:b/>
          <w:bCs/>
          <w:color w:val="000000" w:themeColor="text1"/>
        </w:rPr>
        <w:t>4.19.6</w:t>
      </w:r>
      <w:r w:rsidRPr="007B2161" w:rsidR="003F6245">
        <w:rPr>
          <w:rFonts w:ascii="Arial" w:hAnsi="Arial" w:cs="Arial"/>
          <w:b/>
          <w:bCs/>
          <w:color w:val="000000" w:themeColor="text1"/>
        </w:rPr>
        <w:t xml:space="preserve"> Rules on single-sex spaces</w:t>
      </w:r>
    </w:p>
    <w:p w:rsidRPr="007B2161" w:rsidR="003F6245" w:rsidP="007B2161" w:rsidRDefault="003F6245" w14:paraId="7D36FEB3" w14:textId="221C37B3">
      <w:pPr>
        <w:spacing w:after="240"/>
        <w:rPr>
          <w:rFonts w:ascii="Arial" w:hAnsi="Arial" w:cs="Arial"/>
          <w:color w:val="000000" w:themeColor="text1"/>
        </w:rPr>
      </w:pPr>
      <w:r w:rsidRPr="007B2161">
        <w:rPr>
          <w:rFonts w:ascii="Arial" w:hAnsi="Arial" w:cs="Arial"/>
          <w:color w:val="000000" w:themeColor="text1"/>
        </w:rPr>
        <w:t>Pupils are not allowed into toilets, changing rooms, showers designated for the opposite biological sex, with no exceptions.</w:t>
      </w:r>
      <w:r w:rsidRPr="007B2161" w:rsidR="001C2F3B">
        <w:rPr>
          <w:rFonts w:ascii="Arial" w:hAnsi="Arial" w:cs="Arial"/>
          <w:color w:val="000000" w:themeColor="text1"/>
        </w:rPr>
        <w:t xml:space="preserve"> </w:t>
      </w:r>
    </w:p>
    <w:p w:rsidRPr="007B2161" w:rsidR="003F6245" w:rsidP="007B2161" w:rsidRDefault="00303295" w14:paraId="41D612B6" w14:textId="7E6E1C7F">
      <w:pPr>
        <w:spacing w:after="240"/>
        <w:rPr>
          <w:rFonts w:ascii="Arial" w:hAnsi="Arial" w:cs="Arial"/>
          <w:color w:val="000000" w:themeColor="text1"/>
        </w:rPr>
      </w:pPr>
      <w:r w:rsidRPr="007B2161">
        <w:rPr>
          <w:rFonts w:ascii="Arial" w:hAnsi="Arial" w:cs="Arial"/>
          <w:b/>
          <w:bCs/>
          <w:color w:val="000000" w:themeColor="text1"/>
        </w:rPr>
        <w:t>4.19.7</w:t>
      </w:r>
      <w:r w:rsidRPr="007B2161" w:rsidR="003F6245">
        <w:rPr>
          <w:rFonts w:ascii="Arial" w:hAnsi="Arial" w:cs="Arial"/>
          <w:b/>
          <w:bCs/>
          <w:color w:val="000000" w:themeColor="text1"/>
        </w:rPr>
        <w:t xml:space="preserve"> Rules on single-sex sports</w:t>
      </w:r>
    </w:p>
    <w:p w:rsidRPr="007B2161" w:rsidR="003F6245" w:rsidP="007B2161" w:rsidRDefault="003F6245" w14:paraId="17A5EEB7" w14:textId="77777777">
      <w:pPr>
        <w:spacing w:after="240"/>
        <w:rPr>
          <w:rFonts w:ascii="Arial" w:hAnsi="Arial" w:cs="Arial"/>
          <w:color w:val="000000" w:themeColor="text1"/>
        </w:rPr>
      </w:pPr>
      <w:r w:rsidRPr="007B2161">
        <w:rPr>
          <w:rFonts w:ascii="Arial" w:hAnsi="Arial" w:cs="Arial"/>
          <w:color w:val="000000" w:themeColor="text1"/>
        </w:rPr>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rsidRPr="007B2161" w:rsidR="009E2B20" w:rsidP="007B2161" w:rsidRDefault="009E2B20" w14:paraId="4B8903D0" w14:textId="1F5B5F03">
      <w:pPr>
        <w:spacing w:line="276" w:lineRule="auto"/>
        <w:rPr>
          <w:rFonts w:ascii="Arial" w:hAnsi="Arial" w:eastAsia="Century Gothic" w:cs="Arial"/>
          <w:color w:val="000000" w:themeColor="text1"/>
        </w:rPr>
      </w:pPr>
      <w:r w:rsidRPr="007B2161">
        <w:rPr>
          <w:rFonts w:ascii="Arial" w:hAnsi="Arial" w:eastAsia="Century Gothic" w:cs="Arial"/>
          <w:b/>
          <w:bCs/>
          <w:color w:val="000000" w:themeColor="text1"/>
        </w:rPr>
        <w:t>4.</w:t>
      </w:r>
      <w:r w:rsidRPr="007B2161" w:rsidR="00586434">
        <w:rPr>
          <w:rFonts w:ascii="Arial" w:hAnsi="Arial" w:eastAsia="Century Gothic" w:cs="Arial"/>
          <w:b/>
          <w:bCs/>
          <w:color w:val="000000" w:themeColor="text1"/>
        </w:rPr>
        <w:t>20</w:t>
      </w:r>
      <w:r w:rsidRPr="007B2161">
        <w:rPr>
          <w:rFonts w:ascii="Arial" w:hAnsi="Arial" w:eastAsia="Century Gothic" w:cs="Arial"/>
          <w:b/>
          <w:bCs/>
          <w:color w:val="000000" w:themeColor="text1"/>
        </w:rPr>
        <w:t xml:space="preserve"> Young Carers </w:t>
      </w:r>
    </w:p>
    <w:p w:rsidRPr="007B2161" w:rsidR="009E2B20" w:rsidP="007B2161" w:rsidRDefault="009E2B20" w14:paraId="626432F4" w14:textId="4520A2AE">
      <w:pPr>
        <w:spacing w:line="276" w:lineRule="auto"/>
        <w:rPr>
          <w:rFonts w:ascii="Arial" w:hAnsi="Arial" w:eastAsia="Century Gothic" w:cs="Arial"/>
          <w:b/>
          <w:bCs/>
          <w:color w:val="000000" w:themeColor="text1"/>
        </w:rPr>
      </w:pPr>
      <w:r w:rsidRPr="007B2161">
        <w:rPr>
          <w:rFonts w:ascii="Arial" w:hAnsi="Arial" w:eastAsia="Century Gothic" w:cs="Arial"/>
          <w:color w:val="000000" w:themeColor="text1"/>
        </w:rPr>
        <w:t>4.</w:t>
      </w:r>
      <w:r w:rsidRPr="007B2161" w:rsidR="00586434">
        <w:rPr>
          <w:rFonts w:ascii="Arial" w:hAnsi="Arial" w:eastAsia="Century Gothic" w:cs="Arial"/>
          <w:color w:val="000000" w:themeColor="text1"/>
        </w:rPr>
        <w:t>20</w:t>
      </w:r>
      <w:r w:rsidRPr="007B2161">
        <w:rPr>
          <w:rFonts w:ascii="Arial" w:hAnsi="Arial" w:eastAsia="Century Gothic" w:cs="Arial"/>
          <w:color w:val="000000" w:themeColor="text1"/>
        </w:rPr>
        <w:t>.1</w:t>
      </w:r>
      <w:r w:rsidRPr="007B2161" w:rsidR="0045687F">
        <w:rPr>
          <w:rFonts w:ascii="Arial" w:hAnsi="Arial" w:eastAsia="Century Gothic" w:cs="Arial"/>
          <w:color w:val="000000" w:themeColor="text1"/>
        </w:rPr>
        <w:t xml:space="preserve">Stoke </w:t>
      </w:r>
      <w:r w:rsidRPr="007B2161" w:rsidR="00087EE9">
        <w:rPr>
          <w:rFonts w:ascii="Arial" w:hAnsi="Arial" w:eastAsia="Century Gothic" w:cs="Arial"/>
          <w:color w:val="000000" w:themeColor="text1"/>
        </w:rPr>
        <w:t>Park School</w:t>
      </w:r>
      <w:r w:rsidRPr="007B2161" w:rsidR="00C65DED">
        <w:rPr>
          <w:rFonts w:ascii="Arial" w:hAnsi="Arial" w:eastAsia="Century Gothic" w:cs="Arial"/>
          <w:color w:val="000000" w:themeColor="text1"/>
        </w:rPr>
        <w:t xml:space="preserve"> </w:t>
      </w:r>
      <w:r w:rsidRPr="007B2161">
        <w:rPr>
          <w:rFonts w:ascii="Arial" w:hAnsi="Arial" w:eastAsia="Century Gothic" w:cs="Arial"/>
          <w:color w:val="000000" w:themeColor="text1"/>
        </w:rPr>
        <w:t>recognises that young carers may face additional safeguarding and welfare needs. Caring responsibilities can have a significant impact on a child's attendance, achievement, behaviour and emotional wellbeing</w:t>
      </w:r>
      <w:r w:rsidRPr="007B2161">
        <w:rPr>
          <w:rFonts w:ascii="Arial" w:hAnsi="Arial" w:eastAsia="Century Gothic" w:cs="Arial"/>
          <w:b/>
          <w:bCs/>
          <w:color w:val="000000" w:themeColor="text1"/>
        </w:rPr>
        <w:t xml:space="preserve">. </w:t>
      </w:r>
    </w:p>
    <w:p w:rsidRPr="007B2161" w:rsidR="009E2B20" w:rsidP="007B2161" w:rsidRDefault="009E2B20" w14:paraId="3903A62A" w14:textId="6799356E">
      <w:pPr>
        <w:spacing w:line="276" w:lineRule="auto"/>
        <w:rPr>
          <w:rFonts w:ascii="Arial" w:hAnsi="Arial" w:eastAsia="Century Gothic" w:cs="Arial"/>
          <w:color w:val="000000" w:themeColor="text1"/>
        </w:rPr>
      </w:pPr>
      <w:r w:rsidRPr="007B2161">
        <w:rPr>
          <w:rFonts w:ascii="Arial" w:hAnsi="Arial" w:eastAsia="Century Gothic" w:cs="Arial"/>
          <w:color w:val="000000" w:themeColor="text1"/>
        </w:rPr>
        <w:t>4.</w:t>
      </w:r>
      <w:r w:rsidRPr="007B2161" w:rsidR="00586434">
        <w:rPr>
          <w:rFonts w:ascii="Arial" w:hAnsi="Arial" w:eastAsia="Century Gothic" w:cs="Arial"/>
          <w:color w:val="000000" w:themeColor="text1"/>
        </w:rPr>
        <w:t>20</w:t>
      </w:r>
      <w:r w:rsidRPr="007B2161">
        <w:rPr>
          <w:rFonts w:ascii="Arial" w:hAnsi="Arial" w:eastAsia="Century Gothic" w:cs="Arial"/>
          <w:color w:val="000000" w:themeColor="text1"/>
        </w:rPr>
        <w:t>.2</w:t>
      </w:r>
      <w:r w:rsidRPr="007B2161">
        <w:rPr>
          <w:rFonts w:ascii="Arial" w:hAnsi="Arial" w:cs="Arial"/>
          <w:color w:val="000000" w:themeColor="text1"/>
        </w:rPr>
        <w:t xml:space="preserve"> </w:t>
      </w:r>
      <w:r w:rsidRPr="007B2161">
        <w:rPr>
          <w:rFonts w:ascii="Arial" w:hAnsi="Arial" w:eastAsia="Century Gothic" w:cs="Arial"/>
          <w:color w:val="000000" w:themeColor="text1"/>
        </w:rPr>
        <w:t>Staff should be aware that some children may have caring responsibilities which can impact on their attendance, attainment, behaviour and wellbeing. Any concerns that a pupil may be undertaking a caring role, or that their caring responsibilities are affecting their welfare, should be shared with the Designated Safeguarding Lead (DSL). The school will seek to identify young carers at an early stage and ensure they receive appropriate support, including referrals to external services where required.</w:t>
      </w:r>
    </w:p>
    <w:p w:rsidRPr="007B2161" w:rsidR="00370242" w:rsidP="007B2161" w:rsidRDefault="00370242" w14:paraId="13C3B9D4" w14:textId="2885701D">
      <w:pPr>
        <w:spacing w:line="276" w:lineRule="auto"/>
        <w:rPr>
          <w:rFonts w:ascii="Arial" w:hAnsi="Arial" w:eastAsia="Century Gothic" w:cs="Arial"/>
          <w:color w:val="000000" w:themeColor="text1"/>
        </w:rPr>
      </w:pPr>
      <w:r w:rsidRPr="007B2161">
        <w:rPr>
          <w:rFonts w:ascii="Arial" w:hAnsi="Arial" w:eastAsia="Century Gothic" w:cs="Arial"/>
          <w:color w:val="000000" w:themeColor="text1"/>
        </w:rPr>
        <w:t>4.</w:t>
      </w:r>
      <w:r w:rsidRPr="007B2161" w:rsidR="00586434">
        <w:rPr>
          <w:rFonts w:ascii="Arial" w:hAnsi="Arial" w:eastAsia="Century Gothic" w:cs="Arial"/>
          <w:color w:val="000000" w:themeColor="text1"/>
        </w:rPr>
        <w:t>21</w:t>
      </w:r>
      <w:r w:rsidRPr="007B2161">
        <w:rPr>
          <w:rFonts w:ascii="Arial" w:hAnsi="Arial" w:eastAsia="Century Gothic" w:cs="Arial"/>
          <w:b/>
          <w:bCs/>
          <w:color w:val="000000" w:themeColor="text1"/>
        </w:rPr>
        <w:t xml:space="preserve"> Children with Special Educational Needs and Disabilities (SEND) and Medical Needs – </w:t>
      </w:r>
      <w:r w:rsidRPr="007B2161">
        <w:rPr>
          <w:rFonts w:ascii="Arial" w:hAnsi="Arial" w:eastAsia="Century Gothic" w:cs="Arial"/>
          <w:color w:val="000000" w:themeColor="text1"/>
        </w:rPr>
        <w:t xml:space="preserve">(New section added) </w:t>
      </w:r>
    </w:p>
    <w:p w:rsidRPr="007B2161" w:rsidR="00370242" w:rsidP="007B2161" w:rsidRDefault="00370242" w14:paraId="56BCA699" w14:textId="77777777">
      <w:pPr>
        <w:spacing w:line="276" w:lineRule="auto"/>
        <w:rPr>
          <w:rFonts w:ascii="Arial" w:hAnsi="Arial" w:eastAsia="Century Gothic" w:cs="Arial"/>
          <w:color w:val="000000" w:themeColor="text1"/>
        </w:rPr>
      </w:pPr>
      <w:r w:rsidRPr="007B2161">
        <w:rPr>
          <w:rFonts w:ascii="Arial" w:hAnsi="Arial" w:eastAsia="Century Gothic" w:cs="Arial"/>
          <w:color w:val="000000" w:themeColor="text1"/>
        </w:rPr>
        <w:t xml:space="preserve">Children with SEND and those with medical or physical health conditions can face additional safeguarding challenges. Staff should be aware that abuse, neglect or exploitation may be harder to recognise in these children and should not assume </w:t>
      </w:r>
      <w:r w:rsidRPr="007B2161">
        <w:rPr>
          <w:rFonts w:ascii="Arial" w:hAnsi="Arial" w:eastAsia="Century Gothic" w:cs="Arial"/>
          <w:color w:val="000000" w:themeColor="text1"/>
        </w:rPr>
        <w:t>that changes in behaviour, presentation, mood or injuries are related to a child's disability, special educational need or health condition without further consideration.</w:t>
      </w:r>
    </w:p>
    <w:p w:rsidRPr="007B2161" w:rsidR="00370242" w:rsidP="007B2161" w:rsidRDefault="00370242" w14:paraId="1E501858" w14:textId="77777777">
      <w:pPr>
        <w:spacing w:line="276" w:lineRule="auto"/>
        <w:rPr>
          <w:rFonts w:ascii="Arial" w:hAnsi="Arial" w:eastAsia="Century Gothic" w:cs="Arial"/>
          <w:color w:val="000000" w:themeColor="text1"/>
        </w:rPr>
      </w:pPr>
      <w:r w:rsidRPr="007B2161">
        <w:rPr>
          <w:rFonts w:ascii="Arial" w:hAnsi="Arial" w:eastAsia="Century Gothic" w:cs="Arial"/>
          <w:color w:val="000000" w:themeColor="text1"/>
        </w:rPr>
        <w:t>Additional safeguarding barriers may include:</w:t>
      </w:r>
    </w:p>
    <w:p w:rsidRPr="007B2161" w:rsidR="00370242" w:rsidP="007B2161" w:rsidRDefault="00370242" w14:paraId="01C2BCDE" w14:textId="77777777">
      <w:pPr>
        <w:numPr>
          <w:ilvl w:val="0"/>
          <w:numId w:val="46"/>
        </w:numPr>
        <w:spacing w:line="276" w:lineRule="auto"/>
        <w:rPr>
          <w:rFonts w:ascii="Arial" w:hAnsi="Arial" w:eastAsia="Century Gothic" w:cs="Arial"/>
          <w:color w:val="000000" w:themeColor="text1"/>
        </w:rPr>
      </w:pPr>
      <w:r w:rsidRPr="007B2161">
        <w:rPr>
          <w:rFonts w:ascii="Arial" w:hAnsi="Arial" w:eastAsia="Century Gothic" w:cs="Arial"/>
          <w:color w:val="000000" w:themeColor="text1"/>
        </w:rPr>
        <w:t>communication difficulties that affect a child's ability to report concerns or seek help;</w:t>
      </w:r>
    </w:p>
    <w:p w:rsidRPr="007B2161" w:rsidR="00370242" w:rsidP="007B2161" w:rsidRDefault="00370242" w14:paraId="26D43C69" w14:textId="77777777">
      <w:pPr>
        <w:numPr>
          <w:ilvl w:val="0"/>
          <w:numId w:val="46"/>
        </w:numPr>
        <w:spacing w:line="276" w:lineRule="auto"/>
        <w:rPr>
          <w:rFonts w:ascii="Arial" w:hAnsi="Arial" w:eastAsia="Century Gothic" w:cs="Arial"/>
          <w:color w:val="000000" w:themeColor="text1"/>
        </w:rPr>
      </w:pPr>
      <w:r w:rsidRPr="007B2161">
        <w:rPr>
          <w:rFonts w:ascii="Arial" w:hAnsi="Arial" w:eastAsia="Century Gothic" w:cs="Arial"/>
          <w:color w:val="000000" w:themeColor="text1"/>
        </w:rPr>
        <w:t>increased vulnerability to bullying, peer isolation and exploitation;</w:t>
      </w:r>
    </w:p>
    <w:p w:rsidRPr="007B2161" w:rsidR="00370242" w:rsidP="007B2161" w:rsidRDefault="00370242" w14:paraId="371E3E9F" w14:textId="77777777">
      <w:pPr>
        <w:numPr>
          <w:ilvl w:val="0"/>
          <w:numId w:val="46"/>
        </w:numPr>
        <w:spacing w:line="276" w:lineRule="auto"/>
        <w:rPr>
          <w:rFonts w:ascii="Arial" w:hAnsi="Arial" w:eastAsia="Century Gothic" w:cs="Arial"/>
          <w:color w:val="000000" w:themeColor="text1"/>
        </w:rPr>
      </w:pPr>
      <w:r w:rsidRPr="007B2161">
        <w:rPr>
          <w:rFonts w:ascii="Arial" w:hAnsi="Arial" w:eastAsia="Century Gothic" w:cs="Arial"/>
          <w:color w:val="000000" w:themeColor="text1"/>
        </w:rPr>
        <w:t>greater dependence on adults for care and support;</w:t>
      </w:r>
    </w:p>
    <w:p w:rsidRPr="007B2161" w:rsidR="00370242" w:rsidP="007B2161" w:rsidRDefault="00370242" w14:paraId="1E552644" w14:textId="77777777">
      <w:pPr>
        <w:numPr>
          <w:ilvl w:val="0"/>
          <w:numId w:val="46"/>
        </w:numPr>
        <w:spacing w:line="276" w:lineRule="auto"/>
        <w:rPr>
          <w:rFonts w:ascii="Arial" w:hAnsi="Arial" w:eastAsia="Century Gothic" w:cs="Arial"/>
          <w:color w:val="000000" w:themeColor="text1"/>
        </w:rPr>
      </w:pPr>
      <w:r w:rsidRPr="007B2161">
        <w:rPr>
          <w:rFonts w:ascii="Arial" w:hAnsi="Arial" w:eastAsia="Century Gothic" w:cs="Arial"/>
          <w:color w:val="000000" w:themeColor="text1"/>
        </w:rPr>
        <w:t>the need for intimate or personal care;</w:t>
      </w:r>
    </w:p>
    <w:p w:rsidRPr="007B2161" w:rsidR="00370242" w:rsidP="007B2161" w:rsidRDefault="00370242" w14:paraId="43A9C3A3" w14:textId="77777777">
      <w:pPr>
        <w:numPr>
          <w:ilvl w:val="0"/>
          <w:numId w:val="46"/>
        </w:numPr>
        <w:spacing w:line="276" w:lineRule="auto"/>
        <w:rPr>
          <w:rFonts w:ascii="Arial" w:hAnsi="Arial" w:eastAsia="Century Gothic" w:cs="Arial"/>
          <w:color w:val="000000" w:themeColor="text1"/>
        </w:rPr>
      </w:pPr>
      <w:r w:rsidRPr="007B2161">
        <w:rPr>
          <w:rFonts w:ascii="Arial" w:hAnsi="Arial" w:eastAsia="Century Gothic" w:cs="Arial"/>
          <w:color w:val="000000" w:themeColor="text1"/>
        </w:rPr>
        <w:t>difficulties understanding relationships, consent, appropriate behaviour or online risks.</w:t>
      </w:r>
    </w:p>
    <w:p w:rsidRPr="007B2161" w:rsidR="00370242" w:rsidP="007B2161" w:rsidRDefault="00370242" w14:paraId="62C32240" w14:textId="77777777">
      <w:pPr>
        <w:spacing w:line="276" w:lineRule="auto"/>
        <w:rPr>
          <w:rFonts w:ascii="Arial" w:hAnsi="Arial" w:eastAsia="Century Gothic" w:cs="Arial"/>
          <w:color w:val="000000" w:themeColor="text1"/>
        </w:rPr>
      </w:pPr>
      <w:r w:rsidRPr="007B2161">
        <w:rPr>
          <w:rFonts w:ascii="Arial" w:hAnsi="Arial" w:eastAsia="Century Gothic" w:cs="Arial"/>
          <w:color w:val="000000" w:themeColor="text1"/>
        </w:rPr>
        <w:t>4.15. 1 Any safeguarding concerns relating to a child with SEND or additional medical needs must be discussed with the DSL (or deputy DSL), with appropriate liaison with the SENCO as required. The school will consider whether additional pastoral, communication or safeguarding support is needed to help these children stay safe.</w:t>
      </w:r>
    </w:p>
    <w:p w:rsidRPr="007B2161" w:rsidR="003F6245" w:rsidP="007B2161" w:rsidRDefault="003F6245" w14:paraId="48652673" w14:textId="5C0A65D5">
      <w:pPr>
        <w:tabs>
          <w:tab w:val="left" w:pos="1331"/>
        </w:tabs>
        <w:rPr>
          <w:rFonts w:ascii="Arial" w:hAnsi="Arial" w:cs="Arial"/>
          <w:b/>
          <w:color w:val="000000" w:themeColor="text1"/>
          <w:highlight w:val="red"/>
        </w:rPr>
      </w:pPr>
    </w:p>
    <w:p w:rsidRPr="007B2161" w:rsidR="00F33BF4" w:rsidP="007B2161" w:rsidRDefault="00001E1E" w14:paraId="7541EEC3" w14:textId="77777777">
      <w:pPr>
        <w:pStyle w:val="Heading1"/>
        <w:spacing w:after="120"/>
        <w:rPr>
          <w:rFonts w:ascii="Arial" w:hAnsi="Arial" w:cs="Arial"/>
          <w:color w:val="000000" w:themeColor="text1"/>
          <w:sz w:val="24"/>
          <w:szCs w:val="24"/>
        </w:rPr>
      </w:pPr>
      <w:bookmarkStart w:name="_Toc516233880" w:id="15"/>
      <w:bookmarkEnd w:id="13"/>
      <w:r w:rsidRPr="007B2161">
        <w:rPr>
          <w:rFonts w:ascii="Arial" w:hAnsi="Arial" w:cs="Arial"/>
          <w:color w:val="000000" w:themeColor="text1"/>
          <w:sz w:val="24"/>
          <w:szCs w:val="24"/>
        </w:rPr>
        <w:t xml:space="preserve">5 </w:t>
      </w:r>
      <w:r w:rsidRPr="007B2161" w:rsidR="000E2183">
        <w:rPr>
          <w:rFonts w:ascii="Arial" w:hAnsi="Arial" w:cs="Arial"/>
          <w:color w:val="000000" w:themeColor="text1"/>
          <w:sz w:val="24"/>
          <w:szCs w:val="24"/>
        </w:rPr>
        <w:t>Responding to signs of abuse</w:t>
      </w:r>
      <w:bookmarkEnd w:id="15"/>
      <w:r w:rsidRPr="007B2161" w:rsidR="000E2183">
        <w:rPr>
          <w:rFonts w:ascii="Arial" w:hAnsi="Arial" w:cs="Arial"/>
          <w:color w:val="000000" w:themeColor="text1"/>
          <w:sz w:val="24"/>
          <w:szCs w:val="24"/>
        </w:rPr>
        <w:t xml:space="preserve"> </w:t>
      </w:r>
    </w:p>
    <w:p w:rsidRPr="007B2161" w:rsidR="0092234E" w:rsidP="007B2161" w:rsidRDefault="00430021" w14:paraId="094FF90C" w14:textId="168D641B">
      <w:pPr>
        <w:rPr>
          <w:rFonts w:ascii="Arial" w:hAnsi="Arial" w:cs="Arial"/>
          <w:color w:val="000000" w:themeColor="text1"/>
        </w:rPr>
      </w:pPr>
      <w:r w:rsidRPr="007B2161">
        <w:rPr>
          <w:rFonts w:ascii="Arial" w:hAnsi="Arial" w:cs="Arial"/>
          <w:color w:val="000000" w:themeColor="text1"/>
        </w:rPr>
        <w:t>5.1</w:t>
      </w:r>
      <w:r w:rsidRPr="007B2161" w:rsidR="00411524">
        <w:rPr>
          <w:rFonts w:ascii="Arial" w:hAnsi="Arial" w:cs="Arial"/>
          <w:color w:val="000000" w:themeColor="text1"/>
        </w:rPr>
        <w:t xml:space="preserve"> If a member of staff, parent or member of the public is concerned about a child’s welfare</w:t>
      </w:r>
      <w:r w:rsidRPr="007B2161" w:rsidR="00404C65">
        <w:rPr>
          <w:rFonts w:ascii="Arial" w:hAnsi="Arial" w:cs="Arial"/>
          <w:color w:val="000000" w:themeColor="text1"/>
        </w:rPr>
        <w:t xml:space="preserve">, they should report it to the Designated Safeguarding </w:t>
      </w:r>
      <w:r w:rsidRPr="007B2161" w:rsidR="00E0492E">
        <w:rPr>
          <w:rFonts w:ascii="Arial" w:hAnsi="Arial" w:cs="Arial"/>
          <w:color w:val="000000" w:themeColor="text1"/>
        </w:rPr>
        <w:t>Lead or</w:t>
      </w:r>
      <w:r w:rsidRPr="007B2161" w:rsidR="00404C65">
        <w:rPr>
          <w:rFonts w:ascii="Arial" w:hAnsi="Arial" w:cs="Arial"/>
          <w:color w:val="000000" w:themeColor="text1"/>
        </w:rPr>
        <w:t xml:space="preserve"> their Deputy </w:t>
      </w:r>
      <w:r w:rsidRPr="007B2161" w:rsidR="00411524">
        <w:rPr>
          <w:rFonts w:ascii="Arial" w:hAnsi="Arial" w:cs="Arial"/>
          <w:color w:val="000000" w:themeColor="text1"/>
        </w:rPr>
        <w:t>as soon as possible. On occasions when the designated safeguarding lead is not available, it should be reported to the deputy</w:t>
      </w:r>
      <w:r w:rsidRPr="007B2161" w:rsidR="004B0420">
        <w:rPr>
          <w:rFonts w:ascii="Arial" w:hAnsi="Arial" w:cs="Arial"/>
          <w:color w:val="000000" w:themeColor="text1"/>
        </w:rPr>
        <w:t xml:space="preserve"> designated</w:t>
      </w:r>
      <w:r w:rsidRPr="007B2161" w:rsidR="00411524">
        <w:rPr>
          <w:rFonts w:ascii="Arial" w:hAnsi="Arial" w:cs="Arial"/>
          <w:color w:val="000000" w:themeColor="text1"/>
        </w:rPr>
        <w:t xml:space="preserve"> safeguarding lead without delay. </w:t>
      </w:r>
      <w:r w:rsidRPr="007B2161" w:rsidR="0092234E">
        <w:rPr>
          <w:rFonts w:ascii="Arial" w:hAnsi="Arial" w:cs="Arial"/>
          <w:color w:val="000000" w:themeColor="text1"/>
        </w:rPr>
        <w:t>Although any member of staff can make a referral to Children’s</w:t>
      </w:r>
      <w:r w:rsidRPr="007B2161" w:rsidR="003543AC">
        <w:rPr>
          <w:rFonts w:ascii="Arial" w:hAnsi="Arial" w:cs="Arial"/>
          <w:color w:val="000000" w:themeColor="text1"/>
        </w:rPr>
        <w:t xml:space="preserve"> Services</w:t>
      </w:r>
      <w:r w:rsidRPr="007B2161" w:rsidR="0092234E">
        <w:rPr>
          <w:rFonts w:ascii="Arial" w:hAnsi="Arial" w:cs="Arial"/>
          <w:color w:val="000000" w:themeColor="text1"/>
        </w:rPr>
        <w:t>, where possible there should be a conversation with the Designated Safeguarding Lead. If anyone other than the</w:t>
      </w:r>
      <w:r w:rsidRPr="007B2161" w:rsidR="00404C65">
        <w:rPr>
          <w:rFonts w:ascii="Arial" w:hAnsi="Arial" w:cs="Arial"/>
          <w:color w:val="000000" w:themeColor="text1"/>
        </w:rPr>
        <w:t xml:space="preserve"> Designated Safeguarding Lead </w:t>
      </w:r>
      <w:r w:rsidRPr="007B2161" w:rsidR="00945B8B">
        <w:rPr>
          <w:rFonts w:ascii="Arial" w:hAnsi="Arial" w:cs="Arial"/>
          <w:color w:val="000000" w:themeColor="text1"/>
        </w:rPr>
        <w:t xml:space="preserve">makes a referral to </w:t>
      </w:r>
      <w:r w:rsidRPr="007B2161" w:rsidR="003543AC">
        <w:rPr>
          <w:rFonts w:ascii="Arial" w:hAnsi="Arial" w:cs="Arial"/>
          <w:color w:val="000000" w:themeColor="text1"/>
        </w:rPr>
        <w:t xml:space="preserve">Children’s Services </w:t>
      </w:r>
      <w:r w:rsidRPr="007B2161" w:rsidR="0092234E">
        <w:rPr>
          <w:rFonts w:ascii="Arial" w:hAnsi="Arial" w:cs="Arial"/>
          <w:color w:val="000000" w:themeColor="text1"/>
        </w:rPr>
        <w:t xml:space="preserve">or to the police, they should inform the </w:t>
      </w:r>
      <w:r w:rsidRPr="007B2161" w:rsidR="00404C65">
        <w:rPr>
          <w:rFonts w:ascii="Arial" w:hAnsi="Arial" w:cs="Arial"/>
          <w:color w:val="000000" w:themeColor="text1"/>
        </w:rPr>
        <w:t xml:space="preserve">Designated Safeguarding Lead </w:t>
      </w:r>
      <w:r w:rsidRPr="007B2161" w:rsidR="0092234E">
        <w:rPr>
          <w:rFonts w:ascii="Arial" w:hAnsi="Arial" w:cs="Arial"/>
          <w:color w:val="000000" w:themeColor="text1"/>
        </w:rPr>
        <w:t xml:space="preserve">as soon as possible. </w:t>
      </w:r>
    </w:p>
    <w:p w:rsidRPr="007B2161" w:rsidR="002B047C" w:rsidP="007B2161" w:rsidRDefault="00430021" w14:paraId="5C11E699" w14:textId="77777777">
      <w:pPr>
        <w:rPr>
          <w:rFonts w:ascii="Arial" w:hAnsi="Arial" w:cs="Arial"/>
          <w:color w:val="000000" w:themeColor="text1"/>
        </w:rPr>
      </w:pPr>
      <w:r w:rsidRPr="007B2161">
        <w:rPr>
          <w:rFonts w:ascii="Arial" w:hAnsi="Arial" w:cs="Arial"/>
          <w:color w:val="000000" w:themeColor="text1"/>
        </w:rPr>
        <w:t>5</w:t>
      </w:r>
      <w:r w:rsidRPr="007B2161" w:rsidR="002B047C">
        <w:rPr>
          <w:rFonts w:ascii="Arial" w:hAnsi="Arial" w:cs="Arial"/>
          <w:color w:val="000000" w:themeColor="text1"/>
        </w:rPr>
        <w:t>.2 All staff will be alert to indicators of abuse and will report any of the following to the Designated Safeguarding Lead</w:t>
      </w:r>
      <w:r w:rsidRPr="007B2161" w:rsidR="007E3306">
        <w:rPr>
          <w:rFonts w:ascii="Arial" w:hAnsi="Arial" w:cs="Arial"/>
          <w:color w:val="000000" w:themeColor="text1"/>
        </w:rPr>
        <w:t xml:space="preserve">, or </w:t>
      </w:r>
      <w:r w:rsidRPr="007B2161" w:rsidR="00404C65">
        <w:rPr>
          <w:rFonts w:ascii="Arial" w:hAnsi="Arial" w:cs="Arial"/>
          <w:color w:val="000000" w:themeColor="text1"/>
        </w:rPr>
        <w:t>D</w:t>
      </w:r>
      <w:r w:rsidRPr="007B2161" w:rsidR="007E3306">
        <w:rPr>
          <w:rFonts w:ascii="Arial" w:hAnsi="Arial" w:cs="Arial"/>
          <w:color w:val="000000" w:themeColor="text1"/>
        </w:rPr>
        <w:t xml:space="preserve">eputy </w:t>
      </w:r>
      <w:r w:rsidRPr="007B2161" w:rsidR="0031451B">
        <w:rPr>
          <w:rFonts w:ascii="Arial" w:hAnsi="Arial" w:cs="Arial"/>
          <w:color w:val="000000" w:themeColor="text1"/>
        </w:rPr>
        <w:t>Designated Safeguarding Lead</w:t>
      </w:r>
      <w:r w:rsidRPr="007B2161" w:rsidR="007E3306">
        <w:rPr>
          <w:rFonts w:ascii="Arial" w:hAnsi="Arial" w:cs="Arial"/>
          <w:color w:val="000000" w:themeColor="text1"/>
        </w:rPr>
        <w:t xml:space="preserve"> in their absence, as soon as possible</w:t>
      </w:r>
      <w:r w:rsidRPr="007B2161" w:rsidR="00ED366B">
        <w:rPr>
          <w:rFonts w:ascii="Arial" w:hAnsi="Arial" w:cs="Arial"/>
          <w:color w:val="000000" w:themeColor="text1"/>
        </w:rPr>
        <w:t>,</w:t>
      </w:r>
      <w:r w:rsidRPr="007B2161" w:rsidR="007E3306">
        <w:rPr>
          <w:rFonts w:ascii="Arial" w:hAnsi="Arial" w:cs="Arial"/>
          <w:color w:val="000000" w:themeColor="text1"/>
        </w:rPr>
        <w:t xml:space="preserve"> (see also section 6 record keeping</w:t>
      </w:r>
      <w:r w:rsidRPr="007B2161" w:rsidR="00ED366B">
        <w:rPr>
          <w:rFonts w:ascii="Arial" w:hAnsi="Arial" w:cs="Arial"/>
          <w:color w:val="000000" w:themeColor="text1"/>
        </w:rPr>
        <w:t xml:space="preserve"> and using CPOMS for written reports</w:t>
      </w:r>
      <w:r w:rsidRPr="007B2161" w:rsidR="007E3306">
        <w:rPr>
          <w:rFonts w:ascii="Arial" w:hAnsi="Arial" w:cs="Arial"/>
          <w:color w:val="000000" w:themeColor="text1"/>
        </w:rPr>
        <w:t>)</w:t>
      </w:r>
      <w:r w:rsidRPr="007B2161" w:rsidR="00404C65">
        <w:rPr>
          <w:rFonts w:ascii="Arial" w:hAnsi="Arial" w:cs="Arial"/>
          <w:color w:val="000000" w:themeColor="text1"/>
        </w:rPr>
        <w:t>:</w:t>
      </w:r>
    </w:p>
    <w:p w:rsidRPr="007B2161" w:rsidR="002B047C" w:rsidP="007B2161" w:rsidRDefault="002B047C" w14:paraId="35C85FFD" w14:textId="77777777">
      <w:pPr>
        <w:pStyle w:val="ListParagraph"/>
        <w:numPr>
          <w:ilvl w:val="0"/>
          <w:numId w:val="15"/>
        </w:numPr>
        <w:rPr>
          <w:rFonts w:ascii="Arial" w:hAnsi="Arial" w:cs="Arial"/>
          <w:color w:val="000000" w:themeColor="text1"/>
          <w:sz w:val="24"/>
          <w:szCs w:val="24"/>
        </w:rPr>
      </w:pPr>
      <w:r w:rsidRPr="007B2161">
        <w:rPr>
          <w:rFonts w:ascii="Arial" w:hAnsi="Arial" w:cs="Arial"/>
          <w:color w:val="000000" w:themeColor="text1"/>
          <w:sz w:val="24"/>
          <w:szCs w:val="24"/>
        </w:rPr>
        <w:t>Any concern or suspicion that a child has sustained an injury outside what is reasonably attributable to normal play;</w:t>
      </w:r>
    </w:p>
    <w:p w:rsidRPr="007B2161" w:rsidR="002B047C" w:rsidP="007B2161" w:rsidRDefault="002B047C" w14:paraId="63172FAB" w14:textId="77777777">
      <w:pPr>
        <w:pStyle w:val="ListParagraph"/>
        <w:numPr>
          <w:ilvl w:val="0"/>
          <w:numId w:val="15"/>
        </w:numPr>
        <w:rPr>
          <w:rFonts w:ascii="Arial" w:hAnsi="Arial" w:cs="Arial"/>
          <w:color w:val="000000" w:themeColor="text1"/>
          <w:sz w:val="24"/>
          <w:szCs w:val="24"/>
        </w:rPr>
      </w:pPr>
      <w:r w:rsidRPr="007B2161">
        <w:rPr>
          <w:rFonts w:ascii="Arial" w:hAnsi="Arial" w:cs="Arial"/>
          <w:color w:val="000000" w:themeColor="text1"/>
          <w:sz w:val="24"/>
          <w:szCs w:val="24"/>
        </w:rPr>
        <w:t xml:space="preserve">Any concerning behaviours exhibited by children that may indicated that they have been harmed or are at risk of harm, including unusual changes in mood or behaviour, concerning use of language and/or concerning drawings or stories. </w:t>
      </w:r>
    </w:p>
    <w:p w:rsidRPr="007B2161" w:rsidR="002B047C" w:rsidP="007B2161" w:rsidRDefault="002B047C" w14:paraId="0B8CAD42" w14:textId="77777777">
      <w:pPr>
        <w:pStyle w:val="ListParagraph"/>
        <w:numPr>
          <w:ilvl w:val="0"/>
          <w:numId w:val="15"/>
        </w:numPr>
        <w:rPr>
          <w:rFonts w:ascii="Arial" w:hAnsi="Arial" w:cs="Arial"/>
          <w:color w:val="000000" w:themeColor="text1"/>
          <w:sz w:val="24"/>
          <w:szCs w:val="24"/>
        </w:rPr>
      </w:pPr>
      <w:r w:rsidRPr="007B2161">
        <w:rPr>
          <w:rFonts w:ascii="Arial" w:hAnsi="Arial" w:cs="Arial"/>
          <w:color w:val="000000" w:themeColor="text1"/>
          <w:sz w:val="24"/>
          <w:szCs w:val="24"/>
        </w:rPr>
        <w:t>Any significant changes in attendance or punctuality;</w:t>
      </w:r>
    </w:p>
    <w:p w:rsidRPr="007B2161" w:rsidR="002B047C" w:rsidP="007B2161" w:rsidRDefault="002B047C" w14:paraId="2EDF734D" w14:textId="77777777">
      <w:pPr>
        <w:pStyle w:val="ListParagraph"/>
        <w:numPr>
          <w:ilvl w:val="0"/>
          <w:numId w:val="15"/>
        </w:numPr>
        <w:rPr>
          <w:rFonts w:ascii="Arial" w:hAnsi="Arial" w:cs="Arial"/>
          <w:color w:val="000000" w:themeColor="text1"/>
          <w:sz w:val="24"/>
          <w:szCs w:val="24"/>
        </w:rPr>
      </w:pPr>
      <w:r w:rsidRPr="007B2161">
        <w:rPr>
          <w:rFonts w:ascii="Arial" w:hAnsi="Arial" w:cs="Arial"/>
          <w:color w:val="000000" w:themeColor="text1"/>
          <w:sz w:val="24"/>
          <w:szCs w:val="24"/>
        </w:rPr>
        <w:t>Any significant changes in a child’s presentation;</w:t>
      </w:r>
    </w:p>
    <w:p w:rsidRPr="007B2161" w:rsidR="002B047C" w:rsidP="007B2161" w:rsidRDefault="002B047C" w14:paraId="4D571EE6" w14:textId="77777777">
      <w:pPr>
        <w:pStyle w:val="ListParagraph"/>
        <w:numPr>
          <w:ilvl w:val="0"/>
          <w:numId w:val="15"/>
        </w:numPr>
        <w:rPr>
          <w:rFonts w:ascii="Arial" w:hAnsi="Arial" w:cs="Arial"/>
          <w:color w:val="000000" w:themeColor="text1"/>
          <w:sz w:val="24"/>
          <w:szCs w:val="24"/>
        </w:rPr>
      </w:pPr>
      <w:r w:rsidRPr="007B2161">
        <w:rPr>
          <w:rFonts w:ascii="Arial" w:hAnsi="Arial" w:cs="Arial"/>
          <w:color w:val="000000" w:themeColor="text1"/>
          <w:sz w:val="24"/>
          <w:szCs w:val="24"/>
        </w:rPr>
        <w:t>Any concerns relating to people who may</w:t>
      </w:r>
      <w:r w:rsidRPr="007B2161" w:rsidR="00945B8B">
        <w:rPr>
          <w:rFonts w:ascii="Arial" w:hAnsi="Arial" w:cs="Arial"/>
          <w:color w:val="000000" w:themeColor="text1"/>
          <w:sz w:val="24"/>
          <w:szCs w:val="24"/>
        </w:rPr>
        <w:t xml:space="preserve"> pose a risk of harm to a child; </w:t>
      </w:r>
      <w:r w:rsidRPr="007B2161" w:rsidR="00945B8B">
        <w:rPr>
          <w:rFonts w:ascii="Arial" w:hAnsi="Arial" w:cs="Arial"/>
          <w:color w:val="000000" w:themeColor="text1"/>
          <w:sz w:val="24"/>
          <w:szCs w:val="24"/>
          <w:u w:val="single"/>
        </w:rPr>
        <w:t>and/or</w:t>
      </w:r>
      <w:r w:rsidRPr="007B2161">
        <w:rPr>
          <w:rFonts w:ascii="Arial" w:hAnsi="Arial" w:cs="Arial"/>
          <w:color w:val="000000" w:themeColor="text1"/>
          <w:sz w:val="24"/>
          <w:szCs w:val="24"/>
        </w:rPr>
        <w:t xml:space="preserve"> </w:t>
      </w:r>
    </w:p>
    <w:p w:rsidRPr="007B2161" w:rsidR="002B047C" w:rsidP="007B2161" w:rsidRDefault="002B047C" w14:paraId="224933CD" w14:textId="3A8A3FC5">
      <w:pPr>
        <w:pStyle w:val="ListParagraph"/>
        <w:numPr>
          <w:ilvl w:val="0"/>
          <w:numId w:val="15"/>
        </w:numPr>
        <w:rPr>
          <w:rFonts w:ascii="Arial" w:hAnsi="Arial" w:cs="Arial"/>
          <w:color w:val="000000" w:themeColor="text1"/>
          <w:sz w:val="24"/>
          <w:szCs w:val="24"/>
        </w:rPr>
      </w:pPr>
      <w:r w:rsidRPr="007B2161">
        <w:rPr>
          <w:rFonts w:ascii="Arial" w:hAnsi="Arial" w:cs="Arial"/>
          <w:color w:val="000000" w:themeColor="text1"/>
          <w:sz w:val="24"/>
          <w:szCs w:val="24"/>
        </w:rPr>
        <w:t xml:space="preserve">Any </w:t>
      </w:r>
      <w:r w:rsidRPr="007B2161">
        <w:rPr>
          <w:rFonts w:ascii="Arial" w:hAnsi="Arial" w:eastAsia="Century Gothic" w:cs="Arial"/>
          <w:bCs/>
          <w:color w:val="000000" w:themeColor="text1"/>
          <w:sz w:val="24"/>
          <w:szCs w:val="24"/>
        </w:rPr>
        <w:t>disclosures</w:t>
      </w:r>
      <w:r w:rsidRPr="007B2161" w:rsidR="005C5903">
        <w:rPr>
          <w:rFonts w:ascii="Arial" w:hAnsi="Arial" w:eastAsia="Century Gothic" w:cs="Arial"/>
          <w:bCs/>
          <w:color w:val="000000" w:themeColor="text1"/>
          <w:sz w:val="24"/>
          <w:szCs w:val="24"/>
        </w:rPr>
        <w:t>/allegations</w:t>
      </w:r>
      <w:r w:rsidRPr="007B2161">
        <w:rPr>
          <w:rFonts w:ascii="Arial" w:hAnsi="Arial" w:eastAsia="Century Gothic" w:cs="Arial"/>
          <w:bCs/>
          <w:color w:val="000000" w:themeColor="text1"/>
          <w:sz w:val="24"/>
          <w:szCs w:val="24"/>
        </w:rPr>
        <w:t xml:space="preserve"> of abuse</w:t>
      </w:r>
      <w:r w:rsidRPr="007B2161">
        <w:rPr>
          <w:rFonts w:ascii="Arial" w:hAnsi="Arial" w:cs="Arial"/>
          <w:color w:val="000000" w:themeColor="text1"/>
          <w:sz w:val="24"/>
          <w:szCs w:val="24"/>
        </w:rPr>
        <w:t xml:space="preserve"> that children have</w:t>
      </w:r>
      <w:r w:rsidRPr="007B2161" w:rsidR="005C5903">
        <w:rPr>
          <w:rFonts w:ascii="Arial" w:hAnsi="Arial" w:cs="Arial"/>
          <w:color w:val="000000" w:themeColor="text1"/>
          <w:sz w:val="24"/>
          <w:szCs w:val="24"/>
        </w:rPr>
        <w:t xml:space="preserve"> shared</w:t>
      </w:r>
      <w:r w:rsidRPr="007B2161" w:rsidR="007E3306">
        <w:rPr>
          <w:rFonts w:ascii="Arial" w:hAnsi="Arial" w:cs="Arial"/>
          <w:color w:val="000000" w:themeColor="text1"/>
          <w:sz w:val="24"/>
          <w:szCs w:val="24"/>
        </w:rPr>
        <w:t xml:space="preserve"> must be reported immediately in person</w:t>
      </w:r>
      <w:r w:rsidRPr="007B2161" w:rsidR="00404C65">
        <w:rPr>
          <w:rFonts w:ascii="Arial" w:hAnsi="Arial" w:cs="Arial"/>
          <w:color w:val="000000" w:themeColor="text1"/>
          <w:sz w:val="24"/>
          <w:szCs w:val="24"/>
        </w:rPr>
        <w:t>.</w:t>
      </w:r>
    </w:p>
    <w:p w:rsidRPr="007B2161" w:rsidR="00411524" w:rsidP="007B2161" w:rsidRDefault="00430021" w14:paraId="6D54F592" w14:textId="33F24D59">
      <w:pPr>
        <w:rPr>
          <w:rFonts w:ascii="Arial" w:hAnsi="Arial" w:cs="Arial"/>
          <w:color w:val="000000" w:themeColor="text1"/>
        </w:rPr>
      </w:pPr>
      <w:r w:rsidRPr="007B2161">
        <w:rPr>
          <w:rFonts w:ascii="Arial" w:hAnsi="Arial" w:cs="Arial"/>
          <w:color w:val="000000" w:themeColor="text1"/>
        </w:rPr>
        <w:t>5.3</w:t>
      </w:r>
      <w:r w:rsidRPr="007B2161" w:rsidR="00411524">
        <w:rPr>
          <w:rFonts w:ascii="Arial" w:hAnsi="Arial" w:cs="Arial"/>
          <w:color w:val="000000" w:themeColor="text1"/>
        </w:rPr>
        <w:t xml:space="preserve"> There will be occasions where a child </w:t>
      </w:r>
      <w:r w:rsidRPr="007B2161" w:rsidR="00411524">
        <w:rPr>
          <w:rFonts w:ascii="Arial" w:hAnsi="Arial" w:eastAsia="Century Gothic" w:cs="Arial"/>
          <w:bCs/>
          <w:color w:val="000000" w:themeColor="text1"/>
        </w:rPr>
        <w:t>discloses</w:t>
      </w:r>
      <w:r w:rsidRPr="007B2161" w:rsidR="005C5903">
        <w:rPr>
          <w:rFonts w:ascii="Arial" w:hAnsi="Arial" w:eastAsia="Century Gothic" w:cs="Arial"/>
          <w:bCs/>
          <w:color w:val="000000" w:themeColor="text1"/>
        </w:rPr>
        <w:t>/alleges</w:t>
      </w:r>
      <w:r w:rsidRPr="007B2161" w:rsidR="00411524">
        <w:rPr>
          <w:rFonts w:ascii="Arial" w:hAnsi="Arial" w:eastAsia="Century Gothic" w:cs="Arial"/>
          <w:bCs/>
          <w:color w:val="000000" w:themeColor="text1"/>
        </w:rPr>
        <w:t xml:space="preserve"> abuse</w:t>
      </w:r>
      <w:r w:rsidRPr="007B2161" w:rsidR="00411524">
        <w:rPr>
          <w:rFonts w:ascii="Arial" w:hAnsi="Arial" w:cs="Arial"/>
          <w:color w:val="000000" w:themeColor="text1"/>
        </w:rPr>
        <w:t xml:space="preserve"> directly to a member of staff. If this ha</w:t>
      </w:r>
      <w:r w:rsidRPr="007B2161" w:rsidR="00404C65">
        <w:rPr>
          <w:rFonts w:ascii="Arial" w:hAnsi="Arial" w:cs="Arial"/>
          <w:color w:val="000000" w:themeColor="text1"/>
        </w:rPr>
        <w:t>ppens, the member of staff will:</w:t>
      </w:r>
    </w:p>
    <w:p w:rsidRPr="007B2161" w:rsidR="000E31F5" w:rsidP="007B2161" w:rsidRDefault="000E31F5" w14:paraId="482243A4" w14:textId="10E7E4D8">
      <w:pPr>
        <w:pStyle w:val="ListParagraph"/>
        <w:numPr>
          <w:ilvl w:val="0"/>
          <w:numId w:val="9"/>
        </w:numPr>
        <w:rPr>
          <w:rFonts w:ascii="Arial" w:hAnsi="Arial" w:eastAsia="Century Gothic" w:cs="Arial"/>
          <w:color w:val="000000" w:themeColor="text1"/>
          <w:sz w:val="24"/>
          <w:szCs w:val="24"/>
        </w:rPr>
      </w:pPr>
      <w:r w:rsidRPr="007B2161">
        <w:rPr>
          <w:rFonts w:ascii="Arial" w:hAnsi="Arial" w:eastAsia="Century Gothic" w:cs="Arial"/>
          <w:color w:val="000000" w:themeColor="text1"/>
          <w:sz w:val="24"/>
          <w:szCs w:val="24"/>
        </w:rPr>
        <w:t>listen carefully to the child and believe what they are saying;</w:t>
      </w:r>
    </w:p>
    <w:p w:rsidRPr="007B2161" w:rsidR="000E31F5" w:rsidP="007B2161" w:rsidRDefault="000E31F5" w14:paraId="43D7BFEB" w14:textId="64061796">
      <w:pPr>
        <w:pStyle w:val="ListParagraph"/>
        <w:numPr>
          <w:ilvl w:val="0"/>
          <w:numId w:val="9"/>
        </w:numPr>
        <w:rPr>
          <w:rFonts w:ascii="Arial" w:hAnsi="Arial" w:eastAsia="Century Gothic" w:cs="Arial"/>
          <w:color w:val="000000" w:themeColor="text1"/>
          <w:sz w:val="24"/>
          <w:szCs w:val="24"/>
        </w:rPr>
      </w:pPr>
      <w:r w:rsidRPr="007B2161">
        <w:rPr>
          <w:rFonts w:ascii="Arial" w:hAnsi="Arial" w:eastAsia="Century Gothic" w:cs="Arial"/>
          <w:color w:val="000000" w:themeColor="text1"/>
          <w:sz w:val="24"/>
          <w:szCs w:val="24"/>
        </w:rPr>
        <w:t>not promise confidentiality, and explain information may need to be passed on so the child and family can receive additional support;</w:t>
      </w:r>
    </w:p>
    <w:p w:rsidRPr="007B2161" w:rsidR="0031451B" w:rsidP="007B2161" w:rsidRDefault="0031451B" w14:paraId="06CFE8B8" w14:textId="77777777">
      <w:pPr>
        <w:pStyle w:val="ListParagraph"/>
        <w:numPr>
          <w:ilvl w:val="0"/>
          <w:numId w:val="9"/>
        </w:numPr>
        <w:rPr>
          <w:rFonts w:ascii="Arial" w:hAnsi="Arial" w:cs="Arial"/>
          <w:color w:val="000000" w:themeColor="text1"/>
          <w:sz w:val="24"/>
          <w:szCs w:val="24"/>
        </w:rPr>
      </w:pPr>
      <w:r w:rsidRPr="007B2161">
        <w:rPr>
          <w:rFonts w:ascii="Arial" w:hAnsi="Arial" w:cs="Arial"/>
          <w:color w:val="000000" w:themeColor="text1"/>
          <w:sz w:val="24"/>
          <w:szCs w:val="24"/>
        </w:rPr>
        <w:t>Only ask for clarification if something is unclear and will not ask ‘leading’ questions;</w:t>
      </w:r>
    </w:p>
    <w:p w:rsidRPr="007B2161" w:rsidR="0031451B" w:rsidP="007B2161" w:rsidRDefault="0031451B" w14:paraId="711F9104" w14:textId="77777777">
      <w:pPr>
        <w:pStyle w:val="ListParagraph"/>
        <w:numPr>
          <w:ilvl w:val="0"/>
          <w:numId w:val="9"/>
        </w:numPr>
        <w:autoSpaceDE w:val="0"/>
        <w:autoSpaceDN w:val="0"/>
        <w:adjustRightInd w:val="0"/>
        <w:spacing w:after="0" w:line="240" w:lineRule="auto"/>
        <w:rPr>
          <w:rFonts w:ascii="Arial" w:hAnsi="Arial" w:cs="Arial"/>
          <w:color w:val="000000" w:themeColor="text1"/>
          <w:sz w:val="24"/>
          <w:szCs w:val="24"/>
        </w:rPr>
      </w:pPr>
      <w:r w:rsidRPr="007B2161">
        <w:rPr>
          <w:rFonts w:ascii="Arial" w:hAnsi="Arial" w:cs="Arial"/>
          <w:color w:val="000000" w:themeColor="text1"/>
          <w:sz w:val="24"/>
          <w:szCs w:val="24"/>
        </w:rPr>
        <w:t>Explain what has to be done next and who has to be</w:t>
      </w:r>
      <w:r w:rsidRPr="007B2161" w:rsidR="00404C65">
        <w:rPr>
          <w:rFonts w:ascii="Arial" w:hAnsi="Arial" w:cs="Arial"/>
          <w:color w:val="000000" w:themeColor="text1"/>
          <w:sz w:val="24"/>
          <w:szCs w:val="24"/>
        </w:rPr>
        <w:t xml:space="preserve"> told;</w:t>
      </w:r>
    </w:p>
    <w:p w:rsidRPr="007B2161" w:rsidR="000E31F5" w:rsidP="007B2161" w:rsidRDefault="000E31F5" w14:paraId="75642008" w14:textId="7EBF715C">
      <w:pPr>
        <w:pStyle w:val="ListParagraph"/>
        <w:numPr>
          <w:ilvl w:val="0"/>
          <w:numId w:val="37"/>
        </w:numPr>
        <w:rPr>
          <w:rFonts w:ascii="Arial" w:hAnsi="Arial" w:eastAsia="Century Gothic" w:cs="Arial"/>
          <w:color w:val="000000" w:themeColor="text1"/>
          <w:sz w:val="24"/>
          <w:szCs w:val="24"/>
        </w:rPr>
      </w:pPr>
      <w:r w:rsidRPr="007B2161">
        <w:rPr>
          <w:rFonts w:ascii="Arial" w:hAnsi="Arial" w:cs="Arial"/>
          <w:color w:val="000000" w:themeColor="text1"/>
          <w:sz w:val="24"/>
          <w:szCs w:val="24"/>
        </w:rPr>
        <w:t>Act on concerns immediately if a child is at risk of harm</w:t>
      </w:r>
      <w:r w:rsidRPr="007B2161" w:rsidR="004005A0">
        <w:rPr>
          <w:rFonts w:ascii="Arial" w:hAnsi="Arial" w:cs="Arial"/>
          <w:color w:val="000000" w:themeColor="text1"/>
          <w:sz w:val="24"/>
          <w:szCs w:val="24"/>
        </w:rPr>
        <w:t>;</w:t>
      </w:r>
    </w:p>
    <w:p w:rsidRPr="007B2161" w:rsidR="0031451B" w:rsidP="007B2161" w:rsidRDefault="0031451B" w14:paraId="630B2CCE" w14:textId="7E49EF09">
      <w:pPr>
        <w:pStyle w:val="ListParagraph"/>
        <w:numPr>
          <w:ilvl w:val="0"/>
          <w:numId w:val="37"/>
        </w:numPr>
        <w:rPr>
          <w:rFonts w:ascii="Arial" w:hAnsi="Arial" w:cs="Arial"/>
          <w:color w:val="000000" w:themeColor="text1"/>
          <w:sz w:val="24"/>
          <w:szCs w:val="24"/>
        </w:rPr>
      </w:pPr>
      <w:r w:rsidRPr="007B2161">
        <w:rPr>
          <w:rFonts w:ascii="Arial" w:hAnsi="Arial" w:cs="Arial"/>
          <w:color w:val="000000" w:themeColor="text1"/>
          <w:sz w:val="24"/>
          <w:szCs w:val="24"/>
        </w:rPr>
        <w:t xml:space="preserve">report disclosure to the designated safeguarding lead </w:t>
      </w:r>
      <w:r w:rsidRPr="007B2161" w:rsidR="000E31F5">
        <w:rPr>
          <w:rFonts w:ascii="Arial" w:hAnsi="Arial" w:cs="Arial"/>
          <w:color w:val="000000" w:themeColor="text1"/>
          <w:sz w:val="24"/>
          <w:szCs w:val="24"/>
        </w:rPr>
        <w:t>as soon as possible, certainly before the end of the day;</w:t>
      </w:r>
    </w:p>
    <w:p w:rsidRPr="007B2161" w:rsidR="0031451B" w:rsidP="007B2161" w:rsidRDefault="0031451B" w14:paraId="3EC2B979" w14:textId="77777777">
      <w:pPr>
        <w:pStyle w:val="ListParagraph"/>
        <w:numPr>
          <w:ilvl w:val="0"/>
          <w:numId w:val="9"/>
        </w:numPr>
        <w:rPr>
          <w:rFonts w:ascii="Arial" w:hAnsi="Arial" w:cs="Arial"/>
          <w:color w:val="000000" w:themeColor="text1"/>
          <w:sz w:val="24"/>
          <w:szCs w:val="24"/>
        </w:rPr>
      </w:pPr>
      <w:r w:rsidRPr="007B2161">
        <w:rPr>
          <w:rFonts w:ascii="Arial" w:hAnsi="Arial" w:cs="Arial"/>
          <w:color w:val="000000" w:themeColor="text1"/>
          <w:sz w:val="24"/>
          <w:szCs w:val="24"/>
        </w:rPr>
        <w:t xml:space="preserve">Only discuss the issue with colleagues that need to know about it; </w:t>
      </w:r>
    </w:p>
    <w:p w:rsidRPr="007B2161" w:rsidR="005C5903" w:rsidP="007B2161" w:rsidRDefault="0031451B" w14:paraId="61049318" w14:textId="3FBAA9C6">
      <w:pPr>
        <w:pStyle w:val="ListParagraph"/>
        <w:numPr>
          <w:ilvl w:val="0"/>
          <w:numId w:val="39"/>
        </w:numPr>
        <w:rPr>
          <w:rFonts w:ascii="Arial" w:hAnsi="Arial" w:eastAsia="Century Gothic" w:cs="Arial"/>
          <w:bCs/>
          <w:color w:val="000000" w:themeColor="text1"/>
          <w:sz w:val="24"/>
          <w:szCs w:val="24"/>
        </w:rPr>
      </w:pPr>
      <w:r w:rsidRPr="007B2161">
        <w:rPr>
          <w:rFonts w:ascii="Arial" w:hAnsi="Arial" w:cs="Arial"/>
          <w:color w:val="000000" w:themeColor="text1"/>
          <w:sz w:val="24"/>
          <w:szCs w:val="24"/>
        </w:rPr>
        <w:t xml:space="preserve">Will write up the disclosure and pass it to the designated safeguarding lead. It is likely they will have </w:t>
      </w:r>
      <w:r w:rsidRPr="007B2161" w:rsidR="005C5903">
        <w:rPr>
          <w:rFonts w:ascii="Arial" w:hAnsi="Arial" w:cs="Arial"/>
          <w:color w:val="000000" w:themeColor="text1"/>
          <w:sz w:val="24"/>
          <w:szCs w:val="24"/>
        </w:rPr>
        <w:t xml:space="preserve">had </w:t>
      </w:r>
      <w:r w:rsidRPr="007B2161">
        <w:rPr>
          <w:rFonts w:ascii="Arial" w:hAnsi="Arial" w:cs="Arial"/>
          <w:color w:val="000000" w:themeColor="text1"/>
          <w:sz w:val="24"/>
          <w:szCs w:val="24"/>
        </w:rPr>
        <w:t xml:space="preserve">a discussion with the DSL </w:t>
      </w:r>
      <w:r w:rsidRPr="007B2161">
        <w:rPr>
          <w:rFonts w:ascii="Arial" w:hAnsi="Arial" w:eastAsia="Century Gothic" w:cs="Arial"/>
          <w:bCs/>
          <w:color w:val="000000" w:themeColor="text1"/>
          <w:sz w:val="24"/>
          <w:szCs w:val="24"/>
        </w:rPr>
        <w:t xml:space="preserve">prior to </w:t>
      </w:r>
      <w:r w:rsidRPr="007B2161" w:rsidR="005C5903">
        <w:rPr>
          <w:rFonts w:ascii="Arial" w:hAnsi="Arial" w:eastAsia="Century Gothic" w:cs="Arial"/>
          <w:bCs/>
          <w:color w:val="000000" w:themeColor="text1"/>
          <w:sz w:val="24"/>
          <w:szCs w:val="24"/>
        </w:rPr>
        <w:t>this but delay should be avoided.</w:t>
      </w:r>
    </w:p>
    <w:p w:rsidRPr="007B2161" w:rsidR="0031451B" w:rsidP="007B2161" w:rsidRDefault="00404C65" w14:paraId="4F521A3E" w14:textId="32C8EBA3">
      <w:pPr>
        <w:pStyle w:val="ListParagraph"/>
        <w:rPr>
          <w:rFonts w:ascii="Arial" w:hAnsi="Arial" w:cs="Arial"/>
          <w:color w:val="000000" w:themeColor="text1"/>
          <w:sz w:val="24"/>
          <w:szCs w:val="24"/>
        </w:rPr>
      </w:pPr>
      <w:r w:rsidRPr="007B2161">
        <w:rPr>
          <w:rFonts w:ascii="Arial" w:hAnsi="Arial" w:cs="Arial"/>
          <w:color w:val="000000" w:themeColor="text1"/>
          <w:sz w:val="24"/>
          <w:szCs w:val="24"/>
        </w:rPr>
        <w:t>.</w:t>
      </w:r>
    </w:p>
    <w:p w:rsidRPr="007B2161" w:rsidR="001F023A" w:rsidP="007B2161" w:rsidRDefault="00430021" w14:paraId="06CCF7F6" w14:textId="7B55127F">
      <w:pPr>
        <w:rPr>
          <w:rFonts w:ascii="Arial" w:hAnsi="Arial" w:cs="Arial"/>
          <w:color w:val="000000" w:themeColor="text1"/>
        </w:rPr>
      </w:pPr>
      <w:r w:rsidRPr="007B2161">
        <w:rPr>
          <w:rFonts w:ascii="Arial" w:hAnsi="Arial" w:cs="Arial"/>
          <w:color w:val="000000" w:themeColor="text1"/>
        </w:rPr>
        <w:t>5.4</w:t>
      </w:r>
      <w:r w:rsidRPr="007B2161" w:rsidR="001F023A">
        <w:rPr>
          <w:rFonts w:ascii="Arial" w:hAnsi="Arial" w:cs="Arial"/>
          <w:color w:val="000000" w:themeColor="text1"/>
        </w:rPr>
        <w:t xml:space="preserve"> The </w:t>
      </w:r>
      <w:r w:rsidRPr="007B2161" w:rsidR="00404C65">
        <w:rPr>
          <w:rFonts w:ascii="Arial" w:hAnsi="Arial" w:cs="Arial"/>
          <w:color w:val="000000" w:themeColor="text1"/>
        </w:rPr>
        <w:t xml:space="preserve">Designated Safeguarding Lead </w:t>
      </w:r>
      <w:r w:rsidRPr="007B2161" w:rsidR="001F023A">
        <w:rPr>
          <w:rFonts w:ascii="Arial" w:hAnsi="Arial" w:cs="Arial"/>
          <w:color w:val="000000" w:themeColor="text1"/>
        </w:rPr>
        <w:t xml:space="preserve">will make a decision about the action that needs to be taken following a member of staff raising a concern about a </w:t>
      </w:r>
      <w:r w:rsidRPr="007B2161" w:rsidR="00087EE9">
        <w:rPr>
          <w:rFonts w:ascii="Arial" w:hAnsi="Arial" w:cs="Arial"/>
          <w:color w:val="000000" w:themeColor="text1"/>
        </w:rPr>
        <w:t>child or</w:t>
      </w:r>
      <w:r w:rsidRPr="007B2161" w:rsidR="001F023A">
        <w:rPr>
          <w:rFonts w:ascii="Arial" w:hAnsi="Arial" w:cs="Arial"/>
          <w:color w:val="000000" w:themeColor="text1"/>
        </w:rPr>
        <w:t xml:space="preserve"> following a direct </w:t>
      </w:r>
      <w:r w:rsidRPr="007B2161" w:rsidR="001F023A">
        <w:rPr>
          <w:rFonts w:ascii="Arial" w:hAnsi="Arial" w:eastAsia="Century Gothic" w:cs="Arial"/>
          <w:bCs/>
          <w:color w:val="000000" w:themeColor="text1"/>
        </w:rPr>
        <w:t>disclosure</w:t>
      </w:r>
      <w:r w:rsidRPr="007B2161" w:rsidR="005C5903">
        <w:rPr>
          <w:rFonts w:ascii="Arial" w:hAnsi="Arial" w:eastAsia="Century Gothic" w:cs="Arial"/>
          <w:bCs/>
          <w:color w:val="000000" w:themeColor="text1"/>
        </w:rPr>
        <w:t xml:space="preserve"> recording a clear rationale</w:t>
      </w:r>
      <w:r w:rsidRPr="007B2161" w:rsidR="001F023A">
        <w:rPr>
          <w:rFonts w:ascii="Arial" w:hAnsi="Arial" w:eastAsia="Century Gothic" w:cs="Arial"/>
          <w:bCs/>
          <w:color w:val="000000" w:themeColor="text1"/>
        </w:rPr>
        <w:t xml:space="preserve">. The </w:t>
      </w:r>
      <w:r w:rsidRPr="007B2161" w:rsidR="00404C65">
        <w:rPr>
          <w:rFonts w:ascii="Arial" w:hAnsi="Arial" w:eastAsia="Century Gothic" w:cs="Arial"/>
          <w:bCs/>
          <w:color w:val="000000" w:themeColor="text1"/>
        </w:rPr>
        <w:t>Designated</w:t>
      </w:r>
      <w:r w:rsidRPr="007B2161" w:rsidR="00404C65">
        <w:rPr>
          <w:rFonts w:ascii="Arial" w:hAnsi="Arial" w:cs="Arial"/>
          <w:color w:val="000000" w:themeColor="text1"/>
        </w:rPr>
        <w:t xml:space="preserve"> Safeguarding Lead may:</w:t>
      </w:r>
    </w:p>
    <w:p w:rsidRPr="007B2161" w:rsidR="00864DB4" w:rsidP="007B2161" w:rsidRDefault="00945B8B" w14:paraId="0051428E" w14:textId="77777777">
      <w:pPr>
        <w:pStyle w:val="ListParagraph"/>
        <w:numPr>
          <w:ilvl w:val="0"/>
          <w:numId w:val="10"/>
        </w:numPr>
        <w:rPr>
          <w:rFonts w:ascii="Arial" w:hAnsi="Arial" w:cs="Arial"/>
          <w:color w:val="000000" w:themeColor="text1"/>
          <w:sz w:val="24"/>
          <w:szCs w:val="24"/>
        </w:rPr>
      </w:pPr>
      <w:r w:rsidRPr="007B2161">
        <w:rPr>
          <w:rFonts w:ascii="Arial" w:hAnsi="Arial" w:cs="Arial"/>
          <w:color w:val="000000" w:themeColor="text1"/>
          <w:sz w:val="24"/>
          <w:szCs w:val="24"/>
        </w:rPr>
        <w:t xml:space="preserve">Manage </w:t>
      </w:r>
      <w:r w:rsidRPr="007B2161" w:rsidR="00864DB4">
        <w:rPr>
          <w:rFonts w:ascii="Arial" w:hAnsi="Arial" w:cs="Arial"/>
          <w:color w:val="000000" w:themeColor="text1"/>
          <w:sz w:val="24"/>
          <w:szCs w:val="24"/>
        </w:rPr>
        <w:t>support for the child internally;</w:t>
      </w:r>
    </w:p>
    <w:p w:rsidRPr="007B2161" w:rsidR="001F023A" w:rsidP="007B2161" w:rsidRDefault="001F023A" w14:paraId="4872FF2D" w14:textId="77777777">
      <w:pPr>
        <w:pStyle w:val="ListParagraph"/>
        <w:numPr>
          <w:ilvl w:val="0"/>
          <w:numId w:val="10"/>
        </w:numPr>
        <w:rPr>
          <w:rFonts w:ascii="Arial" w:hAnsi="Arial" w:cs="Arial"/>
          <w:color w:val="000000" w:themeColor="text1"/>
          <w:sz w:val="24"/>
          <w:szCs w:val="24"/>
        </w:rPr>
      </w:pPr>
      <w:r w:rsidRPr="007B2161">
        <w:rPr>
          <w:rFonts w:ascii="Arial" w:hAnsi="Arial" w:cs="Arial"/>
          <w:color w:val="000000" w:themeColor="text1"/>
          <w:sz w:val="24"/>
          <w:szCs w:val="24"/>
        </w:rPr>
        <w:t>Seek advice from the social worker advice line in the MASH;</w:t>
      </w:r>
    </w:p>
    <w:p w:rsidRPr="007B2161" w:rsidR="001F023A" w:rsidP="007B2161" w:rsidRDefault="001F023A" w14:paraId="7EB44706" w14:textId="77777777">
      <w:pPr>
        <w:pStyle w:val="ListParagraph"/>
        <w:numPr>
          <w:ilvl w:val="0"/>
          <w:numId w:val="10"/>
        </w:numPr>
        <w:rPr>
          <w:rFonts w:ascii="Arial" w:hAnsi="Arial" w:cs="Arial"/>
          <w:color w:val="000000" w:themeColor="text1"/>
          <w:sz w:val="24"/>
          <w:szCs w:val="24"/>
        </w:rPr>
      </w:pPr>
      <w:r w:rsidRPr="007B2161">
        <w:rPr>
          <w:rFonts w:ascii="Arial" w:hAnsi="Arial" w:cs="Arial"/>
          <w:color w:val="000000" w:themeColor="text1"/>
          <w:sz w:val="24"/>
          <w:szCs w:val="24"/>
        </w:rPr>
        <w:t>Instigate single agency intervention and work directly with the family to improve the situation;</w:t>
      </w:r>
    </w:p>
    <w:p w:rsidRPr="007B2161" w:rsidR="001F023A" w:rsidP="007B2161" w:rsidRDefault="001F023A" w14:paraId="6515AC0F" w14:textId="77777777">
      <w:pPr>
        <w:pStyle w:val="ListParagraph"/>
        <w:numPr>
          <w:ilvl w:val="0"/>
          <w:numId w:val="10"/>
        </w:numPr>
        <w:rPr>
          <w:rFonts w:ascii="Arial" w:hAnsi="Arial" w:cs="Arial"/>
          <w:color w:val="000000" w:themeColor="text1"/>
          <w:sz w:val="24"/>
          <w:szCs w:val="24"/>
        </w:rPr>
      </w:pPr>
      <w:r w:rsidRPr="007B2161">
        <w:rPr>
          <w:rFonts w:ascii="Arial" w:hAnsi="Arial" w:cs="Arial"/>
          <w:color w:val="000000" w:themeColor="text1"/>
          <w:sz w:val="24"/>
          <w:szCs w:val="24"/>
        </w:rPr>
        <w:t>Offer an Early Help Assessment to provide multi-agency help to a family;</w:t>
      </w:r>
    </w:p>
    <w:p w:rsidRPr="007B2161" w:rsidR="00F03403" w:rsidP="007B2161" w:rsidRDefault="001F023A" w14:paraId="0B76B776" w14:textId="47B8BA53">
      <w:pPr>
        <w:pStyle w:val="ListParagraph"/>
        <w:numPr>
          <w:ilvl w:val="0"/>
          <w:numId w:val="10"/>
        </w:numPr>
        <w:rPr>
          <w:rFonts w:ascii="Arial" w:hAnsi="Arial" w:cs="Arial"/>
          <w:color w:val="000000" w:themeColor="text1"/>
          <w:sz w:val="24"/>
          <w:szCs w:val="24"/>
        </w:rPr>
      </w:pPr>
      <w:r w:rsidRPr="007B2161">
        <w:rPr>
          <w:rFonts w:ascii="Arial" w:hAnsi="Arial" w:cs="Arial"/>
          <w:color w:val="000000" w:themeColor="text1"/>
          <w:sz w:val="24"/>
          <w:szCs w:val="24"/>
        </w:rPr>
        <w:t xml:space="preserve">In cases where children are deemed to be at significant risk of harm, the DSL will refer cases to the </w:t>
      </w:r>
      <w:r w:rsidRPr="007B2161">
        <w:rPr>
          <w:rFonts w:ascii="Arial" w:hAnsi="Arial" w:eastAsia="Century Gothic" w:cs="Arial"/>
          <w:bCs/>
          <w:color w:val="000000" w:themeColor="text1"/>
          <w:sz w:val="24"/>
          <w:szCs w:val="24"/>
        </w:rPr>
        <w:t xml:space="preserve">MASH for </w:t>
      </w:r>
      <w:r w:rsidRPr="007B2161" w:rsidR="005C5903">
        <w:rPr>
          <w:rFonts w:ascii="Arial" w:hAnsi="Arial" w:eastAsia="Century Gothic" w:cs="Arial"/>
          <w:bCs/>
          <w:color w:val="000000" w:themeColor="text1"/>
          <w:sz w:val="24"/>
          <w:szCs w:val="24"/>
        </w:rPr>
        <w:t xml:space="preserve">consideration for </w:t>
      </w:r>
      <w:r w:rsidRPr="007B2161">
        <w:rPr>
          <w:rFonts w:ascii="Arial" w:hAnsi="Arial" w:eastAsia="Century Gothic" w:cs="Arial"/>
          <w:bCs/>
          <w:color w:val="000000" w:themeColor="text1"/>
          <w:sz w:val="24"/>
          <w:szCs w:val="24"/>
        </w:rPr>
        <w:t>statutory intervention</w:t>
      </w:r>
      <w:r w:rsidRPr="007B2161">
        <w:rPr>
          <w:rFonts w:ascii="Arial" w:hAnsi="Arial" w:cs="Arial"/>
          <w:color w:val="000000" w:themeColor="text1"/>
          <w:sz w:val="24"/>
          <w:szCs w:val="24"/>
        </w:rPr>
        <w:t>.</w:t>
      </w:r>
      <w:r w:rsidRPr="007B2161" w:rsidR="007A37D3">
        <w:rPr>
          <w:rFonts w:ascii="Arial" w:hAnsi="Arial" w:cs="Arial"/>
          <w:color w:val="000000" w:themeColor="text1"/>
          <w:sz w:val="24"/>
          <w:szCs w:val="24"/>
        </w:rPr>
        <w:t xml:space="preserve"> Parental consent will be obtained wherever possible before referring cases to the MASH. However, i</w:t>
      </w:r>
      <w:r w:rsidRPr="007B2161">
        <w:rPr>
          <w:rFonts w:ascii="Arial" w:hAnsi="Arial" w:cs="Arial"/>
          <w:color w:val="000000" w:themeColor="text1"/>
          <w:sz w:val="24"/>
          <w:szCs w:val="24"/>
        </w:rPr>
        <w:t xml:space="preserve">f </w:t>
      </w:r>
      <w:r w:rsidRPr="007B2161" w:rsidR="0045687F">
        <w:rPr>
          <w:rFonts w:ascii="Arial" w:hAnsi="Arial" w:cs="Arial"/>
          <w:color w:val="000000" w:themeColor="text1"/>
          <w:sz w:val="24"/>
          <w:szCs w:val="24"/>
        </w:rPr>
        <w:t xml:space="preserve">Stoke </w:t>
      </w:r>
      <w:r w:rsidRPr="007B2161" w:rsidR="00087EE9">
        <w:rPr>
          <w:rFonts w:ascii="Arial" w:hAnsi="Arial" w:cs="Arial"/>
          <w:color w:val="000000" w:themeColor="text1"/>
          <w:sz w:val="24"/>
          <w:szCs w:val="24"/>
        </w:rPr>
        <w:t>Park School</w:t>
      </w:r>
      <w:r w:rsidRPr="007B2161">
        <w:rPr>
          <w:rFonts w:ascii="Arial" w:hAnsi="Arial" w:cs="Arial"/>
          <w:color w:val="000000" w:themeColor="text1"/>
          <w:sz w:val="24"/>
          <w:szCs w:val="24"/>
        </w:rPr>
        <w:t xml:space="preserve"> is worried that telling pare</w:t>
      </w:r>
      <w:r w:rsidRPr="007B2161" w:rsidR="007A37D3">
        <w:rPr>
          <w:rFonts w:ascii="Arial" w:hAnsi="Arial" w:cs="Arial"/>
          <w:color w:val="000000" w:themeColor="text1"/>
          <w:sz w:val="24"/>
          <w:szCs w:val="24"/>
        </w:rPr>
        <w:t>nts</w:t>
      </w:r>
      <w:r w:rsidRPr="007B2161">
        <w:rPr>
          <w:rFonts w:ascii="Arial" w:hAnsi="Arial" w:cs="Arial"/>
          <w:color w:val="000000" w:themeColor="text1"/>
          <w:sz w:val="24"/>
          <w:szCs w:val="24"/>
        </w:rPr>
        <w:t xml:space="preserve"> will mean the child </w:t>
      </w:r>
      <w:r w:rsidRPr="007B2161" w:rsidR="00945B8B">
        <w:rPr>
          <w:rFonts w:ascii="Arial" w:hAnsi="Arial" w:cs="Arial"/>
          <w:color w:val="000000" w:themeColor="text1"/>
          <w:sz w:val="24"/>
          <w:szCs w:val="24"/>
        </w:rPr>
        <w:t>is at greater risk of harm, we</w:t>
      </w:r>
      <w:r w:rsidRPr="007B2161">
        <w:rPr>
          <w:rFonts w:ascii="Arial" w:hAnsi="Arial" w:cs="Arial"/>
          <w:color w:val="000000" w:themeColor="text1"/>
          <w:sz w:val="24"/>
          <w:szCs w:val="24"/>
        </w:rPr>
        <w:t xml:space="preserve"> may do this without informing them</w:t>
      </w:r>
      <w:r w:rsidRPr="007B2161" w:rsidR="004005A0">
        <w:rPr>
          <w:rFonts w:ascii="Arial" w:hAnsi="Arial" w:cs="Arial"/>
          <w:color w:val="000000" w:themeColor="text1"/>
          <w:sz w:val="24"/>
          <w:szCs w:val="24"/>
        </w:rPr>
        <w:t>;</w:t>
      </w:r>
    </w:p>
    <w:p w:rsidRPr="007B2161" w:rsidR="00810B32" w:rsidP="007B2161" w:rsidRDefault="00810B32" w14:paraId="6468CE95" w14:textId="042725B1">
      <w:pPr>
        <w:pStyle w:val="ListParagraph"/>
        <w:numPr>
          <w:ilvl w:val="0"/>
          <w:numId w:val="10"/>
        </w:numPr>
        <w:rPr>
          <w:rFonts w:ascii="Arial" w:hAnsi="Arial" w:cs="Arial"/>
          <w:color w:val="000000" w:themeColor="text1"/>
          <w:sz w:val="24"/>
          <w:szCs w:val="24"/>
        </w:rPr>
      </w:pPr>
      <w:r w:rsidRPr="007B2161">
        <w:rPr>
          <w:rFonts w:ascii="Arial" w:hAnsi="Arial" w:cs="Arial"/>
          <w:color w:val="000000" w:themeColor="text1"/>
          <w:sz w:val="24"/>
          <w:szCs w:val="24"/>
        </w:rPr>
        <w:t xml:space="preserve">If parents do not consent to a referral but </w:t>
      </w:r>
      <w:r w:rsidRPr="007B2161" w:rsidR="0045687F">
        <w:rPr>
          <w:rFonts w:ascii="Arial" w:hAnsi="Arial" w:cs="Arial"/>
          <w:color w:val="000000" w:themeColor="text1"/>
          <w:sz w:val="24"/>
          <w:szCs w:val="24"/>
        </w:rPr>
        <w:t xml:space="preserve">Stoke </w:t>
      </w:r>
      <w:r w:rsidRPr="007B2161" w:rsidR="00087EE9">
        <w:rPr>
          <w:rFonts w:ascii="Arial" w:hAnsi="Arial" w:cs="Arial"/>
          <w:color w:val="000000" w:themeColor="text1"/>
          <w:sz w:val="24"/>
          <w:szCs w:val="24"/>
        </w:rPr>
        <w:t>Park School</w:t>
      </w:r>
      <w:r w:rsidRPr="007B2161">
        <w:rPr>
          <w:rFonts w:ascii="Arial" w:hAnsi="Arial" w:cs="Arial"/>
          <w:color w:val="000000" w:themeColor="text1"/>
          <w:sz w:val="24"/>
          <w:szCs w:val="24"/>
        </w:rPr>
        <w:t xml:space="preserve"> believes that a child is at significant risk of harm, a referral will still be made to </w:t>
      </w:r>
      <w:r w:rsidRPr="007B2161" w:rsidR="00E044A2">
        <w:rPr>
          <w:rFonts w:ascii="Arial" w:hAnsi="Arial" w:cs="Arial"/>
          <w:color w:val="000000" w:themeColor="text1"/>
          <w:sz w:val="24"/>
          <w:szCs w:val="24"/>
        </w:rPr>
        <w:t>C</w:t>
      </w:r>
      <w:r w:rsidRPr="007B2161">
        <w:rPr>
          <w:rFonts w:ascii="Arial" w:hAnsi="Arial" w:cs="Arial"/>
          <w:color w:val="000000" w:themeColor="text1"/>
          <w:sz w:val="24"/>
          <w:szCs w:val="24"/>
        </w:rPr>
        <w:t xml:space="preserve">hildren’s </w:t>
      </w:r>
      <w:r w:rsidRPr="007B2161" w:rsidR="00E044A2">
        <w:rPr>
          <w:rFonts w:ascii="Arial" w:hAnsi="Arial" w:cs="Arial"/>
          <w:color w:val="000000" w:themeColor="text1"/>
          <w:sz w:val="24"/>
          <w:szCs w:val="24"/>
        </w:rPr>
        <w:t>Services</w:t>
      </w:r>
      <w:r w:rsidRPr="007B2161">
        <w:rPr>
          <w:rFonts w:ascii="Arial" w:hAnsi="Arial" w:cs="Arial"/>
          <w:color w:val="000000" w:themeColor="text1"/>
          <w:sz w:val="24"/>
          <w:szCs w:val="24"/>
        </w:rPr>
        <w:t xml:space="preserve">. </w:t>
      </w:r>
    </w:p>
    <w:p w:rsidRPr="007B2161" w:rsidR="001F023A" w:rsidP="007B2161" w:rsidRDefault="00430021" w14:paraId="23CA041F" w14:textId="20224161">
      <w:pPr>
        <w:rPr>
          <w:rFonts w:ascii="Arial" w:hAnsi="Arial" w:cs="Arial"/>
          <w:color w:val="000000" w:themeColor="text1"/>
        </w:rPr>
      </w:pPr>
      <w:r w:rsidRPr="007B2161">
        <w:rPr>
          <w:rFonts w:ascii="Arial" w:hAnsi="Arial" w:cs="Arial"/>
          <w:color w:val="000000" w:themeColor="text1"/>
        </w:rPr>
        <w:t>5.5</w:t>
      </w:r>
      <w:r w:rsidRPr="007B2161" w:rsidR="001F023A">
        <w:rPr>
          <w:rFonts w:ascii="Arial" w:hAnsi="Arial" w:cs="Arial"/>
          <w:color w:val="000000" w:themeColor="text1"/>
        </w:rPr>
        <w:t xml:space="preserve"> </w:t>
      </w:r>
      <w:r w:rsidRPr="007B2161" w:rsidR="00FD04F8">
        <w:rPr>
          <w:rFonts w:ascii="Arial" w:hAnsi="Arial" w:cs="Arial"/>
          <w:color w:val="000000" w:themeColor="text1"/>
        </w:rPr>
        <w:t>Please follow the link f</w:t>
      </w:r>
      <w:r w:rsidRPr="007B2161" w:rsidR="001F023A">
        <w:rPr>
          <w:rFonts w:ascii="Arial" w:hAnsi="Arial" w:cs="Arial"/>
          <w:color w:val="000000" w:themeColor="text1"/>
        </w:rPr>
        <w:t>or further information about the</w:t>
      </w:r>
      <w:r w:rsidRPr="007B2161" w:rsidR="004E3EE5">
        <w:rPr>
          <w:rFonts w:ascii="Arial" w:hAnsi="Arial" w:cs="Arial"/>
          <w:color w:val="000000" w:themeColor="text1"/>
        </w:rPr>
        <w:t xml:space="preserve"> Coventry Safeguarding Children Partnership’s</w:t>
      </w:r>
      <w:r w:rsidRPr="007B2161" w:rsidR="006040CD">
        <w:rPr>
          <w:rFonts w:ascii="Arial" w:hAnsi="Arial" w:cs="Arial"/>
          <w:color w:val="000000" w:themeColor="text1"/>
        </w:rPr>
        <w:t xml:space="preserve"> </w:t>
      </w:r>
      <w:hyperlink w:history="1" r:id="rId26">
        <w:r w:rsidRPr="007B2161" w:rsidR="00F50DFC">
          <w:rPr>
            <w:rStyle w:val="Hyperlink"/>
            <w:rFonts w:ascii="Arial" w:hAnsi="Arial" w:eastAsia="Century Gothic" w:cs="Arial"/>
            <w:color w:val="000000" w:themeColor="text1"/>
          </w:rPr>
          <w:t>“Effective support for Children and Families in Coventry”</w:t>
        </w:r>
      </w:hyperlink>
      <w:r w:rsidRPr="007B2161" w:rsidR="00FD04F8">
        <w:rPr>
          <w:rFonts w:ascii="Arial" w:hAnsi="Arial" w:cs="Arial"/>
          <w:color w:val="000000" w:themeColor="text1"/>
        </w:rPr>
        <w:t xml:space="preserve"> </w:t>
      </w:r>
      <w:r w:rsidRPr="007B2161" w:rsidR="001F023A">
        <w:rPr>
          <w:rFonts w:ascii="Arial" w:hAnsi="Arial" w:cs="Arial"/>
          <w:color w:val="000000" w:themeColor="text1"/>
        </w:rPr>
        <w:t>guidance</w:t>
      </w:r>
      <w:r w:rsidRPr="007B2161" w:rsidR="00FD04F8">
        <w:rPr>
          <w:rFonts w:ascii="Arial" w:hAnsi="Arial" w:cs="Arial"/>
          <w:color w:val="000000" w:themeColor="text1"/>
        </w:rPr>
        <w:t>. This</w:t>
      </w:r>
      <w:r w:rsidRPr="007B2161" w:rsidR="001F023A">
        <w:rPr>
          <w:rFonts w:ascii="Arial" w:hAnsi="Arial" w:cs="Arial"/>
          <w:color w:val="000000" w:themeColor="text1"/>
        </w:rPr>
        <w:t xml:space="preserve"> is used by </w:t>
      </w:r>
      <w:r w:rsidRPr="007B2161" w:rsidR="0045687F">
        <w:rPr>
          <w:rFonts w:ascii="Arial" w:hAnsi="Arial" w:cs="Arial"/>
          <w:color w:val="000000" w:themeColor="text1"/>
        </w:rPr>
        <w:t xml:space="preserve">Stoke </w:t>
      </w:r>
      <w:r w:rsidRPr="007B2161" w:rsidR="004F0530">
        <w:rPr>
          <w:rFonts w:ascii="Arial" w:hAnsi="Arial" w:cs="Arial"/>
          <w:color w:val="000000" w:themeColor="text1"/>
        </w:rPr>
        <w:t>Park School</w:t>
      </w:r>
      <w:r w:rsidRPr="007B2161" w:rsidR="001F023A">
        <w:rPr>
          <w:rFonts w:ascii="Arial" w:hAnsi="Arial" w:cs="Arial"/>
          <w:color w:val="000000" w:themeColor="text1"/>
        </w:rPr>
        <w:t xml:space="preserve"> to </w:t>
      </w:r>
      <w:r w:rsidRPr="007B2161" w:rsidR="00FD04F8">
        <w:rPr>
          <w:rFonts w:ascii="Arial" w:hAnsi="Arial" w:cs="Arial"/>
          <w:color w:val="000000" w:themeColor="text1"/>
        </w:rPr>
        <w:t xml:space="preserve">help </w:t>
      </w:r>
      <w:r w:rsidRPr="007B2161" w:rsidR="001F023A">
        <w:rPr>
          <w:rFonts w:ascii="Arial" w:hAnsi="Arial" w:cs="Arial"/>
          <w:color w:val="000000" w:themeColor="text1"/>
        </w:rPr>
        <w:t xml:space="preserve">make decisions about </w:t>
      </w:r>
      <w:r w:rsidRPr="007B2161" w:rsidR="00FD04F8">
        <w:rPr>
          <w:rFonts w:ascii="Arial" w:hAnsi="Arial" w:cs="Arial"/>
          <w:color w:val="000000" w:themeColor="text1"/>
        </w:rPr>
        <w:t xml:space="preserve">what support is most suitable for young people. </w:t>
      </w:r>
      <w:r w:rsidRPr="007B2161" w:rsidR="001F023A">
        <w:rPr>
          <w:rFonts w:ascii="Arial" w:hAnsi="Arial" w:cs="Arial"/>
          <w:color w:val="000000" w:themeColor="text1"/>
        </w:rPr>
        <w:t xml:space="preserve"> </w:t>
      </w:r>
    </w:p>
    <w:p w:rsidRPr="007B2161" w:rsidR="00B35E2A" w:rsidP="007B2161" w:rsidRDefault="00430021" w14:paraId="180CD282" w14:textId="2140327D">
      <w:pPr>
        <w:rPr>
          <w:rFonts w:ascii="Arial" w:hAnsi="Arial" w:cs="Arial"/>
          <w:color w:val="000000" w:themeColor="text1"/>
        </w:rPr>
      </w:pPr>
      <w:r w:rsidRPr="007B2161">
        <w:rPr>
          <w:rFonts w:ascii="Arial" w:hAnsi="Arial" w:cs="Arial"/>
          <w:color w:val="000000" w:themeColor="text1"/>
        </w:rPr>
        <w:t>5.6</w:t>
      </w:r>
      <w:r w:rsidRPr="007B2161" w:rsidR="00945B8B">
        <w:rPr>
          <w:rFonts w:ascii="Arial" w:hAnsi="Arial" w:cs="Arial"/>
          <w:color w:val="000000" w:themeColor="text1"/>
        </w:rPr>
        <w:t xml:space="preserve"> See page </w:t>
      </w:r>
      <w:r w:rsidRPr="007B2161" w:rsidR="0007497A">
        <w:rPr>
          <w:rFonts w:ascii="Arial" w:hAnsi="Arial" w:cs="Arial"/>
          <w:color w:val="000000" w:themeColor="text1"/>
        </w:rPr>
        <w:t>2</w:t>
      </w:r>
      <w:r w:rsidRPr="007B2161" w:rsidR="00F30570">
        <w:rPr>
          <w:rFonts w:ascii="Arial" w:hAnsi="Arial" w:cs="Arial"/>
          <w:color w:val="000000" w:themeColor="text1"/>
        </w:rPr>
        <w:t>3</w:t>
      </w:r>
      <w:r w:rsidRPr="007B2161" w:rsidR="00B35E2A">
        <w:rPr>
          <w:rFonts w:ascii="Arial" w:hAnsi="Arial" w:cs="Arial"/>
          <w:color w:val="000000" w:themeColor="text1"/>
        </w:rPr>
        <w:t xml:space="preserve"> for flowchart of actions that will be taken where there are concerns about a child (taken from Keeping Children Sa</w:t>
      </w:r>
      <w:r w:rsidRPr="007B2161" w:rsidR="004E3EE5">
        <w:rPr>
          <w:rFonts w:ascii="Arial" w:hAnsi="Arial" w:cs="Arial"/>
          <w:color w:val="000000" w:themeColor="text1"/>
        </w:rPr>
        <w:t xml:space="preserve">fe in Education, </w:t>
      </w:r>
      <w:r w:rsidRPr="007B2161" w:rsidR="00E01242">
        <w:rPr>
          <w:rFonts w:ascii="Arial" w:hAnsi="Arial" w:cs="Arial"/>
          <w:color w:val="000000" w:themeColor="text1"/>
        </w:rPr>
        <w:t>20</w:t>
      </w:r>
      <w:r w:rsidRPr="007B2161" w:rsidR="00731093">
        <w:rPr>
          <w:rFonts w:ascii="Arial" w:hAnsi="Arial" w:cs="Arial"/>
          <w:color w:val="000000" w:themeColor="text1"/>
        </w:rPr>
        <w:t>26</w:t>
      </w:r>
      <w:r w:rsidRPr="007B2161" w:rsidR="00B35E2A">
        <w:rPr>
          <w:rFonts w:ascii="Arial" w:hAnsi="Arial" w:cs="Arial"/>
          <w:color w:val="000000" w:themeColor="text1"/>
        </w:rPr>
        <w:t xml:space="preserve">). </w:t>
      </w:r>
    </w:p>
    <w:p w:rsidRPr="007B2161" w:rsidR="005275C9" w:rsidP="007B2161" w:rsidRDefault="00430021" w14:paraId="3EF49660" w14:textId="13A87744">
      <w:pPr>
        <w:rPr>
          <w:rFonts w:ascii="Arial" w:hAnsi="Arial" w:cs="Arial"/>
          <w:color w:val="000000" w:themeColor="text1"/>
        </w:rPr>
      </w:pPr>
      <w:r w:rsidRPr="007B2161">
        <w:rPr>
          <w:rFonts w:ascii="Arial" w:hAnsi="Arial" w:cs="Arial"/>
          <w:color w:val="000000" w:themeColor="text1"/>
        </w:rPr>
        <w:t>5.7</w:t>
      </w:r>
      <w:r w:rsidRPr="007B2161" w:rsidR="005275C9">
        <w:rPr>
          <w:rFonts w:ascii="Arial" w:hAnsi="Arial" w:cs="Arial"/>
          <w:color w:val="000000" w:themeColor="text1"/>
        </w:rPr>
        <w:t xml:space="preserve"> In cases where members of staff become aware that Female Genital Mutilation (FGM) has been carried out on a female below the age of 18, they have a mandatory duty to report this to the police without delay and will do so. </w:t>
      </w:r>
      <w:r w:rsidRPr="007B2161" w:rsidR="00E969AA">
        <w:rPr>
          <w:rFonts w:ascii="Arial" w:hAnsi="Arial" w:cs="Arial"/>
          <w:color w:val="000000" w:themeColor="text1"/>
        </w:rPr>
        <w:t>Staff should refer this to the DSL</w:t>
      </w:r>
      <w:r w:rsidRPr="007B2161" w:rsidR="005C5903">
        <w:rPr>
          <w:rFonts w:ascii="Arial" w:hAnsi="Arial" w:cs="Arial"/>
          <w:color w:val="000000" w:themeColor="text1"/>
        </w:rPr>
        <w:t xml:space="preserve"> first</w:t>
      </w:r>
      <w:r w:rsidRPr="007B2161" w:rsidR="00E969AA">
        <w:rPr>
          <w:rFonts w:ascii="Arial" w:hAnsi="Arial" w:cs="Arial"/>
          <w:color w:val="000000" w:themeColor="text1"/>
        </w:rPr>
        <w:t>, but t</w:t>
      </w:r>
      <w:r w:rsidRPr="007B2161" w:rsidR="005275C9">
        <w:rPr>
          <w:rFonts w:ascii="Arial" w:hAnsi="Arial" w:cs="Arial"/>
          <w:color w:val="000000" w:themeColor="text1"/>
        </w:rPr>
        <w:t xml:space="preserve">he legislation requires regulated health and </w:t>
      </w:r>
      <w:r w:rsidRPr="007B2161" w:rsidR="00E044A2">
        <w:rPr>
          <w:rFonts w:ascii="Arial" w:hAnsi="Arial" w:cs="Arial"/>
          <w:color w:val="000000" w:themeColor="text1"/>
        </w:rPr>
        <w:t xml:space="preserve">Children’s Services </w:t>
      </w:r>
      <w:r w:rsidRPr="007B2161" w:rsidR="005275C9">
        <w:rPr>
          <w:rFonts w:ascii="Arial" w:hAnsi="Arial" w:cs="Arial"/>
          <w:color w:val="000000" w:themeColor="text1"/>
        </w:rPr>
        <w:t xml:space="preserve">professionals and </w:t>
      </w:r>
      <w:r w:rsidRPr="007B2161" w:rsidR="005275C9">
        <w:rPr>
          <w:rFonts w:ascii="Arial" w:hAnsi="Arial" w:cs="Arial"/>
          <w:color w:val="000000" w:themeColor="text1"/>
          <w:u w:val="single"/>
        </w:rPr>
        <w:t>teachers</w:t>
      </w:r>
      <w:r w:rsidRPr="007B2161" w:rsidR="005275C9">
        <w:rPr>
          <w:rFonts w:ascii="Arial" w:hAnsi="Arial" w:cs="Arial"/>
          <w:color w:val="000000" w:themeColor="text1"/>
        </w:rPr>
        <w:t xml:space="preserve"> in England and Wales to make a report to the police where, in the course of their pr</w:t>
      </w:r>
      <w:r w:rsidRPr="007B2161" w:rsidR="00C60D7D">
        <w:rPr>
          <w:rFonts w:ascii="Arial" w:hAnsi="Arial" w:cs="Arial"/>
          <w:color w:val="000000" w:themeColor="text1"/>
        </w:rPr>
        <w:t>ofessional duties, they either;</w:t>
      </w:r>
    </w:p>
    <w:p w:rsidRPr="007B2161" w:rsidR="005275C9" w:rsidP="007B2161" w:rsidRDefault="005275C9" w14:paraId="4839AFD9" w14:textId="77777777">
      <w:pPr>
        <w:pStyle w:val="ListParagraph"/>
        <w:numPr>
          <w:ilvl w:val="0"/>
          <w:numId w:val="11"/>
        </w:numPr>
        <w:rPr>
          <w:rFonts w:ascii="Arial" w:hAnsi="Arial" w:cs="Arial"/>
          <w:color w:val="000000" w:themeColor="text1"/>
          <w:sz w:val="24"/>
          <w:szCs w:val="24"/>
        </w:rPr>
      </w:pPr>
      <w:r w:rsidRPr="007B2161">
        <w:rPr>
          <w:rFonts w:ascii="Arial" w:hAnsi="Arial" w:cs="Arial"/>
          <w:color w:val="000000" w:themeColor="text1"/>
          <w:sz w:val="24"/>
          <w:szCs w:val="24"/>
        </w:rPr>
        <w:t xml:space="preserve">are informed by a girl under 18 that an act of FGM has been carried out on her; </w:t>
      </w:r>
      <w:r w:rsidRPr="007B2161">
        <w:rPr>
          <w:rFonts w:ascii="Arial" w:hAnsi="Arial" w:cs="Arial"/>
          <w:color w:val="000000" w:themeColor="text1"/>
          <w:sz w:val="24"/>
          <w:szCs w:val="24"/>
          <w:u w:val="single"/>
        </w:rPr>
        <w:t>or</w:t>
      </w:r>
    </w:p>
    <w:p w:rsidRPr="007B2161" w:rsidR="002A50B5" w:rsidP="007B2161" w:rsidRDefault="005275C9" w14:paraId="681C02E7" w14:textId="595E44F9">
      <w:pPr>
        <w:pStyle w:val="ListParagraph"/>
        <w:numPr>
          <w:ilvl w:val="0"/>
          <w:numId w:val="11"/>
        </w:numPr>
        <w:rPr>
          <w:rFonts w:ascii="Arial" w:hAnsi="Arial" w:cs="Arial"/>
          <w:color w:val="000000" w:themeColor="text1"/>
          <w:sz w:val="24"/>
          <w:szCs w:val="24"/>
        </w:rPr>
      </w:pPr>
      <w:r w:rsidRPr="007B2161">
        <w:rPr>
          <w:rFonts w:ascii="Arial" w:hAnsi="Arial" w:cs="Arial"/>
          <w:color w:val="000000" w:themeColor="text1"/>
          <w:sz w:val="24"/>
          <w:szCs w:val="24"/>
        </w:rPr>
        <w:t>observe physical signs which appear to show that an act of FGM has been carried out on a girl under 18 and they have no reason to believe that the act was necessary for the girl’s physical or mental health or for purposes connected with labour or birth.</w:t>
      </w:r>
      <w:r w:rsidRPr="007B2161">
        <w:rPr>
          <w:rStyle w:val="FootnoteReference"/>
          <w:rFonts w:ascii="Arial" w:hAnsi="Arial" w:cs="Arial"/>
          <w:color w:val="000000" w:themeColor="text1"/>
          <w:sz w:val="24"/>
          <w:szCs w:val="24"/>
        </w:rPr>
        <w:footnoteReference w:id="4"/>
      </w:r>
    </w:p>
    <w:p w:rsidRPr="007B2161" w:rsidR="005C5903" w:rsidP="007B2161" w:rsidRDefault="005C5903" w14:paraId="3FF95442" w14:textId="77777777">
      <w:pPr>
        <w:pStyle w:val="ListParagraph"/>
        <w:rPr>
          <w:rFonts w:ascii="Arial" w:hAnsi="Arial" w:eastAsia="Century Gothic" w:cs="Arial"/>
          <w:b/>
          <w:bCs/>
          <w:color w:val="000000" w:themeColor="text1"/>
          <w:sz w:val="24"/>
          <w:szCs w:val="24"/>
          <w:vertAlign w:val="superscript"/>
        </w:rPr>
      </w:pPr>
    </w:p>
    <w:p w:rsidRPr="007B2161" w:rsidR="005C5903" w:rsidP="007B2161" w:rsidRDefault="005C5903" w14:paraId="27053D70" w14:textId="19327684">
      <w:pPr>
        <w:rPr>
          <w:rFonts w:ascii="Arial" w:hAnsi="Arial" w:eastAsia="Century Gothic" w:cs="Arial"/>
          <w:bCs/>
          <w:color w:val="000000" w:themeColor="text1"/>
        </w:rPr>
      </w:pPr>
      <w:r w:rsidRPr="007B2161">
        <w:rPr>
          <w:rFonts w:ascii="Arial" w:hAnsi="Arial" w:eastAsia="Century Gothic" w:cs="Arial"/>
          <w:bCs/>
          <w:color w:val="000000" w:themeColor="text1"/>
        </w:rPr>
        <w:t xml:space="preserve">If you believe a child is at risk of FGM, a referral to the MASH is also required. </w:t>
      </w:r>
    </w:p>
    <w:p w:rsidRPr="007B2161" w:rsidR="005C5903" w:rsidP="007B2161" w:rsidRDefault="005C5903" w14:paraId="1088F5AD" w14:textId="77777777">
      <w:pPr>
        <w:rPr>
          <w:rFonts w:ascii="Arial" w:hAnsi="Arial" w:cs="Arial"/>
          <w:color w:val="000000" w:themeColor="text1"/>
        </w:rPr>
      </w:pPr>
    </w:p>
    <w:p w:rsidRPr="007B2161" w:rsidR="007E141A" w:rsidP="007B2161" w:rsidRDefault="00430021" w14:paraId="487377AB" w14:textId="2CB44C92">
      <w:pPr>
        <w:rPr>
          <w:rFonts w:ascii="Arial" w:hAnsi="Arial" w:cs="Arial"/>
          <w:b/>
          <w:color w:val="000000" w:themeColor="text1"/>
        </w:rPr>
      </w:pPr>
      <w:r w:rsidRPr="007B2161">
        <w:rPr>
          <w:rFonts w:ascii="Arial" w:hAnsi="Arial" w:cs="Arial"/>
          <w:b/>
          <w:color w:val="000000" w:themeColor="text1"/>
        </w:rPr>
        <w:t>5.8</w:t>
      </w:r>
      <w:r w:rsidRPr="007B2161" w:rsidR="002A50B5">
        <w:rPr>
          <w:rFonts w:ascii="Arial" w:hAnsi="Arial" w:cs="Arial"/>
          <w:b/>
          <w:color w:val="000000" w:themeColor="text1"/>
        </w:rPr>
        <w:t xml:space="preserve"> </w:t>
      </w:r>
      <w:r w:rsidRPr="007B2161" w:rsidR="00C8414D">
        <w:rPr>
          <w:rFonts w:ascii="Arial" w:hAnsi="Arial" w:cs="Arial"/>
          <w:b/>
          <w:color w:val="000000" w:themeColor="text1"/>
        </w:rPr>
        <w:t>Child on Child Abuse</w:t>
      </w:r>
    </w:p>
    <w:p w:rsidRPr="007B2161" w:rsidR="002A50B5" w:rsidP="699CBA4F" w:rsidRDefault="0045687F" w14:paraId="15A8476A" w14:textId="22ADCE22">
      <w:pPr>
        <w:pStyle w:val="Normal"/>
        <w:rPr>
          <w:rFonts w:ascii="Arial" w:hAnsi="Arial" w:eastAsia="Century Gothic" w:cs="Arial"/>
          <w:color w:val="000000" w:themeColor="text1"/>
        </w:rPr>
      </w:pPr>
      <w:r w:rsidRPr="699CBA4F" w:rsidR="5C7DCF83">
        <w:rPr>
          <w:rFonts w:ascii="Arial" w:hAnsi="Arial" w:cs="Arial"/>
          <w:color w:val="000000" w:themeColor="text1" w:themeTint="FF" w:themeShade="FF"/>
        </w:rPr>
        <w:t xml:space="preserve">Stoke </w:t>
      </w:r>
      <w:r w:rsidRPr="699CBA4F" w:rsidR="7EBB0E04">
        <w:rPr>
          <w:rFonts w:ascii="Arial" w:hAnsi="Arial" w:cs="Arial"/>
          <w:color w:val="000000" w:themeColor="text1" w:themeTint="FF" w:themeShade="FF"/>
        </w:rPr>
        <w:t>Park School</w:t>
      </w:r>
      <w:r w:rsidRPr="699CBA4F" w:rsidR="26F85B79">
        <w:rPr>
          <w:rFonts w:ascii="Arial" w:hAnsi="Arial" w:cs="Arial"/>
          <w:color w:val="000000" w:themeColor="text1" w:themeTint="FF" w:themeShade="FF"/>
        </w:rPr>
        <w:t xml:space="preserve"> understands that both adults and other children</w:t>
      </w:r>
      <w:r w:rsidRPr="699CBA4F" w:rsidR="2A54B424">
        <w:rPr>
          <w:rFonts w:ascii="Arial" w:hAnsi="Arial" w:cs="Arial"/>
          <w:color w:val="000000" w:themeColor="text1" w:themeTint="FF" w:themeShade="FF"/>
        </w:rPr>
        <w:t xml:space="preserve"> can perpetrate abuse, and</w:t>
      </w:r>
      <w:r w:rsidRPr="699CBA4F" w:rsidR="4D9973A4">
        <w:rPr>
          <w:rFonts w:ascii="Arial" w:hAnsi="Arial" w:eastAsia="Century Gothic" w:cs="Arial"/>
          <w:color w:val="000000" w:themeColor="text1" w:themeTint="FF" w:themeShade="FF"/>
        </w:rPr>
        <w:t xml:space="preserve"> can happen inside and outside of school</w:t>
      </w:r>
      <w:r w:rsidRPr="699CBA4F" w:rsidR="3DF039F8">
        <w:rPr>
          <w:rFonts w:ascii="Arial" w:hAnsi="Arial" w:eastAsia="Century Gothic" w:cs="Arial"/>
          <w:color w:val="000000" w:themeColor="text1" w:themeTint="FF" w:themeShade="FF"/>
        </w:rPr>
        <w:t>, online or face to face. Child on Child</w:t>
      </w:r>
      <w:r w:rsidRPr="699CBA4F" w:rsidR="26F85B79">
        <w:rPr>
          <w:rFonts w:ascii="Arial" w:hAnsi="Arial" w:eastAsia="Century Gothic" w:cs="Arial"/>
          <w:color w:val="000000" w:themeColor="text1" w:themeTint="FF" w:themeShade="FF"/>
        </w:rPr>
        <w:t xml:space="preserve"> abus</w:t>
      </w:r>
      <w:r w:rsidRPr="699CBA4F" w:rsidR="2A54B424">
        <w:rPr>
          <w:rFonts w:ascii="Arial" w:hAnsi="Arial" w:eastAsia="Century Gothic" w:cs="Arial"/>
          <w:color w:val="000000" w:themeColor="text1" w:themeTint="FF" w:themeShade="FF"/>
        </w:rPr>
        <w:t>e is taken very seriously</w:t>
      </w:r>
      <w:r w:rsidRPr="699CBA4F" w:rsidR="3DF039F8">
        <w:rPr>
          <w:rFonts w:ascii="Arial" w:hAnsi="Arial" w:eastAsia="Century Gothic" w:cs="Arial"/>
          <w:color w:val="000000" w:themeColor="text1" w:themeTint="FF" w:themeShade="FF"/>
        </w:rPr>
        <w:t xml:space="preserve"> and </w:t>
      </w:r>
      <w:r w:rsidRPr="699CBA4F" w:rsidR="26F85B79">
        <w:rPr>
          <w:rFonts w:ascii="Arial" w:hAnsi="Arial" w:eastAsia="Century Gothic" w:cs="Arial"/>
          <w:color w:val="000000" w:themeColor="text1" w:themeTint="FF" w:themeShade="FF"/>
        </w:rPr>
        <w:t>can include bullying</w:t>
      </w:r>
      <w:r w:rsidRPr="699CBA4F" w:rsidR="4D9973A4">
        <w:rPr>
          <w:rFonts w:ascii="Arial" w:hAnsi="Arial" w:eastAsia="Century Gothic" w:cs="Arial"/>
          <w:color w:val="000000" w:themeColor="text1" w:themeTint="FF" w:themeShade="FF"/>
        </w:rPr>
        <w:t xml:space="preserve"> (including</w:t>
      </w:r>
      <w:r w:rsidRPr="699CBA4F" w:rsidR="26F85B79">
        <w:rPr>
          <w:rFonts w:ascii="Arial" w:hAnsi="Arial" w:eastAsia="Century Gothic" w:cs="Arial"/>
          <w:color w:val="000000" w:themeColor="text1" w:themeTint="FF" w:themeShade="FF"/>
        </w:rPr>
        <w:t xml:space="preserve"> </w:t>
      </w:r>
      <w:r w:rsidRPr="699CBA4F" w:rsidR="34F232FA">
        <w:rPr>
          <w:rFonts w:ascii="Arial" w:hAnsi="Arial" w:eastAsia="Century Gothic" w:cs="Arial"/>
          <w:color w:val="000000" w:themeColor="text1" w:themeTint="FF" w:themeShade="FF"/>
        </w:rPr>
        <w:t xml:space="preserve">cyber-bullying, </w:t>
      </w:r>
      <w:r w:rsidRPr="699CBA4F" w:rsidR="4D9973A4">
        <w:rPr>
          <w:rFonts w:ascii="Arial" w:hAnsi="Arial" w:eastAsia="Century Gothic" w:cs="Arial"/>
          <w:color w:val="000000" w:themeColor="text1" w:themeTint="FF" w:themeShade="FF"/>
        </w:rPr>
        <w:t>prejudice-based and disc</w:t>
      </w:r>
      <w:r w:rsidRPr="699CBA4F" w:rsidR="187F8CDE">
        <w:rPr>
          <w:rFonts w:ascii="Arial" w:hAnsi="Arial" w:eastAsia="Century Gothic" w:cs="Arial"/>
          <w:color w:val="000000" w:themeColor="text1" w:themeTint="FF" w:themeShade="FF"/>
        </w:rPr>
        <w:t>r</w:t>
      </w:r>
      <w:r w:rsidRPr="699CBA4F" w:rsidR="4D9973A4">
        <w:rPr>
          <w:rFonts w:ascii="Arial" w:hAnsi="Arial" w:eastAsia="Century Gothic" w:cs="Arial"/>
          <w:color w:val="000000" w:themeColor="text1" w:themeTint="FF" w:themeShade="FF"/>
        </w:rPr>
        <w:t>im</w:t>
      </w:r>
      <w:r w:rsidRPr="699CBA4F" w:rsidR="187F8CDE">
        <w:rPr>
          <w:rFonts w:ascii="Arial" w:hAnsi="Arial" w:eastAsia="Century Gothic" w:cs="Arial"/>
          <w:color w:val="000000" w:themeColor="text1" w:themeTint="FF" w:themeShade="FF"/>
        </w:rPr>
        <w:t>in</w:t>
      </w:r>
      <w:r w:rsidRPr="699CBA4F" w:rsidR="4D9973A4">
        <w:rPr>
          <w:rFonts w:ascii="Arial" w:hAnsi="Arial" w:eastAsia="Century Gothic" w:cs="Arial"/>
          <w:color w:val="000000" w:themeColor="text1" w:themeTint="FF" w:themeShade="FF"/>
        </w:rPr>
        <w:t>atory bullying</w:t>
      </w:r>
      <w:r w:rsidRPr="699CBA4F" w:rsidR="21A899EF">
        <w:rPr>
          <w:rFonts w:ascii="Arial" w:hAnsi="Arial" w:eastAsia="Century Gothic" w:cs="Arial"/>
          <w:color w:val="000000" w:themeColor="text1" w:themeTint="FF" w:themeShade="FF"/>
        </w:rPr>
        <w:t xml:space="preserve"> </w:t>
      </w:r>
      <w:r w:rsidRPr="699CBA4F" w:rsidR="21A899EF">
        <w:rPr>
          <w:rFonts w:ascii="Arial" w:hAnsi="Arial" w:eastAsia="Arial" w:cs="Arial"/>
          <w:b w:val="0"/>
          <w:bCs w:val="0"/>
          <w:i w:val="0"/>
          <w:iCs w:val="0"/>
          <w:caps w:val="0"/>
          <w:smallCaps w:val="0"/>
          <w:noProof w:val="0"/>
          <w:color w:val="242424"/>
          <w:sz w:val="24"/>
          <w:szCs w:val="24"/>
          <w:lang w:val="en-GB"/>
        </w:rPr>
        <w:t>including racism or faith-targeted abuse</w:t>
      </w:r>
      <w:r w:rsidRPr="699CBA4F" w:rsidR="21A899EF">
        <w:rPr>
          <w:rFonts w:ascii="Arial" w:hAnsi="Arial" w:eastAsia="Arial" w:cs="Arial"/>
          <w:b w:val="0"/>
          <w:bCs w:val="0"/>
          <w:i w:val="0"/>
          <w:iCs w:val="0"/>
          <w:caps w:val="0"/>
          <w:smallCaps w:val="0"/>
          <w:noProof w:val="0"/>
          <w:color w:val="242424"/>
          <w:sz w:val="24"/>
          <w:szCs w:val="24"/>
          <w:lang w:val="en-GB"/>
        </w:rPr>
        <w:t>)</w:t>
      </w:r>
      <w:r w:rsidRPr="699CBA4F" w:rsidR="4D9973A4">
        <w:rPr>
          <w:rFonts w:ascii="Arial" w:hAnsi="Arial" w:eastAsia="Arial" w:cs="Arial"/>
          <w:color w:val="000000" w:themeColor="text1" w:themeTint="FF" w:themeShade="FF"/>
        </w:rPr>
        <w:t>) abuse in intimate personal relationships b</w:t>
      </w:r>
      <w:r w:rsidRPr="699CBA4F" w:rsidR="4D9973A4">
        <w:rPr>
          <w:rFonts w:ascii="Arial" w:hAnsi="Arial" w:eastAsia="Century Gothic" w:cs="Arial"/>
          <w:color w:val="000000" w:themeColor="text1" w:themeTint="FF" w:themeShade="FF"/>
        </w:rPr>
        <w:t>etween</w:t>
      </w:r>
      <w:r w:rsidRPr="699CBA4F" w:rsidR="3DF039F8">
        <w:rPr>
          <w:rFonts w:ascii="Arial" w:hAnsi="Arial" w:eastAsia="Century Gothic" w:cs="Arial"/>
          <w:color w:val="000000" w:themeColor="text1" w:themeTint="FF" w:themeShade="FF"/>
        </w:rPr>
        <w:t xml:space="preserve"> children</w:t>
      </w:r>
      <w:r w:rsidRPr="699CBA4F" w:rsidR="4D9973A4">
        <w:rPr>
          <w:rFonts w:ascii="Arial" w:hAnsi="Arial" w:eastAsia="Century Gothic" w:cs="Arial"/>
          <w:color w:val="000000" w:themeColor="text1" w:themeTint="FF" w:themeShade="FF"/>
        </w:rPr>
        <w:t xml:space="preserve">, </w:t>
      </w:r>
      <w:r w:rsidRPr="699CBA4F" w:rsidR="26F85B79">
        <w:rPr>
          <w:rFonts w:ascii="Arial" w:hAnsi="Arial" w:eastAsia="Century Gothic" w:cs="Arial"/>
          <w:color w:val="000000" w:themeColor="text1" w:themeTint="FF" w:themeShade="FF"/>
        </w:rPr>
        <w:t xml:space="preserve">physical abuse, </w:t>
      </w:r>
      <w:r w:rsidRPr="699CBA4F" w:rsidR="359B5527">
        <w:rPr>
          <w:rFonts w:ascii="Arial" w:hAnsi="Arial" w:eastAsia="Century Gothic" w:cs="Arial"/>
          <w:color w:val="000000" w:themeColor="text1" w:themeTint="FF" w:themeShade="FF"/>
        </w:rPr>
        <w:t>sharing of consensual and non-consensual sharing of self-generated intimate images and/or videos, including AI-generated imagery such as deepfakes,</w:t>
      </w:r>
      <w:r w:rsidRPr="699CBA4F" w:rsidR="4D9973A4">
        <w:rPr>
          <w:rFonts w:ascii="Arial" w:hAnsi="Arial" w:eastAsia="Century Gothic" w:cs="Arial"/>
          <w:color w:val="000000" w:themeColor="text1" w:themeTint="FF" w:themeShade="FF"/>
        </w:rPr>
        <w:t>, causing someone to engage in sexual activity without consent</w:t>
      </w:r>
      <w:r w:rsidRPr="699CBA4F" w:rsidR="26F85B79">
        <w:rPr>
          <w:rFonts w:ascii="Arial" w:hAnsi="Arial" w:eastAsia="Century Gothic" w:cs="Arial"/>
          <w:color w:val="000000" w:themeColor="text1" w:themeTint="FF" w:themeShade="FF"/>
        </w:rPr>
        <w:t>, sexual violence and/or harassment</w:t>
      </w:r>
      <w:r w:rsidRPr="699CBA4F" w:rsidR="1DD6033B">
        <w:rPr>
          <w:rFonts w:ascii="Arial" w:hAnsi="Arial" w:eastAsia="Century Gothic" w:cs="Arial"/>
          <w:color w:val="000000" w:themeColor="text1" w:themeTint="FF" w:themeShade="FF"/>
        </w:rPr>
        <w:t>, upskirting,</w:t>
      </w:r>
      <w:r w:rsidRPr="699CBA4F" w:rsidR="26F85B79">
        <w:rPr>
          <w:rFonts w:ascii="Arial" w:hAnsi="Arial" w:eastAsia="Century Gothic" w:cs="Arial"/>
          <w:color w:val="000000" w:themeColor="text1" w:themeTint="FF" w:themeShade="FF"/>
        </w:rPr>
        <w:t xml:space="preserve"> and initiation</w:t>
      </w:r>
      <w:r w:rsidRPr="699CBA4F" w:rsidR="79C234DE">
        <w:rPr>
          <w:rFonts w:ascii="Arial" w:hAnsi="Arial" w:eastAsia="Century Gothic" w:cs="Arial"/>
          <w:color w:val="000000" w:themeColor="text1" w:themeTint="FF" w:themeShade="FF"/>
        </w:rPr>
        <w:t>/hazing</w:t>
      </w:r>
      <w:r w:rsidRPr="699CBA4F" w:rsidR="26F85B79">
        <w:rPr>
          <w:rFonts w:ascii="Arial" w:hAnsi="Arial" w:eastAsia="Century Gothic" w:cs="Arial"/>
          <w:color w:val="000000" w:themeColor="text1" w:themeTint="FF" w:themeShade="FF"/>
        </w:rPr>
        <w:t xml:space="preserve"> ceremonies. </w:t>
      </w:r>
      <w:r w:rsidRPr="699CBA4F" w:rsidR="5C7DCF83">
        <w:rPr>
          <w:rFonts w:ascii="Arial" w:hAnsi="Arial" w:eastAsia="Century Gothic" w:cs="Arial"/>
          <w:color w:val="000000" w:themeColor="text1" w:themeTint="FF" w:themeShade="FF"/>
        </w:rPr>
        <w:t xml:space="preserve">Stoke </w:t>
      </w:r>
      <w:r w:rsidRPr="699CBA4F" w:rsidR="7EBB0E04">
        <w:rPr>
          <w:rFonts w:ascii="Arial" w:hAnsi="Arial" w:eastAsia="Century Gothic" w:cs="Arial"/>
          <w:color w:val="000000" w:themeColor="text1" w:themeTint="FF" w:themeShade="FF"/>
        </w:rPr>
        <w:t>Park School</w:t>
      </w:r>
      <w:r w:rsidRPr="699CBA4F" w:rsidR="34F232FA">
        <w:rPr>
          <w:rFonts w:ascii="Arial" w:hAnsi="Arial" w:eastAsia="Century Gothic" w:cs="Arial"/>
          <w:color w:val="000000" w:themeColor="text1" w:themeTint="FF" w:themeShade="FF"/>
        </w:rPr>
        <w:t xml:space="preserve"> recognise that safeguarding issues can manifest as </w:t>
      </w:r>
      <w:r w:rsidRPr="699CBA4F" w:rsidR="21E6DCD4">
        <w:rPr>
          <w:rFonts w:ascii="Arial" w:hAnsi="Arial" w:eastAsia="Century Gothic" w:cs="Arial"/>
          <w:color w:val="000000" w:themeColor="text1" w:themeTint="FF" w:themeShade="FF"/>
        </w:rPr>
        <w:t>child-on-child</w:t>
      </w:r>
      <w:r w:rsidRPr="699CBA4F" w:rsidR="3DF039F8">
        <w:rPr>
          <w:rFonts w:ascii="Arial" w:hAnsi="Arial" w:eastAsia="Century Gothic" w:cs="Arial"/>
          <w:color w:val="000000" w:themeColor="text1" w:themeTint="FF" w:themeShade="FF"/>
        </w:rPr>
        <w:t xml:space="preserve"> </w:t>
      </w:r>
      <w:r w:rsidRPr="699CBA4F" w:rsidR="34F232FA">
        <w:rPr>
          <w:rFonts w:ascii="Arial" w:hAnsi="Arial" w:eastAsia="Century Gothic" w:cs="Arial"/>
          <w:color w:val="000000" w:themeColor="text1" w:themeTint="FF" w:themeShade="FF"/>
        </w:rPr>
        <w:t xml:space="preserve">abuse. </w:t>
      </w:r>
      <w:r w:rsidRPr="699CBA4F" w:rsidR="3DF039F8">
        <w:rPr>
          <w:rFonts w:ascii="Arial" w:hAnsi="Arial" w:eastAsia="Century Gothic" w:cs="Arial"/>
          <w:color w:val="000000" w:themeColor="text1" w:themeTint="FF" w:themeShade="FF"/>
        </w:rPr>
        <w:t>Please see the school’s Behaviour Policy</w:t>
      </w:r>
      <w:r w:rsidRPr="699CBA4F" w:rsidR="3BF28636">
        <w:rPr>
          <w:rFonts w:ascii="Arial" w:hAnsi="Arial" w:eastAsia="Century Gothic" w:cs="Arial"/>
          <w:color w:val="000000" w:themeColor="text1" w:themeTint="FF" w:themeShade="FF"/>
        </w:rPr>
        <w:t xml:space="preserve"> (known as the Relationships Policy)</w:t>
      </w:r>
      <w:r w:rsidRPr="699CBA4F" w:rsidR="3DF039F8">
        <w:rPr>
          <w:rFonts w:ascii="Arial" w:hAnsi="Arial" w:eastAsia="Century Gothic" w:cs="Arial"/>
          <w:color w:val="000000" w:themeColor="text1" w:themeTint="FF" w:themeShade="FF"/>
        </w:rPr>
        <w:t xml:space="preserve"> for further information.</w:t>
      </w:r>
      <w:r w:rsidRPr="699CBA4F" w:rsidR="3BF28636">
        <w:rPr>
          <w:rFonts w:ascii="Arial" w:hAnsi="Arial" w:eastAsia="Century Gothic" w:cs="Arial"/>
          <w:color w:val="000000" w:themeColor="text1" w:themeTint="FF" w:themeShade="FF"/>
        </w:rPr>
        <w:t xml:space="preserve"> This policy also includes our approach to sexual violence and sexual harassment.</w:t>
      </w:r>
    </w:p>
    <w:p w:rsidRPr="007B2161" w:rsidR="002A50B5" w:rsidP="007B2161" w:rsidRDefault="00930528" w14:paraId="73C86BC5" w14:textId="7BFDE086">
      <w:pPr>
        <w:pStyle w:val="ListParagraph"/>
        <w:numPr>
          <w:ilvl w:val="2"/>
          <w:numId w:val="21"/>
        </w:numPr>
        <w:rPr>
          <w:rFonts w:ascii="Arial" w:hAnsi="Arial" w:cs="Arial"/>
          <w:color w:val="000000" w:themeColor="text1"/>
          <w:sz w:val="24"/>
          <w:szCs w:val="24"/>
        </w:rPr>
      </w:pPr>
      <w:r w:rsidRPr="007B2161">
        <w:rPr>
          <w:rFonts w:ascii="Arial" w:hAnsi="Arial" w:eastAsia="Century Gothic" w:cs="Arial"/>
          <w:bCs/>
          <w:color w:val="000000" w:themeColor="text1"/>
          <w:sz w:val="24"/>
          <w:szCs w:val="24"/>
        </w:rPr>
        <w:t>All members of staff will be made aware of the school’s policy and procedures with regards to child-on-child abuse.</w:t>
      </w:r>
      <w:r w:rsidRPr="007B2161" w:rsidR="008466F6">
        <w:rPr>
          <w:rFonts w:ascii="Arial" w:hAnsi="Arial" w:eastAsia="Century Gothic" w:cs="Arial"/>
          <w:bCs/>
          <w:color w:val="000000" w:themeColor="text1"/>
          <w:sz w:val="24"/>
          <w:szCs w:val="24"/>
        </w:rPr>
        <w:t xml:space="preserve"> </w:t>
      </w:r>
      <w:r w:rsidRPr="007B2161" w:rsidR="008466F6">
        <w:rPr>
          <w:rFonts w:ascii="Arial" w:hAnsi="Arial" w:eastAsia="Century Gothic" w:cs="Arial"/>
          <w:color w:val="000000" w:themeColor="text1"/>
          <w:sz w:val="24"/>
          <w:szCs w:val="24"/>
        </w:rPr>
        <w:t xml:space="preserve">Staff will receive safeguarding training that includes recognising, responding to, recording and reporting child-on-child abuse. </w:t>
      </w:r>
      <w:r w:rsidRPr="007B2161">
        <w:rPr>
          <w:rFonts w:ascii="Arial" w:hAnsi="Arial" w:eastAsia="Century Gothic" w:cs="Arial"/>
          <w:b/>
          <w:bCs/>
          <w:color w:val="000000" w:themeColor="text1"/>
          <w:sz w:val="24"/>
          <w:szCs w:val="24"/>
        </w:rPr>
        <w:t xml:space="preserve"> </w:t>
      </w:r>
      <w:r w:rsidRPr="007B2161">
        <w:rPr>
          <w:rFonts w:ascii="Arial" w:hAnsi="Arial" w:cs="Arial"/>
          <w:color w:val="000000" w:themeColor="text1"/>
          <w:sz w:val="24"/>
          <w:szCs w:val="24"/>
        </w:rPr>
        <w:t>The school will ensure staff understand what is meant by child-on-child abuse through</w:t>
      </w:r>
      <w:r w:rsidRPr="007B2161" w:rsidR="002A50B5">
        <w:rPr>
          <w:rFonts w:ascii="Arial" w:hAnsi="Arial" w:cs="Arial"/>
          <w:color w:val="000000" w:themeColor="text1"/>
          <w:sz w:val="24"/>
          <w:szCs w:val="24"/>
        </w:rPr>
        <w:t xml:space="preserve"> </w:t>
      </w:r>
      <w:r w:rsidRPr="007B2161" w:rsidR="0031451B">
        <w:rPr>
          <w:rFonts w:ascii="Arial" w:hAnsi="Arial" w:cs="Arial"/>
          <w:color w:val="000000" w:themeColor="text1"/>
          <w:sz w:val="24"/>
          <w:szCs w:val="24"/>
        </w:rPr>
        <w:t>regular staff training, briefings and updates.</w:t>
      </w:r>
    </w:p>
    <w:p w:rsidRPr="007B2161" w:rsidR="00D57C2C" w:rsidP="007B2161" w:rsidRDefault="0045687F" w14:paraId="6ADB6298" w14:textId="23E7F96A">
      <w:pPr>
        <w:pStyle w:val="ListParagraph"/>
        <w:numPr>
          <w:ilvl w:val="2"/>
          <w:numId w:val="21"/>
        </w:numPr>
        <w:rPr>
          <w:rFonts w:ascii="Arial" w:hAnsi="Arial" w:cs="Arial"/>
          <w:color w:val="000000" w:themeColor="text1"/>
          <w:sz w:val="24"/>
          <w:szCs w:val="24"/>
        </w:rPr>
      </w:pPr>
      <w:r w:rsidRPr="007B2161">
        <w:rPr>
          <w:rFonts w:ascii="Arial" w:hAnsi="Arial" w:cs="Arial"/>
          <w:color w:val="000000" w:themeColor="text1"/>
          <w:sz w:val="24"/>
          <w:szCs w:val="24"/>
        </w:rPr>
        <w:t xml:space="preserve">Stoke </w:t>
      </w:r>
      <w:r w:rsidRPr="007B2161" w:rsidR="00BD382A">
        <w:rPr>
          <w:rFonts w:ascii="Arial" w:hAnsi="Arial" w:cs="Arial"/>
          <w:color w:val="000000" w:themeColor="text1"/>
          <w:sz w:val="24"/>
          <w:szCs w:val="24"/>
        </w:rPr>
        <w:t>Park School</w:t>
      </w:r>
      <w:r w:rsidRPr="007B2161" w:rsidR="002A50B5">
        <w:rPr>
          <w:rFonts w:ascii="Arial" w:hAnsi="Arial" w:cs="Arial"/>
          <w:color w:val="000000" w:themeColor="text1"/>
          <w:sz w:val="24"/>
          <w:szCs w:val="24"/>
        </w:rPr>
        <w:t xml:space="preserve"> will work to prevent </w:t>
      </w:r>
      <w:r w:rsidRPr="007B2161" w:rsidR="00930528">
        <w:rPr>
          <w:rFonts w:ascii="Arial" w:hAnsi="Arial" w:eastAsia="Century Gothic" w:cs="Arial"/>
          <w:bCs/>
          <w:color w:val="000000" w:themeColor="text1"/>
          <w:sz w:val="24"/>
          <w:szCs w:val="24"/>
        </w:rPr>
        <w:t xml:space="preserve">child on child </w:t>
      </w:r>
      <w:r w:rsidRPr="007B2161" w:rsidR="002A50B5">
        <w:rPr>
          <w:rFonts w:ascii="Arial" w:hAnsi="Arial" w:eastAsia="Century Gothic" w:cs="Arial"/>
          <w:bCs/>
          <w:color w:val="000000" w:themeColor="text1"/>
          <w:sz w:val="24"/>
          <w:szCs w:val="24"/>
        </w:rPr>
        <w:t>abuse</w:t>
      </w:r>
      <w:r w:rsidRPr="007B2161" w:rsidR="002A50B5">
        <w:rPr>
          <w:rFonts w:ascii="Arial" w:hAnsi="Arial" w:cs="Arial"/>
          <w:color w:val="000000" w:themeColor="text1"/>
          <w:sz w:val="24"/>
          <w:szCs w:val="24"/>
        </w:rPr>
        <w:t xml:space="preserve"> by </w:t>
      </w:r>
    </w:p>
    <w:p w:rsidRPr="007B2161" w:rsidR="00D57C2C" w:rsidP="007B2161" w:rsidRDefault="00D57C2C" w14:paraId="7D624F23" w14:textId="77777777">
      <w:pPr>
        <w:pStyle w:val="ListParagraph"/>
        <w:numPr>
          <w:ilvl w:val="0"/>
          <w:numId w:val="28"/>
        </w:numPr>
        <w:rPr>
          <w:rFonts w:ascii="Arial" w:hAnsi="Arial" w:cs="Arial"/>
          <w:color w:val="000000" w:themeColor="text1"/>
          <w:sz w:val="24"/>
          <w:szCs w:val="24"/>
        </w:rPr>
      </w:pPr>
      <w:r w:rsidRPr="007B2161">
        <w:rPr>
          <w:rFonts w:ascii="Arial" w:hAnsi="Arial" w:cs="Arial"/>
          <w:color w:val="000000" w:themeColor="text1"/>
          <w:sz w:val="24"/>
          <w:szCs w:val="24"/>
        </w:rPr>
        <w:t>promoting our school values through “PRIDE”</w:t>
      </w:r>
      <w:r w:rsidRPr="007B2161" w:rsidR="00852B41">
        <w:rPr>
          <w:rFonts w:ascii="Arial" w:hAnsi="Arial" w:cs="Arial"/>
          <w:color w:val="000000" w:themeColor="text1"/>
          <w:sz w:val="24"/>
          <w:szCs w:val="24"/>
        </w:rPr>
        <w:t>;</w:t>
      </w:r>
    </w:p>
    <w:p w:rsidRPr="007B2161" w:rsidR="00D57C2C" w:rsidP="007B2161" w:rsidRDefault="00D57C2C" w14:paraId="3F82DD89" w14:textId="77777777">
      <w:pPr>
        <w:pStyle w:val="ListParagraph"/>
        <w:numPr>
          <w:ilvl w:val="0"/>
          <w:numId w:val="28"/>
        </w:numPr>
        <w:rPr>
          <w:rFonts w:ascii="Arial" w:hAnsi="Arial" w:cs="Arial"/>
          <w:color w:val="000000" w:themeColor="text1"/>
          <w:sz w:val="24"/>
          <w:szCs w:val="24"/>
        </w:rPr>
      </w:pPr>
      <w:r w:rsidRPr="007B2161">
        <w:rPr>
          <w:rFonts w:ascii="Arial" w:hAnsi="Arial" w:cs="Arial"/>
          <w:color w:val="000000" w:themeColor="text1"/>
          <w:sz w:val="24"/>
          <w:szCs w:val="24"/>
        </w:rPr>
        <w:t>creating a culture of “telling”</w:t>
      </w:r>
      <w:r w:rsidRPr="007B2161" w:rsidR="00852B41">
        <w:rPr>
          <w:rFonts w:ascii="Arial" w:hAnsi="Arial" w:cs="Arial"/>
          <w:color w:val="000000" w:themeColor="text1"/>
          <w:sz w:val="24"/>
          <w:szCs w:val="24"/>
        </w:rPr>
        <w:t>;</w:t>
      </w:r>
    </w:p>
    <w:p w:rsidRPr="007B2161" w:rsidR="00D57C2C" w:rsidP="007B2161" w:rsidRDefault="00D57C2C" w14:paraId="1A79B94C" w14:textId="77777777">
      <w:pPr>
        <w:pStyle w:val="ListParagraph"/>
        <w:numPr>
          <w:ilvl w:val="0"/>
          <w:numId w:val="28"/>
        </w:numPr>
        <w:rPr>
          <w:rFonts w:ascii="Arial" w:hAnsi="Arial" w:cs="Arial"/>
          <w:color w:val="000000" w:themeColor="text1"/>
          <w:sz w:val="24"/>
          <w:szCs w:val="24"/>
        </w:rPr>
      </w:pPr>
      <w:r w:rsidRPr="007B2161">
        <w:rPr>
          <w:rFonts w:ascii="Arial" w:hAnsi="Arial" w:cs="Arial"/>
          <w:color w:val="000000" w:themeColor="text1"/>
          <w:sz w:val="24"/>
          <w:szCs w:val="24"/>
        </w:rPr>
        <w:t>responding appropriately to all reports of abuse</w:t>
      </w:r>
      <w:r w:rsidRPr="007B2161" w:rsidR="00852B41">
        <w:rPr>
          <w:rFonts w:ascii="Arial" w:hAnsi="Arial" w:cs="Arial"/>
          <w:color w:val="000000" w:themeColor="text1"/>
          <w:sz w:val="24"/>
          <w:szCs w:val="24"/>
        </w:rPr>
        <w:t>;</w:t>
      </w:r>
    </w:p>
    <w:p w:rsidRPr="007B2161" w:rsidR="00D57C2C" w:rsidP="007B2161" w:rsidRDefault="00D57C2C" w14:paraId="4AC65AFF" w14:textId="77777777">
      <w:pPr>
        <w:pStyle w:val="ListParagraph"/>
        <w:numPr>
          <w:ilvl w:val="0"/>
          <w:numId w:val="28"/>
        </w:numPr>
        <w:rPr>
          <w:rFonts w:ascii="Arial" w:hAnsi="Arial" w:cs="Arial"/>
          <w:color w:val="000000" w:themeColor="text1"/>
          <w:sz w:val="24"/>
          <w:szCs w:val="24"/>
        </w:rPr>
      </w:pPr>
      <w:r w:rsidRPr="007B2161">
        <w:rPr>
          <w:rFonts w:ascii="Arial" w:hAnsi="Arial" w:cs="Arial"/>
          <w:color w:val="000000" w:themeColor="text1"/>
          <w:sz w:val="24"/>
          <w:szCs w:val="24"/>
        </w:rPr>
        <w:t>working with specialists such as NSPCC, CRASAC, police as appropriate</w:t>
      </w:r>
      <w:r w:rsidRPr="007B2161" w:rsidR="00852B41">
        <w:rPr>
          <w:rFonts w:ascii="Arial" w:hAnsi="Arial" w:cs="Arial"/>
          <w:color w:val="000000" w:themeColor="text1"/>
          <w:sz w:val="24"/>
          <w:szCs w:val="24"/>
        </w:rPr>
        <w:t>;</w:t>
      </w:r>
    </w:p>
    <w:p w:rsidRPr="007B2161" w:rsidR="00D57C2C" w:rsidP="007B2161" w:rsidRDefault="00D57C2C" w14:paraId="369DBFEE" w14:textId="276F5090">
      <w:pPr>
        <w:pStyle w:val="ListParagraph"/>
        <w:numPr>
          <w:ilvl w:val="0"/>
          <w:numId w:val="28"/>
        </w:numPr>
        <w:rPr>
          <w:rFonts w:ascii="Arial" w:hAnsi="Arial" w:cs="Arial"/>
          <w:color w:val="000000" w:themeColor="text1"/>
          <w:sz w:val="24"/>
          <w:szCs w:val="24"/>
        </w:rPr>
      </w:pPr>
      <w:r w:rsidRPr="007B2161">
        <w:rPr>
          <w:rFonts w:ascii="Arial" w:hAnsi="Arial" w:cs="Arial"/>
          <w:color w:val="000000" w:themeColor="text1"/>
          <w:sz w:val="24"/>
          <w:szCs w:val="24"/>
        </w:rPr>
        <w:t xml:space="preserve">teaching students about safeguarding and related topics, so they understand abuse can be </w:t>
      </w:r>
      <w:r w:rsidRPr="007B2161">
        <w:rPr>
          <w:rFonts w:ascii="Arial" w:hAnsi="Arial" w:eastAsia="Century Gothic" w:cs="Arial"/>
          <w:bCs/>
          <w:color w:val="000000" w:themeColor="text1"/>
          <w:sz w:val="24"/>
          <w:szCs w:val="24"/>
        </w:rPr>
        <w:t>perpetrated by</w:t>
      </w:r>
      <w:r w:rsidRPr="007B2161" w:rsidR="00930528">
        <w:rPr>
          <w:rFonts w:ascii="Arial" w:hAnsi="Arial" w:eastAsia="Century Gothic" w:cs="Arial"/>
          <w:bCs/>
          <w:color w:val="000000" w:themeColor="text1"/>
          <w:sz w:val="24"/>
          <w:szCs w:val="24"/>
        </w:rPr>
        <w:t xml:space="preserve"> children as well as adults</w:t>
      </w:r>
      <w:r w:rsidRPr="007B2161">
        <w:rPr>
          <w:rFonts w:ascii="Arial" w:hAnsi="Arial" w:eastAsia="Century Gothic" w:cs="Arial"/>
          <w:bCs/>
          <w:color w:val="000000" w:themeColor="text1"/>
          <w:sz w:val="24"/>
          <w:szCs w:val="24"/>
        </w:rPr>
        <w:t>, online</w:t>
      </w:r>
      <w:r w:rsidRPr="007B2161">
        <w:rPr>
          <w:rFonts w:ascii="Arial" w:hAnsi="Arial" w:cs="Arial"/>
          <w:color w:val="000000" w:themeColor="text1"/>
          <w:sz w:val="24"/>
          <w:szCs w:val="24"/>
        </w:rPr>
        <w:t xml:space="preserve"> or in person, by strangers or by someone known to them</w:t>
      </w:r>
      <w:r w:rsidRPr="007B2161" w:rsidR="00852B41">
        <w:rPr>
          <w:rFonts w:ascii="Arial" w:hAnsi="Arial" w:cs="Arial"/>
          <w:color w:val="000000" w:themeColor="text1"/>
          <w:sz w:val="24"/>
          <w:szCs w:val="24"/>
        </w:rPr>
        <w:t>.</w:t>
      </w:r>
    </w:p>
    <w:p w:rsidRPr="007B2161" w:rsidR="00D57C2C" w:rsidP="007B2161" w:rsidRDefault="00930528" w14:paraId="5CD8D863" w14:textId="3879ED9D">
      <w:pPr>
        <w:pStyle w:val="ListParagraph"/>
        <w:numPr>
          <w:ilvl w:val="2"/>
          <w:numId w:val="21"/>
        </w:numPr>
        <w:rPr>
          <w:rFonts w:ascii="Arial" w:hAnsi="Arial" w:cs="Arial"/>
          <w:color w:val="000000" w:themeColor="text1"/>
          <w:sz w:val="24"/>
          <w:szCs w:val="24"/>
        </w:rPr>
      </w:pPr>
      <w:r w:rsidRPr="007B2161">
        <w:rPr>
          <w:rFonts w:ascii="Arial" w:hAnsi="Arial" w:eastAsia="Century Gothic" w:cs="Arial"/>
          <w:bCs/>
          <w:color w:val="000000" w:themeColor="text1"/>
          <w:sz w:val="24"/>
          <w:szCs w:val="24"/>
        </w:rPr>
        <w:t xml:space="preserve">it is recognised that even if there are no reported cases, such abuse may still be taking place. </w:t>
      </w:r>
      <w:r w:rsidRPr="007B2161" w:rsidR="002A50B5">
        <w:rPr>
          <w:rFonts w:ascii="Arial" w:hAnsi="Arial" w:eastAsia="Century Gothic" w:cs="Arial"/>
          <w:bCs/>
          <w:color w:val="000000" w:themeColor="text1"/>
          <w:sz w:val="24"/>
          <w:szCs w:val="24"/>
        </w:rPr>
        <w:t>In the event</w:t>
      </w:r>
      <w:r w:rsidRPr="007B2161" w:rsidR="002A50B5">
        <w:rPr>
          <w:rFonts w:ascii="Arial" w:hAnsi="Arial" w:cs="Arial"/>
          <w:color w:val="000000" w:themeColor="text1"/>
          <w:sz w:val="24"/>
          <w:szCs w:val="24"/>
        </w:rPr>
        <w:t xml:space="preserve"> that an allegation of </w:t>
      </w:r>
      <w:r w:rsidRPr="007B2161" w:rsidR="00BD382A">
        <w:rPr>
          <w:rFonts w:ascii="Arial" w:hAnsi="Arial" w:cs="Arial"/>
          <w:color w:val="000000" w:themeColor="text1"/>
          <w:sz w:val="24"/>
          <w:szCs w:val="24"/>
        </w:rPr>
        <w:t>child-on-child</w:t>
      </w:r>
      <w:r w:rsidRPr="007B2161">
        <w:rPr>
          <w:rFonts w:ascii="Arial" w:hAnsi="Arial" w:cs="Arial"/>
          <w:color w:val="000000" w:themeColor="text1"/>
          <w:sz w:val="24"/>
          <w:szCs w:val="24"/>
        </w:rPr>
        <w:t xml:space="preserve"> </w:t>
      </w:r>
      <w:r w:rsidRPr="007B2161" w:rsidR="002A50B5">
        <w:rPr>
          <w:rFonts w:ascii="Arial" w:hAnsi="Arial" w:cs="Arial"/>
          <w:color w:val="000000" w:themeColor="text1"/>
          <w:sz w:val="24"/>
          <w:szCs w:val="24"/>
        </w:rPr>
        <w:t xml:space="preserve">abuse is made, </w:t>
      </w:r>
      <w:r w:rsidRPr="007B2161" w:rsidR="0045687F">
        <w:rPr>
          <w:rFonts w:ascii="Arial" w:hAnsi="Arial" w:cs="Arial"/>
          <w:color w:val="000000" w:themeColor="text1"/>
          <w:sz w:val="24"/>
          <w:szCs w:val="24"/>
        </w:rPr>
        <w:t xml:space="preserve">Stoke Park </w:t>
      </w:r>
      <w:r w:rsidRPr="007B2161" w:rsidR="00C663E0">
        <w:rPr>
          <w:rFonts w:ascii="Arial" w:hAnsi="Arial" w:cs="Arial"/>
          <w:color w:val="000000" w:themeColor="text1"/>
          <w:sz w:val="24"/>
          <w:szCs w:val="24"/>
        </w:rPr>
        <w:t xml:space="preserve"> School</w:t>
      </w:r>
      <w:r w:rsidRPr="007B2161" w:rsidR="002A50B5">
        <w:rPr>
          <w:rFonts w:ascii="Arial" w:hAnsi="Arial" w:cs="Arial"/>
          <w:color w:val="000000" w:themeColor="text1"/>
          <w:sz w:val="24"/>
          <w:szCs w:val="24"/>
        </w:rPr>
        <w:t xml:space="preserve"> will investigate this </w:t>
      </w:r>
      <w:r w:rsidRPr="007B2161" w:rsidR="00852B41">
        <w:rPr>
          <w:rFonts w:ascii="Arial" w:hAnsi="Arial" w:cs="Arial"/>
          <w:color w:val="000000" w:themeColor="text1"/>
          <w:sz w:val="24"/>
          <w:szCs w:val="24"/>
        </w:rPr>
        <w:t xml:space="preserve">through the relevant </w:t>
      </w:r>
      <w:r w:rsidRPr="007B2161" w:rsidR="00BD382A">
        <w:rPr>
          <w:rFonts w:ascii="Arial" w:hAnsi="Arial" w:cs="Arial"/>
          <w:color w:val="000000" w:themeColor="text1"/>
          <w:sz w:val="24"/>
          <w:szCs w:val="24"/>
        </w:rPr>
        <w:t>pastoral teams</w:t>
      </w:r>
      <w:r w:rsidRPr="007B2161" w:rsidR="00852B41">
        <w:rPr>
          <w:rFonts w:ascii="Arial" w:hAnsi="Arial" w:cs="Arial"/>
          <w:color w:val="000000" w:themeColor="text1"/>
          <w:sz w:val="24"/>
          <w:szCs w:val="24"/>
        </w:rPr>
        <w:t xml:space="preserve"> and:</w:t>
      </w:r>
    </w:p>
    <w:p w:rsidRPr="007B2161" w:rsidR="0014180F" w:rsidP="007B2161" w:rsidRDefault="00D57C2C" w14:paraId="05F24062" w14:textId="77777777">
      <w:pPr>
        <w:pStyle w:val="ListParagraph"/>
        <w:numPr>
          <w:ilvl w:val="0"/>
          <w:numId w:val="29"/>
        </w:numPr>
        <w:rPr>
          <w:rFonts w:ascii="Arial" w:hAnsi="Arial" w:cs="Arial"/>
          <w:color w:val="000000" w:themeColor="text1"/>
          <w:sz w:val="24"/>
          <w:szCs w:val="24"/>
        </w:rPr>
      </w:pPr>
      <w:r w:rsidRPr="007B2161">
        <w:rPr>
          <w:rFonts w:ascii="Arial" w:hAnsi="Arial" w:cs="Arial"/>
          <w:color w:val="000000" w:themeColor="text1"/>
          <w:sz w:val="24"/>
          <w:szCs w:val="24"/>
        </w:rPr>
        <w:t xml:space="preserve">speak to both </w:t>
      </w:r>
      <w:r w:rsidRPr="007B2161" w:rsidR="00852B41">
        <w:rPr>
          <w:rFonts w:ascii="Arial" w:hAnsi="Arial" w:cs="Arial"/>
          <w:color w:val="000000" w:themeColor="text1"/>
          <w:sz w:val="24"/>
          <w:szCs w:val="24"/>
        </w:rPr>
        <w:t>victim and alleged perpetrator;</w:t>
      </w:r>
    </w:p>
    <w:p w:rsidRPr="007B2161" w:rsidR="0014180F" w:rsidP="007B2161" w:rsidRDefault="0014180F" w14:paraId="399CB117" w14:textId="77777777">
      <w:pPr>
        <w:pStyle w:val="ListParagraph"/>
        <w:numPr>
          <w:ilvl w:val="0"/>
          <w:numId w:val="29"/>
        </w:numPr>
        <w:rPr>
          <w:rFonts w:ascii="Arial" w:hAnsi="Arial" w:cs="Arial"/>
          <w:color w:val="000000" w:themeColor="text1"/>
          <w:sz w:val="24"/>
          <w:szCs w:val="24"/>
        </w:rPr>
      </w:pPr>
      <w:r w:rsidRPr="007B2161">
        <w:rPr>
          <w:rFonts w:ascii="Arial" w:hAnsi="Arial" w:cs="Arial"/>
          <w:color w:val="000000" w:themeColor="text1"/>
          <w:sz w:val="24"/>
          <w:szCs w:val="24"/>
        </w:rPr>
        <w:t xml:space="preserve">speak to any </w:t>
      </w:r>
      <w:r w:rsidRPr="007B2161" w:rsidR="00D57C2C">
        <w:rPr>
          <w:rFonts w:ascii="Arial" w:hAnsi="Arial" w:cs="Arial"/>
          <w:color w:val="000000" w:themeColor="text1"/>
          <w:sz w:val="24"/>
          <w:szCs w:val="24"/>
        </w:rPr>
        <w:t xml:space="preserve">witnesses </w:t>
      </w:r>
      <w:r w:rsidRPr="007B2161">
        <w:rPr>
          <w:rFonts w:ascii="Arial" w:hAnsi="Arial" w:cs="Arial"/>
          <w:color w:val="000000" w:themeColor="text1"/>
          <w:sz w:val="24"/>
          <w:szCs w:val="24"/>
        </w:rPr>
        <w:t>or view relevant CCTV</w:t>
      </w:r>
      <w:r w:rsidRPr="007B2161" w:rsidR="00852B41">
        <w:rPr>
          <w:rFonts w:ascii="Arial" w:hAnsi="Arial" w:cs="Arial"/>
          <w:color w:val="000000" w:themeColor="text1"/>
          <w:sz w:val="24"/>
          <w:szCs w:val="24"/>
        </w:rPr>
        <w:t>;</w:t>
      </w:r>
    </w:p>
    <w:p w:rsidRPr="007B2161" w:rsidR="0014180F" w:rsidP="007B2161" w:rsidRDefault="00D57C2C" w14:paraId="4B428FC1" w14:textId="77777777">
      <w:pPr>
        <w:pStyle w:val="ListParagraph"/>
        <w:numPr>
          <w:ilvl w:val="0"/>
          <w:numId w:val="29"/>
        </w:numPr>
        <w:rPr>
          <w:rFonts w:ascii="Arial" w:hAnsi="Arial" w:cs="Arial"/>
          <w:color w:val="000000" w:themeColor="text1"/>
          <w:sz w:val="24"/>
          <w:szCs w:val="24"/>
        </w:rPr>
      </w:pPr>
      <w:r w:rsidRPr="007B2161">
        <w:rPr>
          <w:rFonts w:ascii="Arial" w:hAnsi="Arial" w:cs="Arial"/>
          <w:color w:val="000000" w:themeColor="text1"/>
          <w:sz w:val="24"/>
          <w:szCs w:val="24"/>
        </w:rPr>
        <w:t>record this on CPOMS as a safeguarding matter</w:t>
      </w:r>
      <w:r w:rsidRPr="007B2161" w:rsidR="00852B41">
        <w:rPr>
          <w:rFonts w:ascii="Arial" w:hAnsi="Arial" w:cs="Arial"/>
          <w:color w:val="000000" w:themeColor="text1"/>
          <w:sz w:val="24"/>
          <w:szCs w:val="24"/>
        </w:rPr>
        <w:t>;</w:t>
      </w:r>
    </w:p>
    <w:p w:rsidRPr="007B2161" w:rsidR="0014180F" w:rsidP="007B2161" w:rsidRDefault="0014180F" w14:paraId="5391B521" w14:textId="77777777">
      <w:pPr>
        <w:pStyle w:val="ListParagraph"/>
        <w:numPr>
          <w:ilvl w:val="0"/>
          <w:numId w:val="29"/>
        </w:numPr>
        <w:rPr>
          <w:rFonts w:ascii="Arial" w:hAnsi="Arial" w:cs="Arial"/>
          <w:color w:val="000000" w:themeColor="text1"/>
          <w:sz w:val="24"/>
          <w:szCs w:val="24"/>
        </w:rPr>
      </w:pPr>
      <w:r w:rsidRPr="007B2161">
        <w:rPr>
          <w:rFonts w:ascii="Arial" w:hAnsi="Arial" w:cs="Arial"/>
          <w:color w:val="000000" w:themeColor="text1"/>
          <w:sz w:val="24"/>
          <w:szCs w:val="24"/>
        </w:rPr>
        <w:t>Issue appropriate sanctions</w:t>
      </w:r>
      <w:r w:rsidRPr="007B2161" w:rsidR="00366C44">
        <w:rPr>
          <w:rFonts w:ascii="Arial" w:hAnsi="Arial" w:cs="Arial"/>
          <w:color w:val="000000" w:themeColor="text1"/>
          <w:sz w:val="24"/>
          <w:szCs w:val="24"/>
        </w:rPr>
        <w:t xml:space="preserve"> including possible permanent exclusion</w:t>
      </w:r>
      <w:r w:rsidRPr="007B2161" w:rsidR="00852B41">
        <w:rPr>
          <w:rFonts w:ascii="Arial" w:hAnsi="Arial" w:cs="Arial"/>
          <w:color w:val="000000" w:themeColor="text1"/>
          <w:sz w:val="24"/>
          <w:szCs w:val="24"/>
        </w:rPr>
        <w:t>.</w:t>
      </w:r>
    </w:p>
    <w:p w:rsidRPr="007B2161" w:rsidR="0014180F" w:rsidP="007B2161" w:rsidRDefault="002A50B5" w14:paraId="17DEA0E9" w14:textId="158C0723">
      <w:pPr>
        <w:pStyle w:val="ListParagraph"/>
        <w:numPr>
          <w:ilvl w:val="2"/>
          <w:numId w:val="21"/>
        </w:numPr>
        <w:rPr>
          <w:rFonts w:ascii="Arial" w:hAnsi="Arial" w:eastAsia="Century Gothic" w:cs="Arial"/>
          <w:bCs/>
          <w:color w:val="000000" w:themeColor="text1"/>
          <w:sz w:val="24"/>
          <w:szCs w:val="24"/>
        </w:rPr>
      </w:pPr>
      <w:r w:rsidRPr="007B2161">
        <w:rPr>
          <w:rFonts w:ascii="Arial" w:hAnsi="Arial" w:cs="Arial"/>
          <w:color w:val="000000" w:themeColor="text1"/>
          <w:sz w:val="24"/>
          <w:szCs w:val="24"/>
        </w:rPr>
        <w:t xml:space="preserve">In the event that an allegation of </w:t>
      </w:r>
      <w:r w:rsidRPr="007B2161" w:rsidR="00BD382A">
        <w:rPr>
          <w:rFonts w:ascii="Arial" w:hAnsi="Arial" w:cs="Arial"/>
          <w:color w:val="000000" w:themeColor="text1"/>
          <w:sz w:val="24"/>
          <w:szCs w:val="24"/>
        </w:rPr>
        <w:t>child-on-child</w:t>
      </w:r>
      <w:r w:rsidRPr="007B2161" w:rsidR="00A00BC9">
        <w:rPr>
          <w:rFonts w:ascii="Arial" w:hAnsi="Arial" w:cs="Arial"/>
          <w:color w:val="000000" w:themeColor="text1"/>
          <w:sz w:val="24"/>
          <w:szCs w:val="24"/>
        </w:rPr>
        <w:t xml:space="preserve"> </w:t>
      </w:r>
      <w:r w:rsidRPr="007B2161">
        <w:rPr>
          <w:rFonts w:ascii="Arial" w:hAnsi="Arial" w:eastAsia="Century Gothic" w:cs="Arial"/>
          <w:bCs/>
          <w:color w:val="000000" w:themeColor="text1"/>
          <w:sz w:val="24"/>
          <w:szCs w:val="24"/>
        </w:rPr>
        <w:t>abuse is made,</w:t>
      </w:r>
      <w:r w:rsidRPr="007B2161" w:rsidR="00930528">
        <w:rPr>
          <w:rFonts w:ascii="Arial" w:hAnsi="Arial" w:eastAsia="Century Gothic" w:cs="Arial"/>
          <w:bCs/>
          <w:color w:val="000000" w:themeColor="text1"/>
          <w:sz w:val="24"/>
          <w:szCs w:val="24"/>
        </w:rPr>
        <w:t xml:space="preserve"> a referral to the </w:t>
      </w:r>
      <w:r w:rsidRPr="007B2161" w:rsidR="001453A9">
        <w:rPr>
          <w:rFonts w:ascii="Arial" w:hAnsi="Arial" w:eastAsia="Century Gothic" w:cs="Arial"/>
          <w:bCs/>
          <w:color w:val="000000" w:themeColor="text1"/>
          <w:sz w:val="24"/>
          <w:szCs w:val="24"/>
        </w:rPr>
        <w:t xml:space="preserve">Children &amp; Families Initial Response Service </w:t>
      </w:r>
      <w:r w:rsidRPr="007B2161" w:rsidR="00930528">
        <w:rPr>
          <w:rFonts w:ascii="Arial" w:hAnsi="Arial" w:eastAsia="Century Gothic" w:cs="Arial"/>
          <w:bCs/>
          <w:color w:val="000000" w:themeColor="text1"/>
          <w:sz w:val="24"/>
          <w:szCs w:val="24"/>
        </w:rPr>
        <w:t xml:space="preserve">will be considered. </w:t>
      </w:r>
      <w:r w:rsidRPr="007B2161" w:rsidR="009708B2">
        <w:rPr>
          <w:rFonts w:ascii="Arial" w:hAnsi="Arial" w:eastAsia="Century Gothic" w:cs="Arial"/>
          <w:color w:val="000000" w:themeColor="text1"/>
          <w:sz w:val="24"/>
          <w:szCs w:val="24"/>
        </w:rPr>
        <w:t xml:space="preserve">The school recognises that child-on-child abuse may indicate the alleged perpetrator </w:t>
      </w:r>
      <w:r w:rsidRPr="007B2161" w:rsidR="009708B2">
        <w:rPr>
          <w:rFonts w:ascii="Arial" w:hAnsi="Arial" w:eastAsia="Century Gothic" w:cs="Arial"/>
          <w:color w:val="000000" w:themeColor="text1"/>
          <w:sz w:val="24"/>
          <w:szCs w:val="24"/>
        </w:rPr>
        <w:t xml:space="preserve">requires support, intervention or safeguarding assessment. </w:t>
      </w:r>
      <w:r w:rsidRPr="007B2161" w:rsidR="00930528">
        <w:rPr>
          <w:rFonts w:ascii="Arial" w:hAnsi="Arial" w:eastAsia="Century Gothic" w:cs="Arial"/>
          <w:bCs/>
          <w:color w:val="000000" w:themeColor="text1"/>
          <w:sz w:val="24"/>
          <w:szCs w:val="24"/>
        </w:rPr>
        <w:t>V</w:t>
      </w:r>
      <w:r w:rsidRPr="007B2161">
        <w:rPr>
          <w:rFonts w:ascii="Arial" w:hAnsi="Arial" w:eastAsia="Century Gothic" w:cs="Arial"/>
          <w:bCs/>
          <w:color w:val="000000" w:themeColor="text1"/>
          <w:sz w:val="24"/>
          <w:szCs w:val="24"/>
        </w:rPr>
        <w:t>ictims</w:t>
      </w:r>
      <w:r w:rsidRPr="007B2161" w:rsidR="00930528">
        <w:rPr>
          <w:rFonts w:ascii="Arial" w:hAnsi="Arial" w:eastAsia="Century Gothic" w:cs="Arial"/>
          <w:bCs/>
          <w:color w:val="000000" w:themeColor="text1"/>
          <w:sz w:val="24"/>
          <w:szCs w:val="24"/>
        </w:rPr>
        <w:t xml:space="preserve">, </w:t>
      </w:r>
      <w:r w:rsidRPr="007B2161">
        <w:rPr>
          <w:rFonts w:ascii="Arial" w:hAnsi="Arial" w:eastAsia="Century Gothic" w:cs="Arial"/>
          <w:bCs/>
          <w:color w:val="000000" w:themeColor="text1"/>
          <w:sz w:val="24"/>
          <w:szCs w:val="24"/>
        </w:rPr>
        <w:t>alleged pe</w:t>
      </w:r>
      <w:r w:rsidRPr="007B2161" w:rsidR="00852B41">
        <w:rPr>
          <w:rFonts w:ascii="Arial" w:hAnsi="Arial" w:eastAsia="Century Gothic" w:cs="Arial"/>
          <w:bCs/>
          <w:color w:val="000000" w:themeColor="text1"/>
          <w:sz w:val="24"/>
          <w:szCs w:val="24"/>
        </w:rPr>
        <w:t>rpetrators</w:t>
      </w:r>
      <w:r w:rsidRPr="007B2161" w:rsidR="00930528">
        <w:rPr>
          <w:rFonts w:ascii="Arial" w:hAnsi="Arial" w:eastAsia="Century Gothic" w:cs="Arial"/>
          <w:bCs/>
          <w:color w:val="000000" w:themeColor="text1"/>
          <w:sz w:val="24"/>
          <w:szCs w:val="24"/>
        </w:rPr>
        <w:t xml:space="preserve"> and any other children affected</w:t>
      </w:r>
      <w:r w:rsidRPr="007B2161" w:rsidR="00852B41">
        <w:rPr>
          <w:rFonts w:ascii="Arial" w:hAnsi="Arial" w:eastAsia="Century Gothic" w:cs="Arial"/>
          <w:bCs/>
          <w:color w:val="000000" w:themeColor="text1"/>
          <w:sz w:val="24"/>
          <w:szCs w:val="24"/>
        </w:rPr>
        <w:t xml:space="preserve"> will be supported</w:t>
      </w:r>
      <w:r w:rsidRPr="007B2161" w:rsidR="00343D24">
        <w:rPr>
          <w:rFonts w:ascii="Arial" w:hAnsi="Arial" w:eastAsia="Century Gothic" w:cs="Arial"/>
          <w:bCs/>
          <w:color w:val="000000" w:themeColor="text1"/>
          <w:sz w:val="24"/>
          <w:szCs w:val="24"/>
        </w:rPr>
        <w:t xml:space="preserve"> as required</w:t>
      </w:r>
      <w:r w:rsidRPr="007B2161" w:rsidR="00852B41">
        <w:rPr>
          <w:rFonts w:ascii="Arial" w:hAnsi="Arial" w:eastAsia="Century Gothic" w:cs="Arial"/>
          <w:bCs/>
          <w:color w:val="000000" w:themeColor="text1"/>
          <w:sz w:val="24"/>
          <w:szCs w:val="24"/>
        </w:rPr>
        <w:t xml:space="preserve"> by:</w:t>
      </w:r>
    </w:p>
    <w:p w:rsidRPr="007B2161" w:rsidR="0014180F" w:rsidP="007B2161" w:rsidRDefault="0014180F" w14:paraId="52CFD007" w14:textId="6B552CEF">
      <w:pPr>
        <w:pStyle w:val="ListParagraph"/>
        <w:numPr>
          <w:ilvl w:val="0"/>
          <w:numId w:val="30"/>
        </w:numPr>
        <w:rPr>
          <w:rFonts w:ascii="Arial" w:hAnsi="Arial" w:cs="Arial"/>
          <w:color w:val="000000" w:themeColor="text1"/>
          <w:sz w:val="24"/>
          <w:szCs w:val="24"/>
        </w:rPr>
      </w:pPr>
      <w:r w:rsidRPr="007B2161">
        <w:rPr>
          <w:rFonts w:ascii="Arial" w:hAnsi="Arial" w:cs="Arial"/>
          <w:color w:val="000000" w:themeColor="text1"/>
          <w:sz w:val="24"/>
          <w:szCs w:val="24"/>
        </w:rPr>
        <w:t xml:space="preserve">referral to relevant specialists such as counsellors, NSPCC, police, </w:t>
      </w:r>
      <w:r w:rsidRPr="007B2161" w:rsidR="00BD382A">
        <w:rPr>
          <w:rFonts w:ascii="Arial" w:hAnsi="Arial" w:cs="Arial"/>
          <w:color w:val="000000" w:themeColor="text1"/>
          <w:sz w:val="24"/>
          <w:szCs w:val="24"/>
        </w:rPr>
        <w:t>youth workers</w:t>
      </w:r>
      <w:r w:rsidRPr="007B2161" w:rsidR="00852B41">
        <w:rPr>
          <w:rFonts w:ascii="Arial" w:hAnsi="Arial" w:cs="Arial"/>
          <w:color w:val="000000" w:themeColor="text1"/>
          <w:sz w:val="24"/>
          <w:szCs w:val="24"/>
        </w:rPr>
        <w:t>;</w:t>
      </w:r>
    </w:p>
    <w:p w:rsidRPr="007B2161" w:rsidR="0014180F" w:rsidP="007B2161" w:rsidRDefault="0014180F" w14:paraId="096C7E07" w14:textId="127A3BC0">
      <w:pPr>
        <w:pStyle w:val="ListParagraph"/>
        <w:numPr>
          <w:ilvl w:val="0"/>
          <w:numId w:val="30"/>
        </w:numPr>
        <w:rPr>
          <w:rFonts w:ascii="Arial" w:hAnsi="Arial" w:cs="Arial"/>
          <w:color w:val="000000" w:themeColor="text1"/>
          <w:sz w:val="24"/>
          <w:szCs w:val="24"/>
        </w:rPr>
      </w:pPr>
      <w:r w:rsidRPr="007B2161">
        <w:rPr>
          <w:rFonts w:ascii="Arial" w:hAnsi="Arial" w:cs="Arial"/>
          <w:color w:val="000000" w:themeColor="text1"/>
          <w:sz w:val="24"/>
          <w:szCs w:val="24"/>
        </w:rPr>
        <w:t>referral for internal support</w:t>
      </w:r>
      <w:r w:rsidRPr="007B2161" w:rsidR="00852B41">
        <w:rPr>
          <w:rFonts w:ascii="Arial" w:hAnsi="Arial" w:cs="Arial"/>
          <w:color w:val="000000" w:themeColor="text1"/>
          <w:sz w:val="24"/>
          <w:szCs w:val="24"/>
        </w:rPr>
        <w:t xml:space="preserve"> as appropriate via relevant </w:t>
      </w:r>
      <w:r w:rsidRPr="007B2161" w:rsidR="001E0715">
        <w:rPr>
          <w:rFonts w:ascii="Arial" w:hAnsi="Arial" w:cs="Arial"/>
          <w:color w:val="000000" w:themeColor="text1"/>
          <w:sz w:val="24"/>
          <w:szCs w:val="24"/>
        </w:rPr>
        <w:t>Pastoral team</w:t>
      </w:r>
      <w:r w:rsidRPr="007B2161" w:rsidR="00852B41">
        <w:rPr>
          <w:rFonts w:ascii="Arial" w:hAnsi="Arial" w:cs="Arial"/>
          <w:color w:val="000000" w:themeColor="text1"/>
          <w:sz w:val="24"/>
          <w:szCs w:val="24"/>
        </w:rPr>
        <w:t>;</w:t>
      </w:r>
    </w:p>
    <w:p w:rsidRPr="007B2161" w:rsidR="0014180F" w:rsidP="007B2161" w:rsidRDefault="0014180F" w14:paraId="222B9216" w14:textId="77777777">
      <w:pPr>
        <w:pStyle w:val="ListParagraph"/>
        <w:numPr>
          <w:ilvl w:val="0"/>
          <w:numId w:val="30"/>
        </w:numPr>
        <w:rPr>
          <w:rFonts w:ascii="Arial" w:hAnsi="Arial" w:cs="Arial"/>
          <w:color w:val="000000" w:themeColor="text1"/>
          <w:sz w:val="24"/>
          <w:szCs w:val="24"/>
        </w:rPr>
      </w:pPr>
      <w:r w:rsidRPr="007B2161">
        <w:rPr>
          <w:rFonts w:ascii="Arial" w:hAnsi="Arial" w:cs="Arial"/>
          <w:color w:val="000000" w:themeColor="text1"/>
          <w:sz w:val="24"/>
          <w:szCs w:val="24"/>
        </w:rPr>
        <w:t>recognising both parties may have pr</w:t>
      </w:r>
      <w:r w:rsidRPr="007B2161" w:rsidR="00852B41">
        <w:rPr>
          <w:rFonts w:ascii="Arial" w:hAnsi="Arial" w:cs="Arial"/>
          <w:color w:val="000000" w:themeColor="text1"/>
          <w:sz w:val="24"/>
          <w:szCs w:val="24"/>
        </w:rPr>
        <w:t>eviously been a victim of abuse;</w:t>
      </w:r>
    </w:p>
    <w:p w:rsidRPr="007B2161" w:rsidR="00EA60C8" w:rsidP="007B2161" w:rsidRDefault="00852B41" w14:paraId="7C900AAA" w14:textId="77777777">
      <w:pPr>
        <w:pStyle w:val="ListParagraph"/>
        <w:numPr>
          <w:ilvl w:val="0"/>
          <w:numId w:val="30"/>
        </w:numPr>
        <w:rPr>
          <w:rFonts w:ascii="Arial" w:hAnsi="Arial" w:cs="Arial"/>
          <w:color w:val="000000" w:themeColor="text1"/>
          <w:sz w:val="24"/>
          <w:szCs w:val="24"/>
        </w:rPr>
      </w:pPr>
      <w:r w:rsidRPr="007B2161">
        <w:rPr>
          <w:rFonts w:ascii="Arial" w:hAnsi="Arial" w:cs="Arial"/>
          <w:color w:val="000000" w:themeColor="text1"/>
          <w:sz w:val="24"/>
          <w:szCs w:val="24"/>
        </w:rPr>
        <w:t>w</w:t>
      </w:r>
      <w:r w:rsidRPr="007B2161" w:rsidR="00EA60C8">
        <w:rPr>
          <w:rFonts w:ascii="Arial" w:hAnsi="Arial" w:cs="Arial"/>
          <w:color w:val="000000" w:themeColor="text1"/>
          <w:sz w:val="24"/>
          <w:szCs w:val="24"/>
        </w:rPr>
        <w:t>orking with parents/carers as appropriate</w:t>
      </w:r>
      <w:r w:rsidRPr="007B2161">
        <w:rPr>
          <w:rFonts w:ascii="Arial" w:hAnsi="Arial" w:cs="Arial"/>
          <w:color w:val="000000" w:themeColor="text1"/>
          <w:sz w:val="24"/>
          <w:szCs w:val="24"/>
        </w:rPr>
        <w:t>;</w:t>
      </w:r>
    </w:p>
    <w:p w:rsidRPr="007B2161" w:rsidR="00EA60C8" w:rsidP="007B2161" w:rsidRDefault="00852B41" w14:paraId="3CF61032" w14:textId="67186EED">
      <w:pPr>
        <w:pStyle w:val="ListParagraph"/>
        <w:numPr>
          <w:ilvl w:val="0"/>
          <w:numId w:val="30"/>
        </w:numPr>
        <w:rPr>
          <w:rFonts w:ascii="Arial" w:hAnsi="Arial" w:cs="Arial"/>
          <w:color w:val="000000" w:themeColor="text1"/>
          <w:sz w:val="24"/>
          <w:szCs w:val="24"/>
        </w:rPr>
      </w:pPr>
      <w:r w:rsidRPr="007B2161">
        <w:rPr>
          <w:rFonts w:ascii="Arial" w:hAnsi="Arial" w:cs="Arial"/>
          <w:color w:val="000000" w:themeColor="text1"/>
          <w:sz w:val="24"/>
          <w:szCs w:val="24"/>
        </w:rPr>
        <w:t xml:space="preserve">carefully considering restorative approaches </w:t>
      </w:r>
      <w:r w:rsidRPr="007B2161" w:rsidR="00EA60C8">
        <w:rPr>
          <w:rFonts w:ascii="Arial" w:hAnsi="Arial" w:cs="Arial"/>
          <w:color w:val="000000" w:themeColor="text1"/>
          <w:sz w:val="24"/>
          <w:szCs w:val="24"/>
        </w:rPr>
        <w:t>in light of the nature of the abuse</w:t>
      </w:r>
      <w:r w:rsidRPr="007B2161">
        <w:rPr>
          <w:rFonts w:ascii="Arial" w:hAnsi="Arial" w:cs="Arial"/>
          <w:color w:val="000000" w:themeColor="text1"/>
          <w:sz w:val="24"/>
          <w:szCs w:val="24"/>
        </w:rPr>
        <w:t>;</w:t>
      </w:r>
    </w:p>
    <w:p w:rsidRPr="007B2161" w:rsidR="009E6630" w:rsidP="007B2161" w:rsidRDefault="00852B41" w14:paraId="46D8327E" w14:textId="77777777">
      <w:pPr>
        <w:pStyle w:val="ListParagraph"/>
        <w:numPr>
          <w:ilvl w:val="0"/>
          <w:numId w:val="30"/>
        </w:numPr>
        <w:rPr>
          <w:rFonts w:ascii="Arial" w:hAnsi="Arial" w:cs="Arial"/>
          <w:color w:val="000000" w:themeColor="text1"/>
          <w:sz w:val="24"/>
          <w:szCs w:val="24"/>
        </w:rPr>
      </w:pPr>
      <w:r w:rsidRPr="007B2161">
        <w:rPr>
          <w:rFonts w:ascii="Arial" w:hAnsi="Arial" w:cs="Arial"/>
          <w:color w:val="000000" w:themeColor="text1"/>
          <w:sz w:val="24"/>
          <w:szCs w:val="24"/>
        </w:rPr>
        <w:t>c</w:t>
      </w:r>
      <w:r w:rsidRPr="007B2161" w:rsidR="0014180F">
        <w:rPr>
          <w:rFonts w:ascii="Arial" w:hAnsi="Arial" w:cs="Arial"/>
          <w:color w:val="000000" w:themeColor="text1"/>
          <w:sz w:val="24"/>
          <w:szCs w:val="24"/>
        </w:rPr>
        <w:t>onsider arrangements for the appropriate education of both victim and perpetrator, taking into consideration specialist advice where a crime has been committed or is under investigation.</w:t>
      </w:r>
    </w:p>
    <w:p w:rsidRPr="007B2161" w:rsidR="002A474C" w:rsidP="007B2161" w:rsidRDefault="0045687F" w14:paraId="6F15EDED" w14:textId="322DE307">
      <w:pPr>
        <w:pStyle w:val="ListParagraph"/>
        <w:numPr>
          <w:ilvl w:val="2"/>
          <w:numId w:val="21"/>
        </w:numPr>
        <w:rPr>
          <w:rFonts w:ascii="Arial" w:hAnsi="Arial" w:cs="Arial"/>
          <w:color w:val="000000" w:themeColor="text1"/>
          <w:sz w:val="24"/>
          <w:szCs w:val="24"/>
        </w:rPr>
      </w:pPr>
      <w:r w:rsidRPr="007B2161">
        <w:rPr>
          <w:rFonts w:ascii="Arial" w:hAnsi="Arial" w:cs="Arial"/>
          <w:color w:val="000000" w:themeColor="text1"/>
          <w:sz w:val="24"/>
          <w:szCs w:val="24"/>
        </w:rPr>
        <w:t xml:space="preserve">Stoke </w:t>
      </w:r>
      <w:r w:rsidRPr="007B2161" w:rsidR="00BD382A">
        <w:rPr>
          <w:rFonts w:ascii="Arial" w:hAnsi="Arial" w:cs="Arial"/>
          <w:color w:val="000000" w:themeColor="text1"/>
          <w:sz w:val="24"/>
          <w:szCs w:val="24"/>
        </w:rPr>
        <w:t>Park School</w:t>
      </w:r>
      <w:r w:rsidRPr="007B2161" w:rsidR="004D6F59">
        <w:rPr>
          <w:rFonts w:ascii="Arial" w:hAnsi="Arial" w:cs="Arial"/>
          <w:color w:val="000000" w:themeColor="text1"/>
          <w:sz w:val="24"/>
          <w:szCs w:val="24"/>
        </w:rPr>
        <w:t xml:space="preserve"> will not tolerate abuse of </w:t>
      </w:r>
      <w:r w:rsidRPr="007B2161" w:rsidR="004D6F59">
        <w:rPr>
          <w:rFonts w:ascii="Arial" w:hAnsi="Arial" w:eastAsia="Century Gothic" w:cs="Arial"/>
          <w:bCs/>
          <w:color w:val="000000" w:themeColor="text1"/>
          <w:sz w:val="24"/>
          <w:szCs w:val="24"/>
        </w:rPr>
        <w:t>any kind,</w:t>
      </w:r>
      <w:r w:rsidRPr="007B2161" w:rsidR="004D13CD">
        <w:rPr>
          <w:rFonts w:ascii="Arial" w:hAnsi="Arial" w:eastAsia="Century Gothic" w:cs="Arial"/>
          <w:bCs/>
          <w:color w:val="000000" w:themeColor="text1"/>
          <w:sz w:val="24"/>
          <w:szCs w:val="24"/>
        </w:rPr>
        <w:t xml:space="preserve"> and will always take it seriously. Staff</w:t>
      </w:r>
      <w:r w:rsidRPr="007B2161" w:rsidR="004D6F59">
        <w:rPr>
          <w:rFonts w:ascii="Arial" w:hAnsi="Arial" w:eastAsia="Century Gothic" w:cs="Arial"/>
          <w:bCs/>
          <w:color w:val="000000" w:themeColor="text1"/>
          <w:sz w:val="24"/>
          <w:szCs w:val="24"/>
        </w:rPr>
        <w:t xml:space="preserve"> </w:t>
      </w:r>
      <w:r w:rsidRPr="007B2161" w:rsidR="002A474C">
        <w:rPr>
          <w:rFonts w:ascii="Arial" w:hAnsi="Arial" w:eastAsia="Century Gothic" w:cs="Arial"/>
          <w:bCs/>
          <w:color w:val="000000" w:themeColor="text1"/>
          <w:sz w:val="24"/>
          <w:szCs w:val="24"/>
        </w:rPr>
        <w:t xml:space="preserve">will never pass off </w:t>
      </w:r>
      <w:r w:rsidRPr="007B2161" w:rsidR="00207058">
        <w:rPr>
          <w:rFonts w:ascii="Arial" w:hAnsi="Arial" w:eastAsia="Century Gothic" w:cs="Arial"/>
          <w:bCs/>
          <w:color w:val="000000" w:themeColor="text1"/>
          <w:sz w:val="24"/>
          <w:szCs w:val="24"/>
        </w:rPr>
        <w:t xml:space="preserve">child </w:t>
      </w:r>
      <w:r w:rsidRPr="007B2161" w:rsidR="00DC7E67">
        <w:rPr>
          <w:rFonts w:ascii="Arial" w:hAnsi="Arial" w:eastAsia="Century Gothic" w:cs="Arial"/>
          <w:bCs/>
          <w:color w:val="000000" w:themeColor="text1"/>
          <w:sz w:val="24"/>
          <w:szCs w:val="24"/>
        </w:rPr>
        <w:t xml:space="preserve">on </w:t>
      </w:r>
      <w:r w:rsidRPr="007B2161" w:rsidR="00207058">
        <w:rPr>
          <w:rFonts w:ascii="Arial" w:hAnsi="Arial" w:eastAsia="Century Gothic" w:cs="Arial"/>
          <w:bCs/>
          <w:color w:val="000000" w:themeColor="text1"/>
          <w:sz w:val="24"/>
          <w:szCs w:val="24"/>
        </w:rPr>
        <w:t xml:space="preserve">child </w:t>
      </w:r>
      <w:r w:rsidRPr="007B2161" w:rsidR="002A474C">
        <w:rPr>
          <w:rFonts w:ascii="Arial" w:hAnsi="Arial" w:eastAsia="Century Gothic" w:cs="Arial"/>
          <w:bCs/>
          <w:color w:val="000000" w:themeColor="text1"/>
          <w:sz w:val="24"/>
          <w:szCs w:val="24"/>
        </w:rPr>
        <w:t>abuse as</w:t>
      </w:r>
      <w:r w:rsidRPr="007B2161" w:rsidR="002A474C">
        <w:rPr>
          <w:rFonts w:ascii="Arial" w:hAnsi="Arial" w:cs="Arial"/>
          <w:color w:val="000000" w:themeColor="text1"/>
          <w:sz w:val="24"/>
          <w:szCs w:val="24"/>
        </w:rPr>
        <w:t xml:space="preserve"> ‘banter’</w:t>
      </w:r>
      <w:r w:rsidRPr="007B2161" w:rsidR="004D6F59">
        <w:rPr>
          <w:rFonts w:ascii="Arial" w:hAnsi="Arial" w:cs="Arial"/>
          <w:color w:val="000000" w:themeColor="text1"/>
          <w:sz w:val="24"/>
          <w:szCs w:val="24"/>
        </w:rPr>
        <w:t xml:space="preserve">, </w:t>
      </w:r>
      <w:r w:rsidRPr="007B2161" w:rsidR="002A474C">
        <w:rPr>
          <w:rFonts w:ascii="Arial" w:hAnsi="Arial" w:cs="Arial"/>
          <w:color w:val="000000" w:themeColor="text1"/>
          <w:sz w:val="24"/>
          <w:szCs w:val="24"/>
        </w:rPr>
        <w:t>‘part of growing up’</w:t>
      </w:r>
      <w:r w:rsidRPr="007B2161" w:rsidR="004D6F59">
        <w:rPr>
          <w:rFonts w:ascii="Arial" w:hAnsi="Arial" w:cs="Arial"/>
          <w:color w:val="000000" w:themeColor="text1"/>
          <w:sz w:val="24"/>
          <w:szCs w:val="24"/>
        </w:rPr>
        <w:t>, “just having a laugh”, “part of growing up” or “boys being boys”. This can lead to a culture of unacceptable behaviours and an unsafe environment for children.</w:t>
      </w:r>
    </w:p>
    <w:p w:rsidRPr="007B2161" w:rsidR="004D6F59" w:rsidP="007B2161" w:rsidRDefault="004D6F59" w14:paraId="70E99BAC" w14:textId="77777777">
      <w:pPr>
        <w:pStyle w:val="ListParagraph"/>
        <w:rPr>
          <w:rFonts w:ascii="Arial" w:hAnsi="Arial" w:cs="Arial"/>
          <w:color w:val="000000" w:themeColor="text1"/>
          <w:sz w:val="24"/>
          <w:szCs w:val="24"/>
        </w:rPr>
      </w:pPr>
    </w:p>
    <w:p w:rsidRPr="007B2161" w:rsidR="0017587A" w:rsidP="007B2161" w:rsidRDefault="0045687F" w14:paraId="37559B5A" w14:textId="24676906">
      <w:pPr>
        <w:pStyle w:val="ListParagraph"/>
        <w:numPr>
          <w:ilvl w:val="2"/>
          <w:numId w:val="21"/>
        </w:numPr>
        <w:rPr>
          <w:rFonts w:ascii="Arial" w:hAnsi="Arial" w:cs="Arial"/>
          <w:color w:val="000000" w:themeColor="text1"/>
          <w:sz w:val="24"/>
          <w:szCs w:val="24"/>
        </w:rPr>
      </w:pPr>
      <w:r w:rsidRPr="007B2161">
        <w:rPr>
          <w:rFonts w:ascii="Arial" w:hAnsi="Arial" w:cs="Arial"/>
          <w:color w:val="000000" w:themeColor="text1"/>
          <w:sz w:val="24"/>
          <w:szCs w:val="24"/>
        </w:rPr>
        <w:t xml:space="preserve">Stoke </w:t>
      </w:r>
      <w:r w:rsidRPr="007B2161" w:rsidR="00BD382A">
        <w:rPr>
          <w:rFonts w:ascii="Arial" w:hAnsi="Arial" w:cs="Arial"/>
          <w:color w:val="000000" w:themeColor="text1"/>
          <w:sz w:val="24"/>
          <w:szCs w:val="24"/>
        </w:rPr>
        <w:t>Park School</w:t>
      </w:r>
      <w:r w:rsidRPr="007B2161" w:rsidR="00EA60C8">
        <w:rPr>
          <w:rFonts w:ascii="Arial" w:hAnsi="Arial" w:cs="Arial"/>
          <w:color w:val="000000" w:themeColor="text1"/>
          <w:sz w:val="24"/>
          <w:szCs w:val="24"/>
        </w:rPr>
        <w:t xml:space="preserve"> recognises the gendered nature of</w:t>
      </w:r>
      <w:r w:rsidRPr="007B2161" w:rsidR="004D13CD">
        <w:rPr>
          <w:rFonts w:ascii="Arial" w:hAnsi="Arial" w:cs="Arial"/>
          <w:color w:val="000000" w:themeColor="text1"/>
          <w:sz w:val="24"/>
          <w:szCs w:val="24"/>
        </w:rPr>
        <w:t xml:space="preserve"> child on child</w:t>
      </w:r>
      <w:r w:rsidRPr="007B2161" w:rsidR="00EA60C8">
        <w:rPr>
          <w:rFonts w:ascii="Arial" w:hAnsi="Arial" w:cs="Arial"/>
          <w:color w:val="000000" w:themeColor="text1"/>
          <w:sz w:val="24"/>
          <w:szCs w:val="24"/>
        </w:rPr>
        <w:t xml:space="preserve"> abuse</w:t>
      </w:r>
      <w:r w:rsidRPr="007B2161" w:rsidR="00D23B67">
        <w:rPr>
          <w:rFonts w:ascii="Arial" w:hAnsi="Arial" w:cs="Arial"/>
          <w:color w:val="000000" w:themeColor="text1"/>
          <w:sz w:val="24"/>
          <w:szCs w:val="24"/>
        </w:rPr>
        <w:t xml:space="preserve">, </w:t>
      </w:r>
      <w:r w:rsidRPr="007B2161" w:rsidR="00EA60C8">
        <w:rPr>
          <w:rFonts w:ascii="Arial" w:hAnsi="Arial" w:cs="Arial"/>
          <w:color w:val="000000" w:themeColor="text1"/>
          <w:sz w:val="24"/>
          <w:szCs w:val="24"/>
        </w:rPr>
        <w:t>but that all</w:t>
      </w:r>
      <w:r w:rsidRPr="007B2161" w:rsidR="004D13CD">
        <w:rPr>
          <w:rFonts w:ascii="Arial" w:hAnsi="Arial" w:cs="Arial"/>
          <w:color w:val="000000" w:themeColor="text1"/>
          <w:sz w:val="24"/>
          <w:szCs w:val="24"/>
        </w:rPr>
        <w:t xml:space="preserve"> child on child</w:t>
      </w:r>
      <w:r w:rsidRPr="007B2161" w:rsidR="00EA60C8">
        <w:rPr>
          <w:rFonts w:ascii="Arial" w:hAnsi="Arial" w:cs="Arial"/>
          <w:color w:val="000000" w:themeColor="text1"/>
          <w:sz w:val="24"/>
          <w:szCs w:val="24"/>
        </w:rPr>
        <w:t xml:space="preserve"> abuse is unacceptable and will be taken seriously; </w:t>
      </w:r>
      <w:r w:rsidRPr="007B2161">
        <w:rPr>
          <w:rFonts w:ascii="Arial" w:hAnsi="Arial" w:cs="Arial"/>
          <w:color w:val="000000" w:themeColor="text1"/>
          <w:sz w:val="24"/>
          <w:szCs w:val="24"/>
        </w:rPr>
        <w:t>Stoke Park</w:t>
      </w:r>
      <w:r w:rsidRPr="007B2161" w:rsidR="00D23B67">
        <w:rPr>
          <w:rFonts w:ascii="Arial" w:hAnsi="Arial" w:cs="Arial"/>
          <w:color w:val="000000" w:themeColor="text1"/>
          <w:sz w:val="24"/>
          <w:szCs w:val="24"/>
        </w:rPr>
        <w:t xml:space="preserve"> School recognises for example that it is more likely that girls will be victims and boys perpetrators of some kinds of</w:t>
      </w:r>
      <w:r w:rsidRPr="007B2161" w:rsidR="00803C37">
        <w:rPr>
          <w:rFonts w:ascii="Arial" w:hAnsi="Arial" w:cs="Arial"/>
          <w:color w:val="000000" w:themeColor="text1"/>
          <w:sz w:val="24"/>
          <w:szCs w:val="24"/>
        </w:rPr>
        <w:t xml:space="preserve"> </w:t>
      </w:r>
      <w:r w:rsidRPr="007B2161" w:rsidR="004D13CD">
        <w:rPr>
          <w:rFonts w:ascii="Arial" w:hAnsi="Arial" w:cs="Arial"/>
          <w:color w:val="000000" w:themeColor="text1"/>
          <w:sz w:val="24"/>
          <w:szCs w:val="24"/>
        </w:rPr>
        <w:t>child on child</w:t>
      </w:r>
      <w:r w:rsidRPr="007B2161" w:rsidR="00803C37">
        <w:rPr>
          <w:rFonts w:ascii="Arial" w:hAnsi="Arial" w:cs="Arial"/>
          <w:color w:val="000000" w:themeColor="text1"/>
          <w:sz w:val="24"/>
          <w:szCs w:val="24"/>
        </w:rPr>
        <w:t xml:space="preserve"> </w:t>
      </w:r>
      <w:r w:rsidRPr="007B2161" w:rsidR="00D23B67">
        <w:rPr>
          <w:rFonts w:ascii="Arial" w:hAnsi="Arial" w:cs="Arial"/>
          <w:color w:val="000000" w:themeColor="text1"/>
          <w:sz w:val="24"/>
          <w:szCs w:val="24"/>
        </w:rPr>
        <w:t>abuse, however anyone can be the victim of abuse based on their gender, sexuality, disability or other difference and all instances will be treated equally.</w:t>
      </w:r>
      <w:r w:rsidRPr="007B2161" w:rsidR="002A474C">
        <w:rPr>
          <w:rFonts w:ascii="Arial" w:hAnsi="Arial" w:cs="Arial"/>
          <w:color w:val="000000" w:themeColor="text1"/>
          <w:sz w:val="24"/>
          <w:szCs w:val="24"/>
        </w:rPr>
        <w:t xml:space="preserve"> </w:t>
      </w:r>
    </w:p>
    <w:p w:rsidRPr="007B2161" w:rsidR="00391122" w:rsidP="007B2161" w:rsidRDefault="0045687F" w14:paraId="6A35A814" w14:textId="34813672">
      <w:pPr>
        <w:pStyle w:val="ListParagraph"/>
        <w:numPr>
          <w:ilvl w:val="2"/>
          <w:numId w:val="21"/>
        </w:numPr>
        <w:rPr>
          <w:rFonts w:ascii="Arial" w:hAnsi="Arial" w:cs="Arial"/>
          <w:color w:val="000000" w:themeColor="text1"/>
          <w:sz w:val="24"/>
          <w:szCs w:val="24"/>
        </w:rPr>
      </w:pPr>
      <w:bookmarkStart w:name="_Hlk110602522" w:id="16"/>
      <w:r w:rsidRPr="007B2161">
        <w:rPr>
          <w:rFonts w:ascii="Arial" w:hAnsi="Arial" w:cs="Arial"/>
          <w:color w:val="000000" w:themeColor="text1"/>
          <w:sz w:val="24"/>
          <w:szCs w:val="24"/>
        </w:rPr>
        <w:t xml:space="preserve">Stoke </w:t>
      </w:r>
      <w:r w:rsidRPr="007B2161" w:rsidR="00BD382A">
        <w:rPr>
          <w:rFonts w:ascii="Arial" w:hAnsi="Arial" w:cs="Arial"/>
          <w:color w:val="000000" w:themeColor="text1"/>
          <w:sz w:val="24"/>
          <w:szCs w:val="24"/>
        </w:rPr>
        <w:t>Park School</w:t>
      </w:r>
      <w:r w:rsidRPr="007B2161" w:rsidR="00194440">
        <w:rPr>
          <w:rFonts w:ascii="Arial" w:hAnsi="Arial" w:cs="Arial"/>
          <w:color w:val="000000" w:themeColor="text1"/>
          <w:sz w:val="24"/>
          <w:szCs w:val="24"/>
        </w:rPr>
        <w:t xml:space="preserve"> will adhere to guidance set out in Keeping Children Safe in Education (</w:t>
      </w:r>
      <w:r w:rsidRPr="007B2161" w:rsidR="00E01242">
        <w:rPr>
          <w:rFonts w:ascii="Arial" w:hAnsi="Arial" w:cs="Arial"/>
          <w:color w:val="000000" w:themeColor="text1"/>
          <w:sz w:val="24"/>
          <w:szCs w:val="24"/>
        </w:rPr>
        <w:t>20</w:t>
      </w:r>
      <w:r w:rsidRPr="007B2161" w:rsidR="00731093">
        <w:rPr>
          <w:rFonts w:ascii="Arial" w:hAnsi="Arial" w:cs="Arial"/>
          <w:color w:val="000000" w:themeColor="text1"/>
          <w:sz w:val="24"/>
          <w:szCs w:val="24"/>
        </w:rPr>
        <w:t>26</w:t>
      </w:r>
      <w:r w:rsidRPr="007B2161" w:rsidR="00194440">
        <w:rPr>
          <w:rFonts w:ascii="Arial" w:hAnsi="Arial" w:cs="Arial"/>
          <w:color w:val="000000" w:themeColor="text1"/>
          <w:sz w:val="24"/>
          <w:szCs w:val="24"/>
        </w:rPr>
        <w:t>)</w:t>
      </w:r>
      <w:r w:rsidRPr="007B2161" w:rsidR="007975FE">
        <w:rPr>
          <w:rFonts w:ascii="Arial" w:hAnsi="Arial" w:cs="Arial"/>
          <w:color w:val="000000" w:themeColor="text1"/>
          <w:sz w:val="24"/>
          <w:szCs w:val="24"/>
        </w:rPr>
        <w:t>, especially part 5,</w:t>
      </w:r>
      <w:r w:rsidRPr="007B2161" w:rsidR="00194440">
        <w:rPr>
          <w:rFonts w:ascii="Arial" w:hAnsi="Arial" w:cs="Arial"/>
          <w:color w:val="000000" w:themeColor="text1"/>
          <w:sz w:val="24"/>
          <w:szCs w:val="24"/>
        </w:rPr>
        <w:t xml:space="preserve"> when responding to incidents of</w:t>
      </w:r>
      <w:r w:rsidRPr="007B2161" w:rsidR="004D13CD">
        <w:rPr>
          <w:rFonts w:ascii="Arial" w:hAnsi="Arial" w:eastAsia="Century Gothic" w:cs="Arial"/>
          <w:color w:val="000000" w:themeColor="text1"/>
          <w:sz w:val="24"/>
          <w:szCs w:val="24"/>
        </w:rPr>
        <w:t xml:space="preserve"> child-on-child </w:t>
      </w:r>
      <w:r w:rsidRPr="007B2161" w:rsidR="00194440">
        <w:rPr>
          <w:rFonts w:ascii="Arial" w:hAnsi="Arial" w:cs="Arial"/>
          <w:color w:val="000000" w:themeColor="text1"/>
          <w:sz w:val="24"/>
          <w:szCs w:val="24"/>
        </w:rPr>
        <w:t xml:space="preserve">abuse. </w:t>
      </w:r>
      <w:r w:rsidRPr="007B2161" w:rsidR="00EC7194">
        <w:rPr>
          <w:rFonts w:ascii="Arial" w:hAnsi="Arial" w:eastAsia="Century Gothic" w:cs="Arial"/>
          <w:color w:val="000000" w:themeColor="text1"/>
          <w:sz w:val="24"/>
          <w:szCs w:val="24"/>
        </w:rPr>
        <w:t>Children will be provided with clear, accessible and promoted routes to report concerns and abuse.</w:t>
      </w:r>
    </w:p>
    <w:bookmarkEnd w:id="16"/>
    <w:p w:rsidRPr="007B2161" w:rsidR="002F496C" w:rsidP="007B2161" w:rsidRDefault="002F496C" w14:paraId="072B006E" w14:textId="77777777">
      <w:pPr>
        <w:pStyle w:val="ListParagraph"/>
        <w:rPr>
          <w:rFonts w:ascii="Arial" w:hAnsi="Arial" w:cs="Arial"/>
          <w:color w:val="000000" w:themeColor="text1"/>
          <w:sz w:val="24"/>
          <w:szCs w:val="24"/>
        </w:rPr>
      </w:pPr>
    </w:p>
    <w:p w:rsidRPr="007B2161" w:rsidR="00B33B0F" w:rsidP="007B2161" w:rsidRDefault="00B33B0F" w14:paraId="277E060C" w14:textId="116CC458">
      <w:pPr>
        <w:pStyle w:val="ListParagraph"/>
        <w:numPr>
          <w:ilvl w:val="2"/>
          <w:numId w:val="21"/>
        </w:numPr>
        <w:rPr>
          <w:rFonts w:ascii="Arial" w:hAnsi="Arial" w:cs="Arial"/>
          <w:color w:val="000000" w:themeColor="text1"/>
          <w:sz w:val="24"/>
          <w:szCs w:val="24"/>
        </w:rPr>
      </w:pPr>
      <w:r w:rsidRPr="007B2161">
        <w:rPr>
          <w:rFonts w:ascii="Arial" w:hAnsi="Arial" w:cs="Arial"/>
          <w:color w:val="000000" w:themeColor="text1"/>
          <w:sz w:val="24"/>
          <w:szCs w:val="24"/>
        </w:rPr>
        <w:t>All staff will be made aware that ‘upskirting’ is a criminal offence</w:t>
      </w:r>
      <w:r w:rsidRPr="007B2161" w:rsidR="004005A0">
        <w:rPr>
          <w:rFonts w:ascii="Arial" w:hAnsi="Arial" w:cs="Arial"/>
          <w:color w:val="000000" w:themeColor="text1"/>
          <w:sz w:val="24"/>
          <w:szCs w:val="24"/>
        </w:rPr>
        <w:t>.</w:t>
      </w:r>
    </w:p>
    <w:p w:rsidRPr="007B2161" w:rsidR="004D13CD" w:rsidP="007B2161" w:rsidRDefault="004D13CD" w14:paraId="065A31AA" w14:textId="77777777">
      <w:pPr>
        <w:pStyle w:val="ListParagraph"/>
        <w:rPr>
          <w:rFonts w:ascii="Arial" w:hAnsi="Arial" w:cs="Arial"/>
          <w:color w:val="000000" w:themeColor="text1"/>
          <w:sz w:val="24"/>
          <w:szCs w:val="24"/>
        </w:rPr>
      </w:pPr>
    </w:p>
    <w:p w:rsidRPr="007B2161" w:rsidR="009E6630" w:rsidP="007B2161" w:rsidRDefault="00430021" w14:paraId="28BABAB9" w14:textId="1E5C0662">
      <w:pPr>
        <w:rPr>
          <w:rFonts w:ascii="Arial" w:hAnsi="Arial" w:cs="Arial"/>
          <w:b/>
          <w:color w:val="000000" w:themeColor="text1"/>
        </w:rPr>
      </w:pPr>
      <w:r w:rsidRPr="007B2161">
        <w:rPr>
          <w:rFonts w:ascii="Arial" w:hAnsi="Arial" w:cs="Arial"/>
          <w:color w:val="000000" w:themeColor="text1"/>
        </w:rPr>
        <w:t>5.9</w:t>
      </w:r>
      <w:r w:rsidRPr="007B2161" w:rsidR="009E6630">
        <w:rPr>
          <w:rFonts w:ascii="Arial" w:hAnsi="Arial" w:cs="Arial"/>
          <w:color w:val="000000" w:themeColor="text1"/>
        </w:rPr>
        <w:t xml:space="preserve"> </w:t>
      </w:r>
      <w:r w:rsidRPr="007B2161" w:rsidR="004D6F59">
        <w:rPr>
          <w:rFonts w:ascii="Arial" w:hAnsi="Arial" w:eastAsia="Century Gothic" w:cs="Arial"/>
          <w:b/>
          <w:bCs/>
          <w:color w:val="000000" w:themeColor="text1"/>
        </w:rPr>
        <w:t>Sharing of consensual or non-consensual nude and semi-nude images or videos</w:t>
      </w:r>
    </w:p>
    <w:p w:rsidRPr="007B2161" w:rsidR="001F135D" w:rsidP="007B2161" w:rsidRDefault="00430021" w14:paraId="7CC200D7" w14:textId="02ACD748">
      <w:pPr>
        <w:pStyle w:val="1bodycopy10pt"/>
        <w:rPr>
          <w:rFonts w:cs="Arial"/>
          <w:color w:val="000000" w:themeColor="text1"/>
          <w:sz w:val="24"/>
          <w:lang w:val="en-GB"/>
        </w:rPr>
      </w:pPr>
      <w:r w:rsidRPr="007B2161">
        <w:rPr>
          <w:rFonts w:cs="Arial"/>
          <w:color w:val="000000" w:themeColor="text1"/>
          <w:sz w:val="24"/>
        </w:rPr>
        <w:t>5.9.1</w:t>
      </w:r>
      <w:r w:rsidRPr="007B2161" w:rsidR="00836963">
        <w:rPr>
          <w:rFonts w:cs="Arial"/>
          <w:color w:val="000000" w:themeColor="text1"/>
          <w:sz w:val="24"/>
        </w:rPr>
        <w:tab/>
      </w:r>
      <w:r w:rsidRPr="007B2161" w:rsidR="001F135D">
        <w:rPr>
          <w:rFonts w:cs="Arial"/>
          <w:color w:val="000000" w:themeColor="text1"/>
          <w:sz w:val="24"/>
          <w:lang w:val="en-GB"/>
        </w:rPr>
        <w:t>For the purposes of this guidance, the term ‘making or sharing nudes and semi</w:t>
      </w:r>
      <w:r w:rsidRPr="007B2161" w:rsidR="005A4EF4">
        <w:rPr>
          <w:rFonts w:cs="Arial"/>
          <w:color w:val="000000" w:themeColor="text1"/>
          <w:sz w:val="24"/>
          <w:lang w:val="en-GB"/>
        </w:rPr>
        <w:t>-</w:t>
      </w:r>
      <w:r w:rsidRPr="007B2161" w:rsidR="001F135D">
        <w:rPr>
          <w:rFonts w:cs="Arial"/>
          <w:color w:val="000000" w:themeColor="text1"/>
          <w:sz w:val="24"/>
          <w:lang w:val="en-GB"/>
        </w:rPr>
        <w:t>nudes’ refers to the creation,</w:t>
      </w:r>
      <w:r w:rsidRPr="007B2161" w:rsidR="00C66DE3">
        <w:rPr>
          <w:rFonts w:cs="Arial"/>
          <w:color w:val="000000" w:themeColor="text1"/>
          <w:sz w:val="24"/>
          <w:lang w:val="en-GB"/>
        </w:rPr>
        <w:t xml:space="preserve"> </w:t>
      </w:r>
      <w:r w:rsidRPr="007B2161" w:rsidR="006E5AC3">
        <w:rPr>
          <w:rFonts w:cs="Arial"/>
          <w:color w:val="000000" w:themeColor="text1"/>
          <w:sz w:val="24"/>
          <w:lang w:val="en-GB"/>
        </w:rPr>
        <w:t>possession</w:t>
      </w:r>
      <w:r w:rsidRPr="007B2161" w:rsidR="00C66DE3">
        <w:rPr>
          <w:rFonts w:cs="Arial"/>
          <w:color w:val="000000" w:themeColor="text1"/>
          <w:sz w:val="24"/>
          <w:lang w:val="en-GB"/>
        </w:rPr>
        <w:t>,</w:t>
      </w:r>
      <w:r w:rsidRPr="007B2161" w:rsidR="001F135D">
        <w:rPr>
          <w:rFonts w:cs="Arial"/>
          <w:color w:val="000000" w:themeColor="text1"/>
          <w:sz w:val="24"/>
          <w:lang w:val="en-GB"/>
        </w:rPr>
        <w:t xml:space="preserve"> sending or posting of nude or semi-nude images by young people under the age of 18. The term ‘images’ includes all visual content, such as photographs, videos and livestreams. </w:t>
      </w:r>
    </w:p>
    <w:p w:rsidRPr="007B2161" w:rsidR="00221DF1" w:rsidP="007B2161" w:rsidRDefault="00221DF1" w14:paraId="1B371753" w14:textId="1A7E5CFC">
      <w:pPr>
        <w:pStyle w:val="1bodycopy10pt"/>
        <w:rPr>
          <w:rFonts w:cs="Arial"/>
          <w:color w:val="000000" w:themeColor="text1"/>
          <w:sz w:val="24"/>
          <w:lang w:val="en-GB"/>
        </w:rPr>
      </w:pPr>
      <w:r w:rsidRPr="007B2161">
        <w:rPr>
          <w:rFonts w:cs="Arial"/>
          <w:color w:val="000000" w:themeColor="text1"/>
          <w:sz w:val="24"/>
          <w:lang w:val="en-GB"/>
        </w:rPr>
        <w:t xml:space="preserve">Images may be taken by the child themselves (sometimes referred to as ‘self-generated imagery’) or taken or created by another person. They may also be digitally altered or wholly </w:t>
      </w:r>
      <w:r w:rsidRPr="007B2161">
        <w:rPr>
          <w:rFonts w:cs="Arial"/>
          <w:color w:val="000000" w:themeColor="text1"/>
          <w:sz w:val="24"/>
          <w:u w:val="single"/>
          <w:lang w:val="en-GB"/>
        </w:rPr>
        <w:t>generated using artificial intelligence</w:t>
      </w:r>
      <w:r w:rsidRPr="007B2161">
        <w:rPr>
          <w:rFonts w:cs="Arial"/>
          <w:color w:val="000000" w:themeColor="text1"/>
          <w:sz w:val="24"/>
          <w:lang w:val="en-GB"/>
        </w:rPr>
        <w:t>, including what are sometimes described as ‘deepfakes’ or ‘deep nudes’.</w:t>
      </w:r>
    </w:p>
    <w:p w:rsidRPr="007B2161" w:rsidR="00836963" w:rsidP="007B2161" w:rsidRDefault="00852B41" w14:paraId="1E9A262C" w14:textId="00EF617D">
      <w:pPr>
        <w:rPr>
          <w:rFonts w:ascii="Arial" w:hAnsi="Arial" w:cs="Arial"/>
          <w:color w:val="000000" w:themeColor="text1"/>
        </w:rPr>
      </w:pPr>
      <w:r w:rsidRPr="007B2161">
        <w:rPr>
          <w:rFonts w:ascii="Arial" w:hAnsi="Arial" w:cs="Arial"/>
          <w:color w:val="000000" w:themeColor="text1"/>
        </w:rPr>
        <w:t xml:space="preserve"> This includes:</w:t>
      </w:r>
    </w:p>
    <w:p w:rsidRPr="007B2161" w:rsidR="00836963" w:rsidP="007B2161" w:rsidRDefault="00836963" w14:paraId="1AB72D18" w14:textId="77777777">
      <w:pPr>
        <w:pStyle w:val="ListParagraph"/>
        <w:numPr>
          <w:ilvl w:val="0"/>
          <w:numId w:val="17"/>
        </w:numPr>
        <w:rPr>
          <w:rFonts w:ascii="Arial" w:hAnsi="Arial" w:cs="Arial"/>
          <w:color w:val="000000" w:themeColor="text1"/>
          <w:sz w:val="24"/>
          <w:szCs w:val="24"/>
        </w:rPr>
      </w:pPr>
      <w:r w:rsidRPr="007B2161">
        <w:rPr>
          <w:rFonts w:ascii="Arial" w:hAnsi="Arial" w:cs="Arial"/>
          <w:color w:val="000000" w:themeColor="text1"/>
          <w:sz w:val="24"/>
          <w:szCs w:val="24"/>
        </w:rPr>
        <w:t>A person under the age of 18 creating and sharing sexual imagery of themselves with a peer under the age of 18;</w:t>
      </w:r>
    </w:p>
    <w:p w:rsidRPr="007B2161" w:rsidR="00836963" w:rsidP="007B2161" w:rsidRDefault="00836963" w14:paraId="0049B3A9" w14:textId="77777777">
      <w:pPr>
        <w:pStyle w:val="ListParagraph"/>
        <w:numPr>
          <w:ilvl w:val="0"/>
          <w:numId w:val="17"/>
        </w:numPr>
        <w:rPr>
          <w:rFonts w:ascii="Arial" w:hAnsi="Arial" w:cs="Arial"/>
          <w:color w:val="000000" w:themeColor="text1"/>
          <w:sz w:val="24"/>
          <w:szCs w:val="24"/>
        </w:rPr>
      </w:pPr>
      <w:r w:rsidRPr="007B2161">
        <w:rPr>
          <w:rFonts w:ascii="Arial" w:hAnsi="Arial" w:cs="Arial"/>
          <w:color w:val="000000" w:themeColor="text1"/>
          <w:sz w:val="24"/>
          <w:szCs w:val="24"/>
        </w:rPr>
        <w:t>A person under the age of 18 sharing sexual imagery created by another person under the age of 18 with a peer under the age of 18 or an adult;</w:t>
      </w:r>
    </w:p>
    <w:p w:rsidRPr="007B2161" w:rsidR="00836963" w:rsidP="007B2161" w:rsidRDefault="00836963" w14:paraId="267E07E1" w14:textId="77777777">
      <w:pPr>
        <w:pStyle w:val="ListParagraph"/>
        <w:numPr>
          <w:ilvl w:val="0"/>
          <w:numId w:val="17"/>
        </w:numPr>
        <w:rPr>
          <w:rFonts w:ascii="Arial" w:hAnsi="Arial" w:cs="Arial"/>
          <w:color w:val="000000" w:themeColor="text1"/>
          <w:sz w:val="24"/>
          <w:szCs w:val="24"/>
        </w:rPr>
      </w:pPr>
      <w:r w:rsidRPr="007B2161">
        <w:rPr>
          <w:rFonts w:ascii="Arial" w:hAnsi="Arial" w:cs="Arial"/>
          <w:color w:val="000000" w:themeColor="text1"/>
          <w:sz w:val="24"/>
          <w:szCs w:val="24"/>
        </w:rPr>
        <w:t>A person under the age of 18 being in possession of sexual imagery created by another person under the age of 18.</w:t>
      </w:r>
    </w:p>
    <w:p w:rsidRPr="007B2161" w:rsidR="00C2199C" w:rsidP="007B2161" w:rsidRDefault="00C2199C" w14:paraId="4C010008" w14:textId="38B07322">
      <w:pPr>
        <w:rPr>
          <w:rFonts w:ascii="Arial" w:hAnsi="Arial" w:cs="Arial"/>
          <w:color w:val="000000" w:themeColor="text1"/>
        </w:rPr>
      </w:pPr>
      <w:r w:rsidRPr="007B2161">
        <w:rPr>
          <w:rFonts w:ascii="Arial" w:hAnsi="Arial" w:cs="Arial"/>
          <w:color w:val="000000" w:themeColor="text1"/>
        </w:rPr>
        <w:t xml:space="preserve">Inappropriate sexualised language sent as text online has not been included in the UK Council for Child Internet Safety guidance or definition. </w:t>
      </w:r>
      <w:r w:rsidRPr="007B2161" w:rsidR="0045687F">
        <w:rPr>
          <w:rFonts w:ascii="Arial" w:hAnsi="Arial" w:cs="Arial"/>
          <w:color w:val="000000" w:themeColor="text1"/>
        </w:rPr>
        <w:t xml:space="preserve">Stoke </w:t>
      </w:r>
      <w:r w:rsidRPr="007B2161" w:rsidR="00BD382A">
        <w:rPr>
          <w:rFonts w:ascii="Arial" w:hAnsi="Arial" w:cs="Arial"/>
          <w:color w:val="000000" w:themeColor="text1"/>
        </w:rPr>
        <w:t>Park School</w:t>
      </w:r>
      <w:r w:rsidRPr="007B2161">
        <w:rPr>
          <w:rFonts w:ascii="Arial" w:hAnsi="Arial" w:cs="Arial"/>
          <w:color w:val="000000" w:themeColor="text1"/>
        </w:rPr>
        <w:t xml:space="preserve"> will still take this behaviour seriously as a safeguarding matter and respond with support and sanctions as appropriate.</w:t>
      </w:r>
    </w:p>
    <w:p w:rsidRPr="007B2161" w:rsidR="004306B8" w:rsidP="007B2161" w:rsidRDefault="00430021" w14:paraId="5D6B0B18" w14:textId="15D67A56">
      <w:pPr>
        <w:rPr>
          <w:rFonts w:ascii="Arial" w:hAnsi="Arial" w:cs="Arial"/>
          <w:color w:val="000000" w:themeColor="text1"/>
        </w:rPr>
      </w:pPr>
      <w:r w:rsidRPr="007B2161">
        <w:rPr>
          <w:rFonts w:ascii="Arial" w:hAnsi="Arial" w:cs="Arial"/>
          <w:color w:val="000000" w:themeColor="text1"/>
        </w:rPr>
        <w:t>5.9</w:t>
      </w:r>
      <w:r w:rsidRPr="007B2161" w:rsidR="00836963">
        <w:rPr>
          <w:rFonts w:ascii="Arial" w:hAnsi="Arial" w:cs="Arial"/>
          <w:color w:val="000000" w:themeColor="text1"/>
        </w:rPr>
        <w:t xml:space="preserve">.2 </w:t>
      </w:r>
      <w:r w:rsidRPr="007B2161">
        <w:rPr>
          <w:rFonts w:ascii="Arial" w:hAnsi="Arial" w:cs="Arial"/>
          <w:color w:val="000000" w:themeColor="text1"/>
        </w:rPr>
        <w:tab/>
      </w:r>
      <w:r w:rsidRPr="007B2161" w:rsidR="0045687F">
        <w:rPr>
          <w:rFonts w:ascii="Arial" w:hAnsi="Arial" w:cs="Arial"/>
          <w:color w:val="000000" w:themeColor="text1"/>
        </w:rPr>
        <w:t xml:space="preserve">Stoke </w:t>
      </w:r>
      <w:r w:rsidRPr="007B2161" w:rsidR="00BD382A">
        <w:rPr>
          <w:rFonts w:ascii="Arial" w:hAnsi="Arial" w:cs="Arial"/>
          <w:color w:val="000000" w:themeColor="text1"/>
        </w:rPr>
        <w:t>Park School</w:t>
      </w:r>
      <w:r w:rsidRPr="007B2161" w:rsidR="00836963">
        <w:rPr>
          <w:rFonts w:ascii="Arial" w:hAnsi="Arial" w:cs="Arial"/>
          <w:color w:val="000000" w:themeColor="text1"/>
        </w:rPr>
        <w:t xml:space="preserve"> has a responsibility to educate ch</w:t>
      </w:r>
      <w:r w:rsidRPr="007B2161" w:rsidR="000123D2">
        <w:rPr>
          <w:rFonts w:ascii="Arial" w:hAnsi="Arial" w:cs="Arial"/>
          <w:color w:val="000000" w:themeColor="text1"/>
        </w:rPr>
        <w:t xml:space="preserve">ildren in the risks relating to </w:t>
      </w:r>
      <w:r w:rsidRPr="007B2161" w:rsidR="00836963">
        <w:rPr>
          <w:rFonts w:ascii="Arial" w:hAnsi="Arial" w:cs="Arial"/>
          <w:color w:val="000000" w:themeColor="text1"/>
        </w:rPr>
        <w:t>‘</w:t>
      </w:r>
      <w:r w:rsidRPr="007B2161" w:rsidR="004D6F59">
        <w:rPr>
          <w:rFonts w:ascii="Arial" w:hAnsi="Arial" w:cs="Arial"/>
          <w:color w:val="000000" w:themeColor="text1"/>
        </w:rPr>
        <w:t>Sharing of consensual or non-consensual nude and semi-nude images or videos</w:t>
      </w:r>
      <w:r w:rsidRPr="007B2161" w:rsidR="00BD382A">
        <w:rPr>
          <w:rFonts w:ascii="Arial" w:hAnsi="Arial" w:cs="Arial"/>
          <w:color w:val="000000" w:themeColor="text1"/>
        </w:rPr>
        <w:t>’ and</w:t>
      </w:r>
      <w:r w:rsidRPr="007B2161" w:rsidR="00836963">
        <w:rPr>
          <w:rFonts w:ascii="Arial" w:hAnsi="Arial" w:cs="Arial"/>
          <w:color w:val="000000" w:themeColor="text1"/>
        </w:rPr>
        <w:t xml:space="preserve"> how to keep themselves safe online.</w:t>
      </w:r>
      <w:r w:rsidRPr="007B2161" w:rsidR="00520A45">
        <w:rPr>
          <w:rFonts w:ascii="Arial" w:hAnsi="Arial" w:cs="Arial"/>
          <w:color w:val="000000" w:themeColor="text1"/>
        </w:rPr>
        <w:t xml:space="preserve"> See Appendix </w:t>
      </w:r>
      <w:r w:rsidRPr="007B2161" w:rsidR="00C53B8C">
        <w:rPr>
          <w:rFonts w:ascii="Arial" w:hAnsi="Arial" w:cs="Arial"/>
          <w:color w:val="000000" w:themeColor="text1"/>
        </w:rPr>
        <w:t>A</w:t>
      </w:r>
      <w:r w:rsidRPr="007B2161" w:rsidR="00836963">
        <w:rPr>
          <w:rFonts w:ascii="Arial" w:hAnsi="Arial" w:cs="Arial"/>
          <w:color w:val="000000" w:themeColor="text1"/>
        </w:rPr>
        <w:t xml:space="preserve"> </w:t>
      </w:r>
      <w:r w:rsidRPr="007B2161" w:rsidR="009D3C86">
        <w:rPr>
          <w:rFonts w:ascii="Arial" w:hAnsi="Arial" w:cs="Arial"/>
          <w:color w:val="000000" w:themeColor="text1"/>
        </w:rPr>
        <w:t xml:space="preserve">for links to </w:t>
      </w:r>
      <w:r w:rsidRPr="007B2161" w:rsidR="00C53B8C">
        <w:rPr>
          <w:rFonts w:ascii="Arial" w:hAnsi="Arial" w:cs="Arial"/>
          <w:color w:val="000000" w:themeColor="text1"/>
        </w:rPr>
        <w:t>E-</w:t>
      </w:r>
      <w:r w:rsidRPr="007B2161" w:rsidR="009D3C86">
        <w:rPr>
          <w:rFonts w:ascii="Arial" w:hAnsi="Arial" w:cs="Arial"/>
          <w:color w:val="000000" w:themeColor="text1"/>
        </w:rPr>
        <w:t xml:space="preserve">Safety Policy and </w:t>
      </w:r>
      <w:r w:rsidRPr="007B2161" w:rsidR="0045687F">
        <w:rPr>
          <w:rFonts w:ascii="Arial" w:hAnsi="Arial" w:cs="Arial"/>
          <w:color w:val="000000" w:themeColor="text1"/>
        </w:rPr>
        <w:t xml:space="preserve">Stoke </w:t>
      </w:r>
      <w:r w:rsidRPr="007B2161" w:rsidR="00BD382A">
        <w:rPr>
          <w:rFonts w:ascii="Arial" w:hAnsi="Arial" w:cs="Arial"/>
          <w:color w:val="000000" w:themeColor="text1"/>
        </w:rPr>
        <w:t>Park School</w:t>
      </w:r>
      <w:r w:rsidRPr="007B2161" w:rsidR="009D3C86">
        <w:rPr>
          <w:rFonts w:ascii="Arial" w:hAnsi="Arial" w:cs="Arial"/>
          <w:color w:val="000000" w:themeColor="text1"/>
        </w:rPr>
        <w:t xml:space="preserve"> Relationships, Sex &amp; Health Education policy.</w:t>
      </w:r>
    </w:p>
    <w:p w:rsidRPr="007B2161" w:rsidR="00836963" w:rsidP="007B2161" w:rsidRDefault="00430021" w14:paraId="6E958FE7" w14:textId="2E97E8CC">
      <w:pPr>
        <w:rPr>
          <w:rFonts w:ascii="Arial" w:hAnsi="Arial" w:cs="Arial"/>
          <w:color w:val="000000" w:themeColor="text1"/>
        </w:rPr>
      </w:pPr>
      <w:r w:rsidRPr="007B2161">
        <w:rPr>
          <w:rFonts w:ascii="Arial" w:hAnsi="Arial" w:cs="Arial"/>
          <w:color w:val="000000" w:themeColor="text1"/>
        </w:rPr>
        <w:t>5.9</w:t>
      </w:r>
      <w:r w:rsidRPr="007B2161" w:rsidR="00836963">
        <w:rPr>
          <w:rFonts w:ascii="Arial" w:hAnsi="Arial" w:cs="Arial"/>
          <w:color w:val="000000" w:themeColor="text1"/>
        </w:rPr>
        <w:t xml:space="preserve">.3 </w:t>
      </w:r>
      <w:r w:rsidRPr="007B2161">
        <w:rPr>
          <w:rFonts w:ascii="Arial" w:hAnsi="Arial" w:cs="Arial"/>
          <w:color w:val="000000" w:themeColor="text1"/>
        </w:rPr>
        <w:tab/>
      </w:r>
      <w:r w:rsidRPr="007B2161" w:rsidR="00836963">
        <w:rPr>
          <w:rFonts w:ascii="Arial" w:hAnsi="Arial" w:cs="Arial"/>
          <w:color w:val="000000" w:themeColor="text1"/>
        </w:rPr>
        <w:t xml:space="preserve">Any incidents or suspected incidents of </w:t>
      </w:r>
      <w:r w:rsidRPr="007B2161" w:rsidR="004D6F59">
        <w:rPr>
          <w:rFonts w:ascii="Arial" w:hAnsi="Arial" w:cs="Arial"/>
          <w:color w:val="000000" w:themeColor="text1"/>
        </w:rPr>
        <w:t xml:space="preserve">‘Sharing of consensual or non-consensual nude and semi-nude images or videos’ </w:t>
      </w:r>
      <w:r w:rsidRPr="007B2161" w:rsidR="00D01F88">
        <w:rPr>
          <w:rFonts w:ascii="Arial" w:hAnsi="Arial" w:cs="Arial"/>
          <w:color w:val="000000" w:themeColor="text1"/>
        </w:rPr>
        <w:t xml:space="preserve">should be reported to the </w:t>
      </w:r>
      <w:r w:rsidRPr="007B2161" w:rsidR="00836963">
        <w:rPr>
          <w:rFonts w:ascii="Arial" w:hAnsi="Arial" w:cs="Arial"/>
          <w:color w:val="000000" w:themeColor="text1"/>
        </w:rPr>
        <w:t xml:space="preserve">DSL without delay. </w:t>
      </w:r>
    </w:p>
    <w:p w:rsidRPr="007B2161" w:rsidR="00836963" w:rsidP="007B2161" w:rsidRDefault="00430021" w14:paraId="7ABE783E" w14:textId="77777777">
      <w:pPr>
        <w:rPr>
          <w:rFonts w:ascii="Arial" w:hAnsi="Arial" w:cs="Arial"/>
          <w:color w:val="000000" w:themeColor="text1"/>
        </w:rPr>
      </w:pPr>
      <w:r w:rsidRPr="007B2161">
        <w:rPr>
          <w:rFonts w:ascii="Arial" w:hAnsi="Arial" w:cs="Arial"/>
          <w:color w:val="000000" w:themeColor="text1"/>
        </w:rPr>
        <w:t>5.9.4</w:t>
      </w:r>
      <w:r w:rsidRPr="007B2161">
        <w:rPr>
          <w:rFonts w:ascii="Arial" w:hAnsi="Arial" w:cs="Arial"/>
          <w:color w:val="000000" w:themeColor="text1"/>
        </w:rPr>
        <w:tab/>
      </w:r>
      <w:r w:rsidRPr="007B2161" w:rsidR="00836963">
        <w:rPr>
          <w:rFonts w:ascii="Arial" w:hAnsi="Arial" w:cs="Arial"/>
          <w:color w:val="000000" w:themeColor="text1"/>
        </w:rPr>
        <w:t>Once reported to the DSL, the DSL will decide on the appropriate course of acti</w:t>
      </w:r>
      <w:r w:rsidRPr="007B2161" w:rsidR="0073426C">
        <w:rPr>
          <w:rFonts w:ascii="Arial" w:hAnsi="Arial" w:cs="Arial"/>
          <w:color w:val="000000" w:themeColor="text1"/>
        </w:rPr>
        <w:t>on. This could include:</w:t>
      </w:r>
    </w:p>
    <w:p w:rsidRPr="007B2161" w:rsidR="004D6F59" w:rsidP="007B2161" w:rsidRDefault="004D6F59" w14:paraId="12D15E58" w14:textId="439FC779">
      <w:pPr>
        <w:pStyle w:val="ListParagraph"/>
        <w:numPr>
          <w:ilvl w:val="0"/>
          <w:numId w:val="18"/>
        </w:numPr>
        <w:rPr>
          <w:rFonts w:ascii="Arial" w:hAnsi="Arial" w:cs="Arial"/>
          <w:color w:val="000000" w:themeColor="text1"/>
          <w:sz w:val="24"/>
          <w:szCs w:val="24"/>
        </w:rPr>
      </w:pPr>
      <w:r w:rsidRPr="007B2161">
        <w:rPr>
          <w:rFonts w:ascii="Arial" w:hAnsi="Arial" w:cs="Arial"/>
          <w:color w:val="000000" w:themeColor="text1"/>
          <w:sz w:val="24"/>
          <w:szCs w:val="24"/>
        </w:rPr>
        <w:t xml:space="preserve">Referrals to the </w:t>
      </w:r>
      <w:r w:rsidRPr="007B2161" w:rsidR="008E1DBC">
        <w:rPr>
          <w:rFonts w:ascii="Arial" w:hAnsi="Arial" w:eastAsia="Century Gothic" w:cs="Arial"/>
          <w:color w:val="000000" w:themeColor="text1"/>
          <w:sz w:val="24"/>
          <w:szCs w:val="24"/>
        </w:rPr>
        <w:t xml:space="preserve">Children’s and Family initial response service </w:t>
      </w:r>
      <w:r w:rsidRPr="007B2161" w:rsidR="00BD382A">
        <w:rPr>
          <w:rFonts w:ascii="Arial" w:hAnsi="Arial" w:cs="Arial"/>
          <w:color w:val="000000" w:themeColor="text1"/>
          <w:sz w:val="24"/>
          <w:szCs w:val="24"/>
        </w:rPr>
        <w:t>in regard to</w:t>
      </w:r>
      <w:r w:rsidRPr="007B2161">
        <w:rPr>
          <w:rFonts w:ascii="Arial" w:hAnsi="Arial" w:cs="Arial"/>
          <w:color w:val="000000" w:themeColor="text1"/>
          <w:sz w:val="24"/>
          <w:szCs w:val="24"/>
        </w:rPr>
        <w:t xml:space="preserve"> </w:t>
      </w:r>
      <w:r w:rsidRPr="007B2161" w:rsidR="004D13CD">
        <w:rPr>
          <w:rFonts w:ascii="Arial" w:hAnsi="Arial" w:cs="Arial"/>
          <w:color w:val="000000" w:themeColor="text1"/>
          <w:sz w:val="24"/>
          <w:szCs w:val="24"/>
        </w:rPr>
        <w:t>all parties involved</w:t>
      </w:r>
      <w:r w:rsidRPr="007B2161">
        <w:rPr>
          <w:rFonts w:ascii="Arial" w:hAnsi="Arial" w:cs="Arial"/>
          <w:color w:val="000000" w:themeColor="text1"/>
          <w:sz w:val="24"/>
          <w:szCs w:val="24"/>
        </w:rPr>
        <w:t xml:space="preserve"> (also the police if urgent response required);</w:t>
      </w:r>
    </w:p>
    <w:p w:rsidRPr="007B2161" w:rsidR="00836963" w:rsidP="007B2161" w:rsidRDefault="00836963" w14:paraId="7817CEF1" w14:textId="14B5296E">
      <w:pPr>
        <w:pStyle w:val="ListParagraph"/>
        <w:numPr>
          <w:ilvl w:val="0"/>
          <w:numId w:val="18"/>
        </w:numPr>
        <w:rPr>
          <w:rFonts w:ascii="Arial" w:hAnsi="Arial" w:cs="Arial"/>
          <w:color w:val="000000" w:themeColor="text1"/>
          <w:sz w:val="24"/>
          <w:szCs w:val="24"/>
        </w:rPr>
      </w:pPr>
      <w:r w:rsidRPr="007B2161">
        <w:rPr>
          <w:rFonts w:ascii="Arial" w:hAnsi="Arial" w:cs="Arial"/>
          <w:color w:val="000000" w:themeColor="text1"/>
          <w:sz w:val="24"/>
          <w:szCs w:val="24"/>
        </w:rPr>
        <w:t xml:space="preserve">Confiscation of mobile phones in line with guidance ‘Searching, Screening and Confiscation, </w:t>
      </w:r>
      <w:r w:rsidRPr="007B2161" w:rsidR="004005A0">
        <w:rPr>
          <w:rFonts w:ascii="Arial" w:hAnsi="Arial" w:cs="Arial"/>
          <w:color w:val="000000" w:themeColor="text1"/>
          <w:sz w:val="24"/>
          <w:szCs w:val="24"/>
        </w:rPr>
        <w:t>(</w:t>
      </w:r>
      <w:r w:rsidRPr="007B2161">
        <w:rPr>
          <w:rFonts w:ascii="Arial" w:hAnsi="Arial" w:cs="Arial"/>
          <w:color w:val="000000" w:themeColor="text1"/>
          <w:sz w:val="24"/>
          <w:szCs w:val="24"/>
        </w:rPr>
        <w:t>January 2018);</w:t>
      </w:r>
    </w:p>
    <w:p w:rsidRPr="007B2161" w:rsidR="00836963" w:rsidP="007B2161" w:rsidRDefault="00836963" w14:paraId="55248FB9" w14:textId="2684244F">
      <w:pPr>
        <w:pStyle w:val="ListParagraph"/>
        <w:numPr>
          <w:ilvl w:val="0"/>
          <w:numId w:val="18"/>
        </w:numPr>
        <w:rPr>
          <w:rFonts w:ascii="Arial" w:hAnsi="Arial" w:cs="Arial"/>
          <w:color w:val="000000" w:themeColor="text1"/>
          <w:sz w:val="24"/>
          <w:szCs w:val="24"/>
        </w:rPr>
      </w:pPr>
      <w:r w:rsidRPr="007B2161">
        <w:rPr>
          <w:rFonts w:ascii="Arial" w:hAnsi="Arial" w:cs="Arial"/>
          <w:color w:val="000000" w:themeColor="text1"/>
          <w:sz w:val="24"/>
          <w:szCs w:val="24"/>
        </w:rPr>
        <w:t xml:space="preserve">Sanctions in accordance with </w:t>
      </w:r>
      <w:r w:rsidRPr="007B2161" w:rsidR="00F57AC9">
        <w:rPr>
          <w:rFonts w:ascii="Arial" w:hAnsi="Arial" w:cs="Arial"/>
          <w:color w:val="000000" w:themeColor="text1"/>
          <w:sz w:val="24"/>
          <w:szCs w:val="24"/>
        </w:rPr>
        <w:t xml:space="preserve">the </w:t>
      </w:r>
      <w:r w:rsidRPr="007B2161" w:rsidR="0045687F">
        <w:rPr>
          <w:rFonts w:ascii="Arial" w:hAnsi="Arial" w:cs="Arial"/>
          <w:color w:val="000000" w:themeColor="text1"/>
          <w:sz w:val="24"/>
          <w:szCs w:val="24"/>
        </w:rPr>
        <w:t xml:space="preserve">Stoke </w:t>
      </w:r>
      <w:r w:rsidRPr="007B2161" w:rsidR="00BD382A">
        <w:rPr>
          <w:rFonts w:ascii="Arial" w:hAnsi="Arial" w:cs="Arial"/>
          <w:color w:val="000000" w:themeColor="text1"/>
          <w:sz w:val="24"/>
          <w:szCs w:val="24"/>
        </w:rPr>
        <w:t>Park Relationships</w:t>
      </w:r>
      <w:r w:rsidRPr="007B2161" w:rsidR="00F57AC9">
        <w:rPr>
          <w:rFonts w:ascii="Arial" w:hAnsi="Arial" w:cs="Arial"/>
          <w:color w:val="000000" w:themeColor="text1"/>
          <w:sz w:val="24"/>
          <w:szCs w:val="24"/>
        </w:rPr>
        <w:t xml:space="preserve"> Policy (including Behaviour and Anti-Bullying)</w:t>
      </w:r>
      <w:r w:rsidRPr="007B2161">
        <w:rPr>
          <w:rFonts w:ascii="Arial" w:hAnsi="Arial" w:cs="Arial"/>
          <w:color w:val="000000" w:themeColor="text1"/>
          <w:sz w:val="24"/>
          <w:szCs w:val="24"/>
        </w:rPr>
        <w:t xml:space="preserve">; </w:t>
      </w:r>
    </w:p>
    <w:p w:rsidRPr="007B2161" w:rsidR="00836963" w:rsidP="007B2161" w:rsidRDefault="00836963" w14:paraId="76AA8D76" w14:textId="77777777">
      <w:pPr>
        <w:pStyle w:val="ListParagraph"/>
        <w:numPr>
          <w:ilvl w:val="0"/>
          <w:numId w:val="18"/>
        </w:numPr>
        <w:rPr>
          <w:rFonts w:ascii="Arial" w:hAnsi="Arial" w:cs="Arial"/>
          <w:color w:val="000000" w:themeColor="text1"/>
          <w:sz w:val="24"/>
          <w:szCs w:val="24"/>
        </w:rPr>
      </w:pPr>
      <w:r w:rsidRPr="007B2161">
        <w:rPr>
          <w:rFonts w:ascii="Arial" w:hAnsi="Arial" w:cs="Arial"/>
          <w:color w:val="000000" w:themeColor="text1"/>
          <w:sz w:val="24"/>
          <w:szCs w:val="24"/>
        </w:rPr>
        <w:t>Support for young people involved to pre</w:t>
      </w:r>
      <w:r w:rsidRPr="007B2161" w:rsidR="0073426C">
        <w:rPr>
          <w:rFonts w:ascii="Arial" w:hAnsi="Arial" w:cs="Arial"/>
          <w:color w:val="000000" w:themeColor="text1"/>
          <w:sz w:val="24"/>
          <w:szCs w:val="24"/>
        </w:rPr>
        <w:t>vent reoccurrence.</w:t>
      </w:r>
    </w:p>
    <w:p w:rsidRPr="007B2161" w:rsidR="00836963" w:rsidP="007B2161" w:rsidRDefault="00430021" w14:paraId="0801DF3B" w14:textId="58C26480">
      <w:pPr>
        <w:rPr>
          <w:rFonts w:ascii="Arial" w:hAnsi="Arial" w:cs="Arial"/>
          <w:color w:val="000000" w:themeColor="text1"/>
        </w:rPr>
      </w:pPr>
      <w:r w:rsidRPr="007B2161">
        <w:rPr>
          <w:rFonts w:ascii="Arial" w:hAnsi="Arial" w:cs="Arial"/>
          <w:color w:val="000000" w:themeColor="text1"/>
        </w:rPr>
        <w:t>5</w:t>
      </w:r>
      <w:r w:rsidRPr="007B2161" w:rsidR="00F03403">
        <w:rPr>
          <w:rFonts w:ascii="Arial" w:hAnsi="Arial" w:cs="Arial"/>
          <w:color w:val="000000" w:themeColor="text1"/>
        </w:rPr>
        <w:t>.9.</w:t>
      </w:r>
      <w:r w:rsidRPr="007B2161" w:rsidR="00D7620F">
        <w:rPr>
          <w:rFonts w:ascii="Arial" w:hAnsi="Arial" w:cs="Arial"/>
          <w:color w:val="000000" w:themeColor="text1"/>
        </w:rPr>
        <w:t>5</w:t>
      </w:r>
      <w:r w:rsidRPr="007B2161" w:rsidR="00836963">
        <w:rPr>
          <w:rFonts w:ascii="Arial" w:hAnsi="Arial" w:cs="Arial"/>
          <w:color w:val="000000" w:themeColor="text1"/>
        </w:rPr>
        <w:t xml:space="preserve"> </w:t>
      </w:r>
      <w:r w:rsidRPr="007B2161">
        <w:rPr>
          <w:rFonts w:ascii="Arial" w:hAnsi="Arial" w:cs="Arial"/>
          <w:color w:val="000000" w:themeColor="text1"/>
        </w:rPr>
        <w:tab/>
      </w:r>
      <w:r w:rsidRPr="007B2161" w:rsidR="00836963">
        <w:rPr>
          <w:rFonts w:ascii="Arial" w:hAnsi="Arial" w:cs="Arial"/>
          <w:color w:val="000000" w:themeColor="text1"/>
        </w:rPr>
        <w:t xml:space="preserve">Any incidents of </w:t>
      </w:r>
      <w:r w:rsidRPr="007B2161" w:rsidR="004D6F59">
        <w:rPr>
          <w:rFonts w:ascii="Arial" w:hAnsi="Arial" w:cs="Arial"/>
          <w:color w:val="000000" w:themeColor="text1"/>
        </w:rPr>
        <w:t>‘Sharing of consensual or non-consensual nude and semi-nude images or videos’</w:t>
      </w:r>
      <w:r w:rsidRPr="007B2161" w:rsidR="000F6715">
        <w:rPr>
          <w:rFonts w:ascii="Arial" w:hAnsi="Arial" w:cs="Arial"/>
          <w:color w:val="000000" w:themeColor="text1"/>
        </w:rPr>
        <w:t xml:space="preserve"> </w:t>
      </w:r>
      <w:r w:rsidRPr="007B2161" w:rsidR="00415C04">
        <w:rPr>
          <w:rFonts w:ascii="Arial" w:hAnsi="Arial" w:cs="Arial"/>
          <w:color w:val="000000" w:themeColor="text1"/>
        </w:rPr>
        <w:t xml:space="preserve">(includes pseudo-images that are </w:t>
      </w:r>
      <w:r w:rsidRPr="007B2161" w:rsidR="008C04CA">
        <w:rPr>
          <w:rFonts w:ascii="Arial" w:hAnsi="Arial" w:cs="Arial"/>
          <w:color w:val="000000" w:themeColor="text1"/>
        </w:rPr>
        <w:t xml:space="preserve">computer or AI </w:t>
      </w:r>
      <w:r w:rsidRPr="007B2161" w:rsidR="00BD382A">
        <w:rPr>
          <w:rFonts w:ascii="Arial" w:hAnsi="Arial" w:cs="Arial"/>
          <w:color w:val="000000" w:themeColor="text1"/>
        </w:rPr>
        <w:t>generated images</w:t>
      </w:r>
      <w:r w:rsidRPr="007B2161" w:rsidR="00415C04">
        <w:rPr>
          <w:rFonts w:ascii="Arial" w:hAnsi="Arial" w:cs="Arial"/>
          <w:color w:val="000000" w:themeColor="text1"/>
        </w:rPr>
        <w:t xml:space="preserve"> that otherwise appear to be a photograph or video) </w:t>
      </w:r>
      <w:r w:rsidRPr="007B2161" w:rsidR="00836963">
        <w:rPr>
          <w:rFonts w:ascii="Arial" w:hAnsi="Arial" w:cs="Arial"/>
          <w:color w:val="000000" w:themeColor="text1"/>
        </w:rPr>
        <w:t>involving the following will result i</w:t>
      </w:r>
      <w:r w:rsidRPr="007B2161" w:rsidR="0073426C">
        <w:rPr>
          <w:rFonts w:ascii="Arial" w:hAnsi="Arial" w:cs="Arial"/>
          <w:color w:val="000000" w:themeColor="text1"/>
        </w:rPr>
        <w:t xml:space="preserve">n a </w:t>
      </w:r>
      <w:r w:rsidRPr="007B2161" w:rsidR="00335A75">
        <w:rPr>
          <w:rFonts w:ascii="Arial" w:hAnsi="Arial" w:cs="Arial"/>
          <w:color w:val="000000" w:themeColor="text1"/>
        </w:rPr>
        <w:t xml:space="preserve">“Request for Support” to the </w:t>
      </w:r>
      <w:r w:rsidRPr="007B2161" w:rsidR="00335A75">
        <w:rPr>
          <w:rFonts w:ascii="Arial" w:hAnsi="Arial" w:eastAsia="Century Gothic" w:cs="Arial"/>
          <w:color w:val="000000" w:themeColor="text1"/>
        </w:rPr>
        <w:t xml:space="preserve">Children’s and Family initial response service </w:t>
      </w:r>
      <w:r w:rsidRPr="007B2161" w:rsidR="0073426C">
        <w:rPr>
          <w:rFonts w:ascii="Arial" w:hAnsi="Arial" w:cs="Arial"/>
          <w:color w:val="000000" w:themeColor="text1"/>
        </w:rPr>
        <w:t>and</w:t>
      </w:r>
      <w:r w:rsidRPr="007B2161" w:rsidR="004D6F59">
        <w:rPr>
          <w:rFonts w:ascii="Arial" w:hAnsi="Arial" w:cs="Arial"/>
          <w:color w:val="000000" w:themeColor="text1"/>
        </w:rPr>
        <w:t xml:space="preserve"> sometimes </w:t>
      </w:r>
      <w:r w:rsidRPr="007B2161" w:rsidR="004005A0">
        <w:rPr>
          <w:rFonts w:ascii="Arial" w:hAnsi="Arial" w:cs="Arial"/>
          <w:color w:val="000000" w:themeColor="text1"/>
        </w:rPr>
        <w:t>a Police</w:t>
      </w:r>
      <w:r w:rsidRPr="007B2161" w:rsidR="0073426C">
        <w:rPr>
          <w:rFonts w:ascii="Arial" w:hAnsi="Arial" w:cs="Arial"/>
          <w:color w:val="000000" w:themeColor="text1"/>
        </w:rPr>
        <w:t xml:space="preserve"> referral:</w:t>
      </w:r>
    </w:p>
    <w:p w:rsidRPr="007B2161" w:rsidR="00836963" w:rsidP="007B2161" w:rsidRDefault="00836963" w14:paraId="4ADD9B8C" w14:textId="77777777">
      <w:pPr>
        <w:pStyle w:val="ListParagraph"/>
        <w:numPr>
          <w:ilvl w:val="0"/>
          <w:numId w:val="19"/>
        </w:numPr>
        <w:rPr>
          <w:rFonts w:ascii="Arial" w:hAnsi="Arial" w:cs="Arial"/>
          <w:color w:val="000000" w:themeColor="text1"/>
          <w:sz w:val="24"/>
          <w:szCs w:val="24"/>
        </w:rPr>
      </w:pPr>
      <w:r w:rsidRPr="007B2161">
        <w:rPr>
          <w:rFonts w:ascii="Arial" w:hAnsi="Arial" w:cs="Arial"/>
          <w:color w:val="000000" w:themeColor="text1"/>
          <w:sz w:val="24"/>
          <w:szCs w:val="24"/>
        </w:rPr>
        <w:t>Adult involvement;</w:t>
      </w:r>
    </w:p>
    <w:p w:rsidRPr="007B2161" w:rsidR="00836963" w:rsidP="007B2161" w:rsidRDefault="00836963" w14:paraId="32A51DC8" w14:textId="77777777">
      <w:pPr>
        <w:pStyle w:val="ListParagraph"/>
        <w:numPr>
          <w:ilvl w:val="0"/>
          <w:numId w:val="19"/>
        </w:numPr>
        <w:rPr>
          <w:rFonts w:ascii="Arial" w:hAnsi="Arial" w:cs="Arial"/>
          <w:color w:val="000000" w:themeColor="text1"/>
          <w:sz w:val="24"/>
          <w:szCs w:val="24"/>
        </w:rPr>
      </w:pPr>
      <w:r w:rsidRPr="007B2161">
        <w:rPr>
          <w:rFonts w:ascii="Arial" w:hAnsi="Arial" w:cs="Arial"/>
          <w:color w:val="000000" w:themeColor="text1"/>
          <w:sz w:val="24"/>
          <w:szCs w:val="24"/>
        </w:rPr>
        <w:t>Coercion or blackmail</w:t>
      </w:r>
      <w:r w:rsidRPr="007B2161" w:rsidR="00430021">
        <w:rPr>
          <w:rFonts w:ascii="Arial" w:hAnsi="Arial" w:cs="Arial"/>
          <w:color w:val="000000" w:themeColor="text1"/>
          <w:sz w:val="24"/>
          <w:szCs w:val="24"/>
        </w:rPr>
        <w:t>;</w:t>
      </w:r>
      <w:r w:rsidRPr="007B2161">
        <w:rPr>
          <w:rFonts w:ascii="Arial" w:hAnsi="Arial" w:cs="Arial"/>
          <w:color w:val="000000" w:themeColor="text1"/>
          <w:sz w:val="24"/>
          <w:szCs w:val="24"/>
        </w:rPr>
        <w:t xml:space="preserve">  </w:t>
      </w:r>
    </w:p>
    <w:p w:rsidRPr="007B2161" w:rsidR="00836963" w:rsidP="007B2161" w:rsidRDefault="00836963" w14:paraId="037445EC" w14:textId="77777777">
      <w:pPr>
        <w:pStyle w:val="ListParagraph"/>
        <w:numPr>
          <w:ilvl w:val="0"/>
          <w:numId w:val="19"/>
        </w:numPr>
        <w:rPr>
          <w:rFonts w:ascii="Arial" w:hAnsi="Arial" w:cs="Arial"/>
          <w:color w:val="000000" w:themeColor="text1"/>
          <w:sz w:val="24"/>
          <w:szCs w:val="24"/>
        </w:rPr>
      </w:pPr>
      <w:r w:rsidRPr="007B2161">
        <w:rPr>
          <w:rFonts w:ascii="Arial" w:hAnsi="Arial" w:cs="Arial"/>
          <w:color w:val="000000" w:themeColor="text1"/>
          <w:sz w:val="24"/>
          <w:szCs w:val="24"/>
        </w:rPr>
        <w:t>Children under the age of 13</w:t>
      </w:r>
      <w:r w:rsidRPr="007B2161" w:rsidR="00430021">
        <w:rPr>
          <w:rFonts w:ascii="Arial" w:hAnsi="Arial" w:cs="Arial"/>
          <w:color w:val="000000" w:themeColor="text1"/>
          <w:sz w:val="24"/>
          <w:szCs w:val="24"/>
        </w:rPr>
        <w:t>;</w:t>
      </w:r>
    </w:p>
    <w:p w:rsidRPr="007B2161" w:rsidR="00836963" w:rsidP="007B2161" w:rsidRDefault="00836963" w14:paraId="1EAB0E0F" w14:textId="77777777">
      <w:pPr>
        <w:pStyle w:val="ListParagraph"/>
        <w:numPr>
          <w:ilvl w:val="0"/>
          <w:numId w:val="19"/>
        </w:numPr>
        <w:rPr>
          <w:rFonts w:ascii="Arial" w:hAnsi="Arial" w:cs="Arial"/>
          <w:color w:val="000000" w:themeColor="text1"/>
          <w:sz w:val="24"/>
          <w:szCs w:val="24"/>
        </w:rPr>
      </w:pPr>
      <w:r w:rsidRPr="007B2161">
        <w:rPr>
          <w:rFonts w:ascii="Arial" w:hAnsi="Arial" w:cs="Arial"/>
          <w:color w:val="000000" w:themeColor="text1"/>
          <w:sz w:val="24"/>
          <w:szCs w:val="24"/>
        </w:rPr>
        <w:t>Extreme, or violent content</w:t>
      </w:r>
      <w:r w:rsidRPr="007B2161" w:rsidR="00430021">
        <w:rPr>
          <w:rFonts w:ascii="Arial" w:hAnsi="Arial" w:cs="Arial"/>
          <w:color w:val="000000" w:themeColor="text1"/>
          <w:sz w:val="24"/>
          <w:szCs w:val="24"/>
        </w:rPr>
        <w:t>;</w:t>
      </w:r>
    </w:p>
    <w:p w:rsidRPr="007B2161" w:rsidR="00836963" w:rsidP="007B2161" w:rsidRDefault="00430021" w14:paraId="23470614" w14:textId="77777777">
      <w:pPr>
        <w:pStyle w:val="ListParagraph"/>
        <w:numPr>
          <w:ilvl w:val="0"/>
          <w:numId w:val="19"/>
        </w:numPr>
        <w:rPr>
          <w:rFonts w:ascii="Arial" w:hAnsi="Arial" w:cs="Arial"/>
          <w:color w:val="000000" w:themeColor="text1"/>
          <w:sz w:val="24"/>
          <w:szCs w:val="24"/>
        </w:rPr>
      </w:pPr>
      <w:r w:rsidRPr="007B2161">
        <w:rPr>
          <w:rFonts w:ascii="Arial" w:hAnsi="Arial" w:cs="Arial"/>
          <w:color w:val="000000" w:themeColor="text1"/>
          <w:sz w:val="24"/>
          <w:szCs w:val="24"/>
        </w:rPr>
        <w:t>Immediate risk of harm.</w:t>
      </w:r>
    </w:p>
    <w:p w:rsidRPr="007B2161" w:rsidR="00817B8E" w:rsidP="007B2161" w:rsidRDefault="00F03403" w14:paraId="55CC8F1E" w14:textId="77777777">
      <w:pPr>
        <w:rPr>
          <w:rFonts w:ascii="Arial" w:hAnsi="Arial" w:cs="Arial"/>
          <w:color w:val="000000" w:themeColor="text1"/>
        </w:rPr>
      </w:pPr>
      <w:r w:rsidRPr="007B2161">
        <w:rPr>
          <w:rFonts w:ascii="Arial" w:hAnsi="Arial" w:cs="Arial"/>
          <w:color w:val="000000" w:themeColor="text1"/>
        </w:rPr>
        <w:t>5.9.</w:t>
      </w:r>
      <w:r w:rsidRPr="007B2161" w:rsidR="00D7620F">
        <w:rPr>
          <w:rFonts w:ascii="Arial" w:hAnsi="Arial" w:cs="Arial"/>
          <w:color w:val="000000" w:themeColor="text1"/>
        </w:rPr>
        <w:t>6</w:t>
      </w:r>
      <w:r w:rsidRPr="007B2161" w:rsidR="00430021">
        <w:rPr>
          <w:rFonts w:ascii="Arial" w:hAnsi="Arial" w:cs="Arial"/>
          <w:color w:val="000000" w:themeColor="text1"/>
        </w:rPr>
        <w:tab/>
      </w:r>
      <w:r w:rsidRPr="007B2161" w:rsidR="00817B8E">
        <w:rPr>
          <w:rFonts w:ascii="Arial" w:hAnsi="Arial" w:cs="Arial"/>
          <w:color w:val="000000" w:themeColor="text1"/>
        </w:rPr>
        <w:t xml:space="preserve">Staff should not view, copy, print, share or forward images or videos of this nature. Any concerns should be referred immediately to the Designated Safeguarding Lead. Devices will be secured where appropriate, and the Designated Safeguarding Lead will determine the next course of action in accordance with current UKCIS, DfE and safeguarding guidance. </w:t>
      </w:r>
    </w:p>
    <w:p w:rsidRPr="007B2161" w:rsidR="00836963" w:rsidP="007B2161" w:rsidRDefault="00F03403" w14:paraId="6590D01C" w14:textId="05AA49CA">
      <w:pPr>
        <w:rPr>
          <w:rFonts w:ascii="Arial" w:hAnsi="Arial" w:cs="Arial"/>
          <w:color w:val="000000" w:themeColor="text1"/>
        </w:rPr>
      </w:pPr>
      <w:r w:rsidRPr="007B2161">
        <w:rPr>
          <w:rFonts w:ascii="Arial" w:hAnsi="Arial" w:cs="Arial"/>
          <w:color w:val="000000" w:themeColor="text1"/>
        </w:rPr>
        <w:t>5.9.</w:t>
      </w:r>
      <w:r w:rsidRPr="007B2161" w:rsidR="00D7620F">
        <w:rPr>
          <w:rFonts w:ascii="Arial" w:hAnsi="Arial" w:cs="Arial"/>
          <w:color w:val="000000" w:themeColor="text1"/>
        </w:rPr>
        <w:t>7</w:t>
      </w:r>
      <w:r w:rsidRPr="007B2161" w:rsidR="00430021">
        <w:rPr>
          <w:rFonts w:ascii="Arial" w:hAnsi="Arial" w:cs="Arial"/>
          <w:color w:val="000000" w:themeColor="text1"/>
        </w:rPr>
        <w:tab/>
      </w:r>
      <w:r w:rsidRPr="007B2161" w:rsidR="00430021">
        <w:rPr>
          <w:rFonts w:ascii="Arial" w:hAnsi="Arial" w:cs="Arial"/>
          <w:color w:val="000000" w:themeColor="text1"/>
        </w:rPr>
        <w:t xml:space="preserve">We will work with parents as necessary if </w:t>
      </w:r>
      <w:r w:rsidRPr="007B2161" w:rsidR="00836963">
        <w:rPr>
          <w:rFonts w:ascii="Arial" w:hAnsi="Arial" w:cs="Arial"/>
          <w:color w:val="000000" w:themeColor="text1"/>
        </w:rPr>
        <w:t xml:space="preserve">their child is involved in </w:t>
      </w:r>
      <w:r w:rsidRPr="007B2161" w:rsidR="000B5207">
        <w:rPr>
          <w:rFonts w:ascii="Arial" w:hAnsi="Arial" w:cs="Arial"/>
          <w:color w:val="000000" w:themeColor="text1"/>
        </w:rPr>
        <w:t>‘Sharing of consensual or non-consensual nude and semi-nude images or videos’</w:t>
      </w:r>
      <w:r w:rsidRPr="007B2161" w:rsidR="00EA22EA">
        <w:rPr>
          <w:rFonts w:ascii="Arial" w:hAnsi="Arial" w:cs="Arial"/>
          <w:color w:val="000000" w:themeColor="text1"/>
        </w:rPr>
        <w:t>.</w:t>
      </w:r>
    </w:p>
    <w:p w:rsidRPr="007B2161" w:rsidR="00836963" w:rsidP="007B2161" w:rsidRDefault="00F03403" w14:paraId="7F8CA898" w14:textId="33B6197C">
      <w:pPr>
        <w:rPr>
          <w:rFonts w:ascii="Arial" w:hAnsi="Arial" w:cs="Arial"/>
          <w:color w:val="000000" w:themeColor="text1"/>
        </w:rPr>
      </w:pPr>
      <w:r w:rsidRPr="007B2161">
        <w:rPr>
          <w:rFonts w:ascii="Arial" w:hAnsi="Arial" w:cs="Arial"/>
          <w:color w:val="000000" w:themeColor="text1"/>
        </w:rPr>
        <w:t>5.9.</w:t>
      </w:r>
      <w:r w:rsidRPr="007B2161" w:rsidR="00D7620F">
        <w:rPr>
          <w:rFonts w:ascii="Arial" w:hAnsi="Arial" w:cs="Arial"/>
          <w:color w:val="000000" w:themeColor="text1"/>
        </w:rPr>
        <w:t>8</w:t>
      </w:r>
      <w:r w:rsidRPr="007B2161" w:rsidR="00836963">
        <w:rPr>
          <w:rFonts w:ascii="Arial" w:hAnsi="Arial" w:cs="Arial"/>
          <w:color w:val="000000" w:themeColor="text1"/>
        </w:rPr>
        <w:t xml:space="preserve"> </w:t>
      </w:r>
      <w:r w:rsidRPr="007B2161" w:rsidR="00430021">
        <w:rPr>
          <w:rFonts w:ascii="Arial" w:hAnsi="Arial" w:cs="Arial"/>
          <w:color w:val="000000" w:themeColor="text1"/>
        </w:rPr>
        <w:tab/>
      </w:r>
      <w:r w:rsidRPr="007B2161" w:rsidR="00836963">
        <w:rPr>
          <w:rFonts w:ascii="Arial" w:hAnsi="Arial" w:cs="Arial"/>
          <w:color w:val="000000" w:themeColor="text1"/>
        </w:rPr>
        <w:t>We operate a culture of safeguarding and young people should feel confident to disclose if they have sent an inappropriate image of themselves.</w:t>
      </w:r>
      <w:r w:rsidRPr="007B2161" w:rsidR="004076C4">
        <w:rPr>
          <w:rFonts w:ascii="Arial" w:hAnsi="Arial" w:eastAsia="Century Gothic" w:cs="Arial"/>
          <w:color w:val="000000" w:themeColor="text1"/>
        </w:rPr>
        <w:t xml:space="preserve"> Children who share, receive or are affected by self-generated intimate images and/or videos will be supported appropriately and in a non-judgemental manner.</w:t>
      </w:r>
      <w:r w:rsidRPr="007B2161" w:rsidR="00836963">
        <w:rPr>
          <w:rFonts w:ascii="Arial" w:hAnsi="Arial" w:cs="Arial"/>
          <w:color w:val="000000" w:themeColor="text1"/>
        </w:rPr>
        <w:t xml:space="preserve"> Children will always be supported to retrieve and delete the images. </w:t>
      </w:r>
    </w:p>
    <w:p w:rsidRPr="007B2161" w:rsidR="00640781" w:rsidP="007B2161" w:rsidRDefault="00640781" w14:paraId="71B936A8" w14:textId="66BC49EC">
      <w:pPr>
        <w:pStyle w:val="1bodycopy10pt"/>
        <w:rPr>
          <w:rFonts w:cs="Arial"/>
          <w:color w:val="000000" w:themeColor="text1"/>
          <w:sz w:val="24"/>
        </w:rPr>
      </w:pPr>
      <w:r w:rsidRPr="007B2161">
        <w:rPr>
          <w:rFonts w:cs="Arial"/>
          <w:color w:val="000000" w:themeColor="text1"/>
          <w:sz w:val="24"/>
        </w:rPr>
        <w:t xml:space="preserve">5.9.9 All adult-involved nude and semi-nude image sharing incidents are child sexual abuse offences and must immediately be referred to the DSL who will inform police/social care. However, as adult-involved incidents can present as child-on-child nude/semi-nude sharing, it may be difficult to initially assess adult involvement. The DSL will use the UK Council of Internet Safety’s </w:t>
      </w:r>
      <w:hyperlink w:history="1" r:id="rId27">
        <w:r w:rsidRPr="007B2161">
          <w:rPr>
            <w:rStyle w:val="Hyperlink"/>
            <w:rFonts w:cs="Arial"/>
            <w:color w:val="000000" w:themeColor="text1"/>
            <w:sz w:val="24"/>
          </w:rPr>
          <w:t>advice for education settings</w:t>
        </w:r>
      </w:hyperlink>
      <w:r w:rsidRPr="007B2161">
        <w:rPr>
          <w:rFonts w:cs="Arial"/>
          <w:color w:val="000000" w:themeColor="text1"/>
          <w:sz w:val="24"/>
        </w:rPr>
        <w:t xml:space="preserve"> to help determine the correct response. </w:t>
      </w:r>
    </w:p>
    <w:p w:rsidRPr="007B2161" w:rsidR="004D13CD" w:rsidP="007B2161" w:rsidRDefault="000B5207" w14:paraId="210D14BE" w14:textId="55F34C0B">
      <w:pPr>
        <w:rPr>
          <w:rFonts w:ascii="Arial" w:hAnsi="Arial" w:eastAsia="Century Gothic" w:cs="Arial"/>
          <w:b/>
          <w:bCs/>
          <w:color w:val="000000" w:themeColor="text1"/>
        </w:rPr>
      </w:pPr>
      <w:r w:rsidRPr="007B2161">
        <w:rPr>
          <w:rFonts w:ascii="Arial" w:hAnsi="Arial" w:eastAsia="Century Gothic" w:cs="Arial"/>
          <w:b/>
          <w:bCs/>
          <w:color w:val="000000" w:themeColor="text1"/>
        </w:rPr>
        <w:t>5.10</w:t>
      </w:r>
      <w:r w:rsidRPr="007B2161">
        <w:rPr>
          <w:rFonts w:ascii="Arial" w:hAnsi="Arial" w:eastAsia="Century Gothic" w:cs="Arial"/>
          <w:b/>
          <w:bCs/>
          <w:strike/>
          <w:color w:val="000000" w:themeColor="text1"/>
        </w:rPr>
        <w:t xml:space="preserve"> </w:t>
      </w:r>
      <w:r w:rsidRPr="007B2161" w:rsidR="004D13CD">
        <w:rPr>
          <w:rFonts w:ascii="Arial" w:hAnsi="Arial" w:eastAsia="Century Gothic" w:cs="Arial"/>
          <w:b/>
          <w:bCs/>
          <w:color w:val="000000" w:themeColor="text1"/>
        </w:rPr>
        <w:t xml:space="preserve"> Child Sexual Exploitation (CSE) and Child Criminal Exploitation (CCE)</w:t>
      </w:r>
    </w:p>
    <w:p w:rsidRPr="007B2161" w:rsidR="004D13CD" w:rsidP="007B2161" w:rsidRDefault="004D13CD" w14:paraId="0DE18BC7" w14:textId="13BF919D">
      <w:pPr>
        <w:spacing w:after="120"/>
        <w:rPr>
          <w:rFonts w:ascii="Arial" w:hAnsi="Arial" w:eastAsia="Century Gothic" w:cs="Arial"/>
          <w:bCs/>
          <w:color w:val="000000" w:themeColor="text1"/>
        </w:rPr>
      </w:pPr>
      <w:r w:rsidRPr="007B2161">
        <w:rPr>
          <w:rFonts w:ascii="Arial" w:hAnsi="Arial" w:eastAsia="Century Gothic" w:cs="Arial"/>
          <w:bCs/>
          <w:color w:val="000000" w:themeColor="text1"/>
        </w:rPr>
        <w:t>5.10.1 Both CSE and C</w:t>
      </w:r>
      <w:r w:rsidRPr="007B2161" w:rsidR="00A05419">
        <w:rPr>
          <w:rFonts w:ascii="Arial" w:hAnsi="Arial" w:eastAsia="Century Gothic" w:cs="Arial"/>
          <w:bCs/>
          <w:color w:val="000000" w:themeColor="text1"/>
        </w:rPr>
        <w:t>C</w:t>
      </w:r>
      <w:r w:rsidRPr="007B2161">
        <w:rPr>
          <w:rFonts w:ascii="Arial" w:hAnsi="Arial" w:eastAsia="Century Gothic" w:cs="Arial"/>
          <w:bCs/>
          <w:color w:val="000000" w:themeColor="text1"/>
        </w:rPr>
        <w:t xml:space="preserve">E are forms of abuse that occur when an individual or group take advantage of an imbalance in power to coerce, </w:t>
      </w:r>
      <w:r w:rsidRPr="007B2161" w:rsidR="00A7591B">
        <w:rPr>
          <w:rFonts w:ascii="Arial" w:hAnsi="Arial" w:eastAsia="Century Gothic" w:cs="Arial"/>
          <w:bCs/>
          <w:color w:val="000000" w:themeColor="text1"/>
        </w:rPr>
        <w:t xml:space="preserve">control, </w:t>
      </w:r>
      <w:r w:rsidRPr="007B2161">
        <w:rPr>
          <w:rFonts w:ascii="Arial" w:hAnsi="Arial" w:eastAsia="Century Gothic" w:cs="Arial"/>
          <w:bCs/>
          <w:color w:val="000000" w:themeColor="text1"/>
        </w:rPr>
        <w:t>manipulate or deceive a child into taking part in sexual or criminal activity</w:t>
      </w:r>
      <w:r w:rsidRPr="007B2161" w:rsidR="00A7591B">
        <w:rPr>
          <w:rFonts w:ascii="Arial" w:hAnsi="Arial" w:eastAsia="Century Gothic" w:cs="Arial"/>
          <w:bCs/>
          <w:color w:val="000000" w:themeColor="text1"/>
        </w:rPr>
        <w:t xml:space="preserve">. </w:t>
      </w:r>
      <w:r w:rsidRPr="007B2161" w:rsidR="00A7591B">
        <w:rPr>
          <w:rFonts w:ascii="Arial" w:hAnsi="Arial" w:cs="Arial"/>
          <w:color w:val="000000" w:themeColor="text1"/>
          <w:shd w:val="clear" w:color="auto" w:fill="FFFFFF"/>
        </w:rPr>
        <w:t xml:space="preserve"> It may involve an </w:t>
      </w:r>
      <w:r w:rsidRPr="007B2161" w:rsidR="00A7591B">
        <w:rPr>
          <w:rFonts w:ascii="Arial" w:hAnsi="Arial" w:cs="Arial"/>
          <w:color w:val="000000" w:themeColor="text1"/>
        </w:rPr>
        <w:t>exchange for something the victim needs or wants, and/or for the financial or other advantage of the perpetrator or facilitator, and/or through violence or the threat of violence.</w:t>
      </w:r>
      <w:r w:rsidRPr="007B2161">
        <w:rPr>
          <w:rFonts w:ascii="Arial" w:hAnsi="Arial" w:eastAsia="Century Gothic" w:cs="Arial"/>
          <w:bCs/>
          <w:color w:val="000000" w:themeColor="text1"/>
        </w:rPr>
        <w:t xml:space="preserve"> CCE and CSE can affect both males and females and can include children that have been moved for the purpose of exploitation (trafficking).</w:t>
      </w:r>
    </w:p>
    <w:p w:rsidRPr="007B2161" w:rsidR="004D13CD" w:rsidP="007B2161" w:rsidRDefault="004D13CD" w14:paraId="20BC0119" w14:textId="77471947">
      <w:pPr>
        <w:rPr>
          <w:rFonts w:ascii="Arial" w:hAnsi="Arial" w:eastAsia="Century Gothic" w:cs="Arial"/>
          <w:bCs/>
          <w:color w:val="000000" w:themeColor="text1"/>
        </w:rPr>
      </w:pPr>
      <w:r w:rsidRPr="007B2161">
        <w:rPr>
          <w:rFonts w:ascii="Arial" w:hAnsi="Arial" w:eastAsia="Century Gothic" w:cs="Arial"/>
          <w:bCs/>
          <w:color w:val="000000" w:themeColor="text1"/>
        </w:rPr>
        <w:t xml:space="preserve">5.10.2 CCE can include children being forced or manipulated into transporting drugs or money through county lines, working in cannabis factories, shoplifting or pickpocketing, vehicle crime, threatening violence on others or even carrying weapons. </w:t>
      </w:r>
    </w:p>
    <w:p w:rsidRPr="007B2161" w:rsidR="00407560" w:rsidP="007B2161" w:rsidRDefault="004D13CD" w14:paraId="58749BA2" w14:textId="6341546D">
      <w:pPr>
        <w:rPr>
          <w:rFonts w:ascii="Arial" w:hAnsi="Arial" w:eastAsia="Century Gothic" w:cs="Arial"/>
          <w:color w:val="000000" w:themeColor="text1"/>
        </w:rPr>
      </w:pPr>
      <w:r w:rsidRPr="007B2161">
        <w:rPr>
          <w:rFonts w:ascii="Arial" w:hAnsi="Arial" w:eastAsia="Century Gothic" w:cs="Arial"/>
          <w:bCs/>
          <w:color w:val="000000" w:themeColor="text1"/>
        </w:rPr>
        <w:t xml:space="preserve">5.10.3 The school is responsible for recognising children involved in CCE are victims of exploitation and should be recognised as such due to the harm they have experienced even if they appear to have consented to the criminal activity. </w:t>
      </w:r>
      <w:r w:rsidRPr="007B2161" w:rsidR="00407560">
        <w:rPr>
          <w:rFonts w:ascii="Arial" w:hAnsi="Arial" w:eastAsia="Century Gothic" w:cs="Arial"/>
          <w:color w:val="000000" w:themeColor="text1"/>
        </w:rPr>
        <w:t>Staff are required to be aware that it is not possible for a child to give informed consent to engage in criminal or other exploitative activity and that a child cannot consent to their own exploitation.</w:t>
      </w:r>
    </w:p>
    <w:p w:rsidRPr="007B2161" w:rsidR="004D13CD" w:rsidP="007B2161" w:rsidRDefault="004D13CD" w14:paraId="257A77E9" w14:textId="2AFEDD8D">
      <w:pPr>
        <w:rPr>
          <w:rFonts w:ascii="Arial" w:hAnsi="Arial" w:eastAsia="Century Gothic" w:cs="Arial"/>
          <w:bCs/>
          <w:color w:val="000000" w:themeColor="text1"/>
        </w:rPr>
      </w:pPr>
      <w:r w:rsidRPr="007B2161">
        <w:rPr>
          <w:rFonts w:ascii="Arial" w:hAnsi="Arial" w:eastAsia="Century Gothic" w:cs="Arial"/>
          <w:bCs/>
          <w:color w:val="000000" w:themeColor="text1"/>
        </w:rPr>
        <w:t xml:space="preserve">5.10.4 CSE is a form of child sexual abuse including physical contact and non-contact online activities including the internet or by phone. This can happen over time or as a one off and may happen without the child recognising this as abuse or harmful. </w:t>
      </w:r>
    </w:p>
    <w:p w:rsidRPr="007B2161" w:rsidR="004D13CD" w:rsidP="007B2161" w:rsidRDefault="004D13CD" w14:paraId="6656E183" w14:textId="4D7587EF">
      <w:pPr>
        <w:rPr>
          <w:rFonts w:ascii="Arial" w:hAnsi="Arial" w:eastAsia="Century Gothic" w:cs="Arial"/>
          <w:bCs/>
          <w:color w:val="000000" w:themeColor="text1"/>
        </w:rPr>
      </w:pPr>
      <w:r w:rsidRPr="007B2161">
        <w:rPr>
          <w:rFonts w:ascii="Arial" w:hAnsi="Arial" w:eastAsia="Century Gothic" w:cs="Arial"/>
          <w:bCs/>
          <w:color w:val="000000" w:themeColor="text1"/>
        </w:rPr>
        <w:t>5.10.5 The school recognises that children of the age of 16 and 17 who can legally consent to a sexual relationship may also be the victims of CSE but may not recognise this.</w:t>
      </w:r>
    </w:p>
    <w:p w:rsidRPr="007B2161" w:rsidR="00B33B0F" w:rsidP="007B2161" w:rsidRDefault="00B33B0F" w14:paraId="1DDBC003" w14:textId="04781846">
      <w:pPr>
        <w:rPr>
          <w:rFonts w:ascii="Arial" w:hAnsi="Arial" w:cs="Arial"/>
          <w:b/>
          <w:color w:val="000000" w:themeColor="text1"/>
        </w:rPr>
      </w:pPr>
      <w:bookmarkStart w:name="_Hlk49169264" w:id="17"/>
      <w:r w:rsidRPr="007B2161">
        <w:rPr>
          <w:rFonts w:ascii="Arial" w:hAnsi="Arial" w:cs="Arial"/>
          <w:b/>
          <w:color w:val="000000" w:themeColor="text1"/>
        </w:rPr>
        <w:t>5.</w:t>
      </w:r>
      <w:r w:rsidRPr="007B2161" w:rsidR="00D7620F">
        <w:rPr>
          <w:rFonts w:ascii="Arial" w:hAnsi="Arial" w:cs="Arial"/>
          <w:b/>
          <w:color w:val="000000" w:themeColor="text1"/>
        </w:rPr>
        <w:t>1</w:t>
      </w:r>
      <w:r w:rsidRPr="007B2161" w:rsidR="000B5207">
        <w:rPr>
          <w:rFonts w:ascii="Arial" w:hAnsi="Arial" w:cs="Arial"/>
          <w:b/>
          <w:color w:val="000000" w:themeColor="text1"/>
        </w:rPr>
        <w:t>1</w:t>
      </w:r>
      <w:r w:rsidRPr="007B2161">
        <w:rPr>
          <w:rFonts w:ascii="Arial" w:hAnsi="Arial" w:cs="Arial"/>
          <w:b/>
          <w:color w:val="000000" w:themeColor="text1"/>
        </w:rPr>
        <w:t xml:space="preserve"> Serious Violence </w:t>
      </w:r>
    </w:p>
    <w:p w:rsidRPr="007B2161" w:rsidR="00F16F74" w:rsidP="007B2161" w:rsidRDefault="00F16F74" w14:paraId="7512BCBB" w14:textId="30D702F5">
      <w:pPr>
        <w:rPr>
          <w:rFonts w:ascii="Arial" w:hAnsi="Arial" w:cs="Arial"/>
          <w:color w:val="000000" w:themeColor="text1"/>
        </w:rPr>
      </w:pPr>
      <w:r w:rsidRPr="007B2161">
        <w:rPr>
          <w:rFonts w:ascii="Arial" w:hAnsi="Arial" w:cs="Arial"/>
          <w:color w:val="000000" w:themeColor="text1"/>
        </w:rPr>
        <w:t>5.1</w:t>
      </w:r>
      <w:r w:rsidRPr="007B2161" w:rsidR="007812DD">
        <w:rPr>
          <w:rFonts w:ascii="Arial" w:hAnsi="Arial" w:cs="Arial"/>
          <w:color w:val="000000" w:themeColor="text1"/>
        </w:rPr>
        <w:t>1</w:t>
      </w:r>
      <w:r w:rsidRPr="007B2161">
        <w:rPr>
          <w:rFonts w:ascii="Arial" w:hAnsi="Arial" w:cs="Arial"/>
          <w:color w:val="000000" w:themeColor="text1"/>
        </w:rPr>
        <w:t>.</w:t>
      </w:r>
      <w:r w:rsidRPr="007B2161" w:rsidR="007812DD">
        <w:rPr>
          <w:rFonts w:ascii="Arial" w:hAnsi="Arial" w:cs="Arial"/>
          <w:color w:val="000000" w:themeColor="text1"/>
        </w:rPr>
        <w:t>1</w:t>
      </w:r>
      <w:r w:rsidRPr="007B2161">
        <w:rPr>
          <w:rFonts w:ascii="Arial" w:hAnsi="Arial" w:cs="Arial"/>
          <w:color w:val="000000" w:themeColor="text1"/>
        </w:rPr>
        <w:t xml:space="preserve"> The school understands children can be at risk of, or involved in, serious violent crime. This can </w:t>
      </w:r>
      <w:r w:rsidRPr="007B2161" w:rsidR="00CA625E">
        <w:rPr>
          <w:rFonts w:ascii="Arial" w:hAnsi="Arial" w:cs="Arial"/>
          <w:color w:val="000000" w:themeColor="text1"/>
        </w:rPr>
        <w:t>be associated with</w:t>
      </w:r>
      <w:r w:rsidRPr="007B2161">
        <w:rPr>
          <w:rFonts w:ascii="Arial" w:hAnsi="Arial" w:cs="Arial"/>
          <w:color w:val="000000" w:themeColor="text1"/>
        </w:rPr>
        <w:t xml:space="preserve"> an increase </w:t>
      </w:r>
      <w:r w:rsidRPr="007B2161" w:rsidR="00384A99">
        <w:rPr>
          <w:rFonts w:ascii="Arial" w:hAnsi="Arial" w:cs="Arial"/>
          <w:color w:val="000000" w:themeColor="text1"/>
        </w:rPr>
        <w:t xml:space="preserve">in </w:t>
      </w:r>
      <w:r w:rsidRPr="007B2161">
        <w:rPr>
          <w:rFonts w:ascii="Arial" w:hAnsi="Arial" w:cs="Arial"/>
          <w:color w:val="000000" w:themeColor="text1"/>
        </w:rPr>
        <w:t>absence from school or college, a change in friendships</w:t>
      </w:r>
      <w:r w:rsidRPr="007B2161" w:rsidR="00353330">
        <w:rPr>
          <w:rFonts w:ascii="Arial" w:hAnsi="Arial" w:cs="Arial"/>
          <w:color w:val="000000" w:themeColor="text1"/>
        </w:rPr>
        <w:t xml:space="preserve"> or relationships with older individuals or groups</w:t>
      </w:r>
      <w:r w:rsidRPr="007B2161">
        <w:rPr>
          <w:rFonts w:ascii="Arial" w:hAnsi="Arial" w:cs="Arial"/>
          <w:color w:val="000000" w:themeColor="text1"/>
        </w:rPr>
        <w:t xml:space="preserve">, </w:t>
      </w:r>
      <w:r w:rsidRPr="007B2161" w:rsidR="00353330">
        <w:rPr>
          <w:rFonts w:ascii="Arial" w:hAnsi="Arial" w:cs="Arial"/>
          <w:color w:val="000000" w:themeColor="text1"/>
        </w:rPr>
        <w:t xml:space="preserve">a </w:t>
      </w:r>
      <w:r w:rsidRPr="007B2161">
        <w:rPr>
          <w:rFonts w:ascii="Arial" w:hAnsi="Arial" w:cs="Arial"/>
          <w:color w:val="000000" w:themeColor="text1"/>
        </w:rPr>
        <w:t xml:space="preserve">decline in educational attainment, </w:t>
      </w:r>
      <w:r w:rsidRPr="007B2161" w:rsidR="00353330">
        <w:rPr>
          <w:rFonts w:ascii="Arial" w:hAnsi="Arial" w:cs="Arial"/>
          <w:color w:val="000000" w:themeColor="text1"/>
        </w:rPr>
        <w:t xml:space="preserve">a </w:t>
      </w:r>
      <w:r w:rsidRPr="007B2161">
        <w:rPr>
          <w:rFonts w:ascii="Arial" w:hAnsi="Arial" w:cs="Arial"/>
          <w:color w:val="000000" w:themeColor="text1"/>
        </w:rPr>
        <w:t xml:space="preserve">significant change in wellbeing, or signs of </w:t>
      </w:r>
      <w:r w:rsidRPr="007B2161" w:rsidR="00CA625E">
        <w:rPr>
          <w:rFonts w:ascii="Arial" w:hAnsi="Arial" w:cs="Arial"/>
          <w:color w:val="000000" w:themeColor="text1"/>
        </w:rPr>
        <w:t xml:space="preserve">assault or </w:t>
      </w:r>
      <w:r w:rsidRPr="007B2161">
        <w:rPr>
          <w:rFonts w:ascii="Arial" w:hAnsi="Arial" w:cs="Arial"/>
          <w:color w:val="000000" w:themeColor="text1"/>
        </w:rPr>
        <w:t xml:space="preserve">unexplained injuries. </w:t>
      </w:r>
      <w:r w:rsidRPr="007B2161" w:rsidR="001C6C91">
        <w:rPr>
          <w:rFonts w:ascii="Arial" w:hAnsi="Arial" w:cs="Arial"/>
          <w:color w:val="000000" w:themeColor="text1"/>
        </w:rPr>
        <w:t>Unexplained gifts or new possessions could also indicate that children have been approached by, or are involved with, individuals associated with criminal networks or gangs and may be at risk of criminal exploitation.</w:t>
      </w:r>
    </w:p>
    <w:p w:rsidRPr="007B2161" w:rsidR="00064C8B" w:rsidP="007B2161" w:rsidRDefault="00064C8B" w14:paraId="2DBCA0A7" w14:textId="77777777">
      <w:pPr>
        <w:rPr>
          <w:rFonts w:ascii="Arial" w:hAnsi="Arial" w:eastAsia="Century Gothic" w:cs="Arial"/>
          <w:color w:val="000000" w:themeColor="text1"/>
        </w:rPr>
      </w:pPr>
      <w:r w:rsidRPr="007B2161">
        <w:rPr>
          <w:rFonts w:ascii="Arial" w:hAnsi="Arial" w:eastAsia="Century Gothic" w:cs="Arial"/>
          <w:color w:val="000000" w:themeColor="text1"/>
        </w:rPr>
        <w:t>5.19.1 Any concerns regarding a child carrying, using, or expressing an intention to use a weapon will be treated seriously and reported without delay. The DSL will assess risk and take appropriate action, including referrals to external agencies where required.</w:t>
      </w:r>
    </w:p>
    <w:p w:rsidRPr="007B2161" w:rsidR="00064C8B" w:rsidP="007B2161" w:rsidRDefault="00064C8B" w14:paraId="386BE11D" w14:textId="77777777">
      <w:pPr>
        <w:rPr>
          <w:rFonts w:ascii="Arial" w:hAnsi="Arial" w:eastAsia="Century Gothic" w:cs="Arial"/>
          <w:color w:val="000000" w:themeColor="text1"/>
        </w:rPr>
      </w:pPr>
      <w:r w:rsidRPr="007B2161">
        <w:rPr>
          <w:rFonts w:ascii="Arial" w:hAnsi="Arial" w:eastAsia="Century Gothic" w:cs="Arial"/>
          <w:color w:val="000000" w:themeColor="text1"/>
        </w:rPr>
        <w:t>5.19.2 The school recognises that children involved in serious violence may also be victims of abuse, exploitation or other safeguarding concerns and will ensure appropriate support is provided.</w:t>
      </w:r>
    </w:p>
    <w:p w:rsidRPr="007B2161" w:rsidR="00064C8B" w:rsidP="007B2161" w:rsidRDefault="00064C8B" w14:paraId="38E113AD" w14:textId="77777777">
      <w:pPr>
        <w:rPr>
          <w:rFonts w:ascii="Arial" w:hAnsi="Arial" w:cs="Arial"/>
          <w:color w:val="000000" w:themeColor="text1"/>
        </w:rPr>
      </w:pPr>
    </w:p>
    <w:p w:rsidRPr="007B2161" w:rsidR="00FC5D0B" w:rsidP="007B2161" w:rsidRDefault="00957C53" w14:paraId="6C2504B0" w14:textId="1980D631">
      <w:pPr>
        <w:rPr>
          <w:rFonts w:ascii="Arial" w:hAnsi="Arial" w:cs="Arial"/>
          <w:color w:val="000000" w:themeColor="text1"/>
        </w:rPr>
      </w:pPr>
      <w:r w:rsidRPr="007B2161">
        <w:rPr>
          <w:rFonts w:ascii="Arial" w:hAnsi="Arial" w:cs="Arial"/>
          <w:color w:val="000000" w:themeColor="text1"/>
        </w:rPr>
        <w:t>For f</w:t>
      </w:r>
      <w:r w:rsidRPr="007B2161" w:rsidR="00C6673D">
        <w:rPr>
          <w:rFonts w:ascii="Arial" w:hAnsi="Arial" w:cs="Arial"/>
          <w:color w:val="000000" w:themeColor="text1"/>
        </w:rPr>
        <w:t xml:space="preserve">urther information </w:t>
      </w:r>
      <w:r w:rsidRPr="007B2161">
        <w:rPr>
          <w:rFonts w:ascii="Arial" w:hAnsi="Arial" w:cs="Arial"/>
          <w:color w:val="000000" w:themeColor="text1"/>
        </w:rPr>
        <w:t xml:space="preserve">see </w:t>
      </w:r>
      <w:r w:rsidRPr="007B2161" w:rsidR="00AD7A89">
        <w:rPr>
          <w:rFonts w:ascii="Arial" w:hAnsi="Arial" w:cs="Arial"/>
          <w:color w:val="000000" w:themeColor="text1"/>
        </w:rPr>
        <w:t xml:space="preserve">p </w:t>
      </w:r>
      <w:r w:rsidRPr="007B2161" w:rsidR="00DC416A">
        <w:rPr>
          <w:rFonts w:ascii="Arial" w:hAnsi="Arial" w:cs="Arial"/>
          <w:color w:val="000000" w:themeColor="text1"/>
        </w:rPr>
        <w:t>41</w:t>
      </w:r>
      <w:r w:rsidRPr="007B2161" w:rsidR="00AD7A89">
        <w:rPr>
          <w:rFonts w:ascii="Arial" w:hAnsi="Arial" w:cs="Arial"/>
          <w:color w:val="000000" w:themeColor="text1"/>
        </w:rPr>
        <w:t xml:space="preserve"> of </w:t>
      </w:r>
      <w:r w:rsidRPr="007B2161">
        <w:rPr>
          <w:rFonts w:ascii="Arial" w:hAnsi="Arial" w:cs="Arial"/>
          <w:color w:val="000000" w:themeColor="text1"/>
        </w:rPr>
        <w:t>Keeping Children Safe in Education (20</w:t>
      </w:r>
      <w:r w:rsidRPr="007B2161" w:rsidR="00731093">
        <w:rPr>
          <w:rFonts w:ascii="Arial" w:hAnsi="Arial" w:cs="Arial"/>
          <w:color w:val="000000" w:themeColor="text1"/>
        </w:rPr>
        <w:t>26</w:t>
      </w:r>
      <w:r w:rsidRPr="007B2161">
        <w:rPr>
          <w:rFonts w:ascii="Arial" w:hAnsi="Arial" w:cs="Arial"/>
          <w:color w:val="000000" w:themeColor="text1"/>
        </w:rPr>
        <w:t>)</w:t>
      </w:r>
      <w:r w:rsidRPr="007B2161" w:rsidR="000B6C1C">
        <w:rPr>
          <w:rFonts w:ascii="Arial" w:hAnsi="Arial" w:cs="Arial"/>
          <w:color w:val="000000" w:themeColor="text1"/>
        </w:rPr>
        <w:t xml:space="preserve"> Part 1 Annex</w:t>
      </w:r>
    </w:p>
    <w:bookmarkEnd w:id="17"/>
    <w:p w:rsidRPr="007B2161" w:rsidR="009E6630" w:rsidP="007B2161" w:rsidRDefault="00B23B08" w14:paraId="23BF7D3A" w14:textId="7D49DC6D">
      <w:pPr>
        <w:rPr>
          <w:rFonts w:ascii="Arial" w:hAnsi="Arial" w:cs="Arial"/>
          <w:b/>
          <w:color w:val="000000" w:themeColor="text1"/>
        </w:rPr>
      </w:pPr>
      <w:r w:rsidRPr="007B2161">
        <w:rPr>
          <w:rFonts w:ascii="Arial" w:hAnsi="Arial" w:cs="Arial"/>
          <w:color w:val="000000" w:themeColor="text1"/>
        </w:rPr>
        <w:t>5.1</w:t>
      </w:r>
      <w:r w:rsidRPr="007B2161" w:rsidR="000B5207">
        <w:rPr>
          <w:rFonts w:ascii="Arial" w:hAnsi="Arial" w:cs="Arial"/>
          <w:color w:val="000000" w:themeColor="text1"/>
        </w:rPr>
        <w:t>2</w:t>
      </w:r>
      <w:r w:rsidRPr="007B2161" w:rsidR="009E6630">
        <w:rPr>
          <w:rFonts w:ascii="Arial" w:hAnsi="Arial" w:cs="Arial"/>
          <w:color w:val="000000" w:themeColor="text1"/>
        </w:rPr>
        <w:t xml:space="preserve"> </w:t>
      </w:r>
      <w:r w:rsidRPr="007B2161" w:rsidR="009E6630">
        <w:rPr>
          <w:rFonts w:ascii="Arial" w:hAnsi="Arial" w:cs="Arial"/>
          <w:b/>
          <w:color w:val="000000" w:themeColor="text1"/>
        </w:rPr>
        <w:t xml:space="preserve">Searching, Screening and Confiscation </w:t>
      </w:r>
    </w:p>
    <w:p w:rsidRPr="007B2161" w:rsidR="002A50B5" w:rsidP="007B2161" w:rsidRDefault="00B23B08" w14:paraId="0433E78D" w14:textId="41B2F58C">
      <w:pPr>
        <w:rPr>
          <w:rFonts w:ascii="Arial" w:hAnsi="Arial" w:cs="Arial"/>
          <w:color w:val="000000" w:themeColor="text1"/>
        </w:rPr>
      </w:pPr>
      <w:r w:rsidRPr="007B2161">
        <w:rPr>
          <w:rFonts w:ascii="Arial" w:hAnsi="Arial" w:cs="Arial"/>
          <w:color w:val="000000" w:themeColor="text1"/>
        </w:rPr>
        <w:t>5.1</w:t>
      </w:r>
      <w:r w:rsidRPr="007B2161" w:rsidR="000B5207">
        <w:rPr>
          <w:rFonts w:ascii="Arial" w:hAnsi="Arial" w:cs="Arial"/>
          <w:color w:val="000000" w:themeColor="text1"/>
        </w:rPr>
        <w:t>2</w:t>
      </w:r>
      <w:r w:rsidRPr="007B2161">
        <w:rPr>
          <w:rFonts w:ascii="Arial" w:hAnsi="Arial" w:cs="Arial"/>
          <w:color w:val="000000" w:themeColor="text1"/>
        </w:rPr>
        <w:t>.1</w:t>
      </w:r>
      <w:r w:rsidRPr="007B2161" w:rsidR="00084958">
        <w:rPr>
          <w:rFonts w:ascii="Arial" w:hAnsi="Arial" w:cs="Arial"/>
          <w:color w:val="000000" w:themeColor="text1"/>
        </w:rPr>
        <w:t xml:space="preserve"> Where necessary, searching, screening and confiscation will be used to</w:t>
      </w:r>
      <w:r w:rsidRPr="007B2161" w:rsidR="00001E1E">
        <w:rPr>
          <w:rFonts w:ascii="Arial" w:hAnsi="Arial" w:cs="Arial"/>
          <w:color w:val="000000" w:themeColor="text1"/>
        </w:rPr>
        <w:t xml:space="preserve"> safeguard </w:t>
      </w:r>
      <w:r w:rsidRPr="007B2161" w:rsidR="00084958">
        <w:rPr>
          <w:rFonts w:ascii="Arial" w:hAnsi="Arial" w:cs="Arial"/>
          <w:color w:val="000000" w:themeColor="text1"/>
        </w:rPr>
        <w:t xml:space="preserve">children in </w:t>
      </w:r>
      <w:r w:rsidRPr="007B2161" w:rsidR="0045687F">
        <w:rPr>
          <w:rFonts w:ascii="Arial" w:hAnsi="Arial" w:cs="Arial"/>
          <w:color w:val="000000" w:themeColor="text1"/>
        </w:rPr>
        <w:t xml:space="preserve">Stoke </w:t>
      </w:r>
      <w:r w:rsidRPr="007B2161" w:rsidR="00BD382A">
        <w:rPr>
          <w:rFonts w:ascii="Arial" w:hAnsi="Arial" w:cs="Arial"/>
          <w:color w:val="000000" w:themeColor="text1"/>
        </w:rPr>
        <w:t>Park School</w:t>
      </w:r>
      <w:r w:rsidRPr="007B2161" w:rsidR="00084958">
        <w:rPr>
          <w:rFonts w:ascii="Arial" w:hAnsi="Arial" w:cs="Arial"/>
          <w:color w:val="000000" w:themeColor="text1"/>
        </w:rPr>
        <w:t xml:space="preserve">. </w:t>
      </w:r>
    </w:p>
    <w:p w:rsidRPr="007B2161" w:rsidR="00084958" w:rsidP="007B2161" w:rsidRDefault="00B23B08" w14:paraId="5646B8A7" w14:textId="2A0FFB28">
      <w:pPr>
        <w:rPr>
          <w:rFonts w:ascii="Arial" w:hAnsi="Arial" w:cs="Arial"/>
          <w:color w:val="000000" w:themeColor="text1"/>
        </w:rPr>
      </w:pPr>
      <w:r w:rsidRPr="007B2161">
        <w:rPr>
          <w:rFonts w:ascii="Arial" w:hAnsi="Arial" w:cs="Arial"/>
          <w:color w:val="000000" w:themeColor="text1"/>
        </w:rPr>
        <w:t>5.1</w:t>
      </w:r>
      <w:r w:rsidRPr="007B2161" w:rsidR="000B5207">
        <w:rPr>
          <w:rFonts w:ascii="Arial" w:hAnsi="Arial" w:cs="Arial"/>
          <w:color w:val="000000" w:themeColor="text1"/>
        </w:rPr>
        <w:t>2</w:t>
      </w:r>
      <w:r w:rsidRPr="007B2161">
        <w:rPr>
          <w:rFonts w:ascii="Arial" w:hAnsi="Arial" w:cs="Arial"/>
          <w:color w:val="000000" w:themeColor="text1"/>
        </w:rPr>
        <w:t>.2</w:t>
      </w:r>
      <w:r w:rsidRPr="007B2161">
        <w:rPr>
          <w:rFonts w:ascii="Arial" w:hAnsi="Arial" w:cs="Arial"/>
          <w:color w:val="000000" w:themeColor="text1"/>
        </w:rPr>
        <w:tab/>
      </w:r>
      <w:r w:rsidRPr="007B2161" w:rsidR="0045687F">
        <w:rPr>
          <w:rFonts w:ascii="Arial" w:hAnsi="Arial" w:cs="Arial"/>
          <w:color w:val="000000" w:themeColor="text1"/>
        </w:rPr>
        <w:t xml:space="preserve">Stoke </w:t>
      </w:r>
      <w:r w:rsidRPr="007B2161" w:rsidR="00BD382A">
        <w:rPr>
          <w:rFonts w:ascii="Arial" w:hAnsi="Arial" w:cs="Arial"/>
          <w:color w:val="000000" w:themeColor="text1"/>
        </w:rPr>
        <w:t>Park School</w:t>
      </w:r>
      <w:r w:rsidRPr="007B2161" w:rsidR="00084958">
        <w:rPr>
          <w:rFonts w:ascii="Arial" w:hAnsi="Arial" w:cs="Arial"/>
          <w:color w:val="000000" w:themeColor="text1"/>
        </w:rPr>
        <w:t xml:space="preserve"> adheres to ‘Searching, Screening and Confiscation: Advice for </w:t>
      </w:r>
      <w:r w:rsidRPr="007B2161">
        <w:rPr>
          <w:rFonts w:ascii="Arial" w:hAnsi="Arial" w:cs="Arial"/>
          <w:color w:val="000000" w:themeColor="text1"/>
        </w:rPr>
        <w:tab/>
      </w:r>
      <w:r w:rsidRPr="007B2161" w:rsidR="009A1851">
        <w:rPr>
          <w:rFonts w:ascii="Arial" w:hAnsi="Arial" w:cs="Arial"/>
          <w:color w:val="000000" w:themeColor="text1"/>
        </w:rPr>
        <w:t>Schools (January</w:t>
      </w:r>
      <w:r w:rsidRPr="007B2161" w:rsidR="00084958">
        <w:rPr>
          <w:rFonts w:ascii="Arial" w:hAnsi="Arial" w:cs="Arial"/>
          <w:color w:val="000000" w:themeColor="text1"/>
        </w:rPr>
        <w:t xml:space="preserve"> 20</w:t>
      </w:r>
      <w:r w:rsidRPr="007B2161" w:rsidR="00AD5D8E">
        <w:rPr>
          <w:rFonts w:ascii="Arial" w:hAnsi="Arial" w:cs="Arial"/>
          <w:color w:val="000000" w:themeColor="text1"/>
        </w:rPr>
        <w:t>22</w:t>
      </w:r>
      <w:r w:rsidRPr="007B2161" w:rsidR="00084958">
        <w:rPr>
          <w:rFonts w:ascii="Arial" w:hAnsi="Arial" w:cs="Arial"/>
          <w:color w:val="000000" w:themeColor="text1"/>
        </w:rPr>
        <w:t>)</w:t>
      </w:r>
      <w:r w:rsidRPr="007B2161">
        <w:rPr>
          <w:rFonts w:ascii="Arial" w:hAnsi="Arial" w:cs="Arial"/>
          <w:color w:val="000000" w:themeColor="text1"/>
        </w:rPr>
        <w:t>.</w:t>
      </w:r>
    </w:p>
    <w:p w:rsidRPr="007B2161" w:rsidR="00443493" w:rsidP="007B2161" w:rsidRDefault="00B23B08" w14:paraId="7226D3DA" w14:textId="74B4930E">
      <w:pPr>
        <w:rPr>
          <w:rFonts w:ascii="Arial" w:hAnsi="Arial" w:cs="Arial"/>
          <w:b/>
          <w:color w:val="000000" w:themeColor="text1"/>
        </w:rPr>
      </w:pPr>
      <w:r w:rsidRPr="007B2161">
        <w:rPr>
          <w:rFonts w:ascii="Arial" w:hAnsi="Arial" w:cs="Arial"/>
          <w:color w:val="000000" w:themeColor="text1"/>
        </w:rPr>
        <w:t>5.1</w:t>
      </w:r>
      <w:r w:rsidRPr="007B2161" w:rsidR="000B5207">
        <w:rPr>
          <w:rFonts w:ascii="Arial" w:hAnsi="Arial" w:cs="Arial"/>
          <w:color w:val="000000" w:themeColor="text1"/>
        </w:rPr>
        <w:t>2</w:t>
      </w:r>
      <w:r w:rsidRPr="007B2161">
        <w:rPr>
          <w:rFonts w:ascii="Arial" w:hAnsi="Arial" w:cs="Arial"/>
          <w:color w:val="000000" w:themeColor="text1"/>
        </w:rPr>
        <w:t>.3</w:t>
      </w:r>
      <w:r w:rsidRPr="007B2161" w:rsidR="00084958">
        <w:rPr>
          <w:rFonts w:ascii="Arial" w:hAnsi="Arial" w:cs="Arial"/>
          <w:b/>
          <w:color w:val="000000" w:themeColor="text1"/>
        </w:rPr>
        <w:t xml:space="preserve"> </w:t>
      </w:r>
      <w:r w:rsidRPr="007B2161" w:rsidR="00084958">
        <w:rPr>
          <w:rFonts w:ascii="Arial" w:hAnsi="Arial" w:cs="Arial"/>
          <w:color w:val="000000" w:themeColor="text1"/>
        </w:rPr>
        <w:t xml:space="preserve">Please see </w:t>
      </w:r>
      <w:r w:rsidRPr="007B2161" w:rsidR="0045687F">
        <w:rPr>
          <w:rFonts w:ascii="Arial" w:hAnsi="Arial" w:cs="Arial"/>
          <w:color w:val="000000" w:themeColor="text1"/>
        </w:rPr>
        <w:t xml:space="preserve">Stoke </w:t>
      </w:r>
      <w:r w:rsidRPr="007B2161" w:rsidR="00BD382A">
        <w:rPr>
          <w:rFonts w:ascii="Arial" w:hAnsi="Arial" w:cs="Arial"/>
          <w:color w:val="000000" w:themeColor="text1"/>
        </w:rPr>
        <w:t>Park School</w:t>
      </w:r>
      <w:r w:rsidRPr="007B2161" w:rsidR="00F57AC9">
        <w:rPr>
          <w:rFonts w:ascii="Arial" w:hAnsi="Arial" w:cs="Arial"/>
          <w:color w:val="000000" w:themeColor="text1"/>
        </w:rPr>
        <w:t xml:space="preserve"> Relationships Policy (including Behaviour and Anti-Bullying) </w:t>
      </w:r>
      <w:r w:rsidRPr="007B2161" w:rsidR="005C4F16">
        <w:rPr>
          <w:rFonts w:ascii="Arial" w:hAnsi="Arial" w:cs="Arial"/>
          <w:color w:val="000000" w:themeColor="text1"/>
        </w:rPr>
        <w:t xml:space="preserve">for more information on </w:t>
      </w:r>
      <w:r w:rsidRPr="007B2161" w:rsidR="00084958">
        <w:rPr>
          <w:rFonts w:ascii="Arial" w:hAnsi="Arial" w:cs="Arial"/>
          <w:color w:val="000000" w:themeColor="text1"/>
        </w:rPr>
        <w:t>searching, screening and confiscation policy</w:t>
      </w:r>
      <w:r w:rsidRPr="007B2161" w:rsidR="0073426C">
        <w:rPr>
          <w:rFonts w:ascii="Arial" w:hAnsi="Arial" w:cs="Arial"/>
          <w:b/>
          <w:color w:val="000000" w:themeColor="text1"/>
        </w:rPr>
        <w:t>.</w:t>
      </w:r>
    </w:p>
    <w:p w:rsidRPr="007B2161" w:rsidR="009D3C86" w:rsidP="007B2161" w:rsidRDefault="009D3C86" w14:paraId="569A55B2" w14:textId="07A71E2B">
      <w:pPr>
        <w:pStyle w:val="paragraph"/>
        <w:spacing w:before="0" w:beforeAutospacing="0" w:after="0" w:afterAutospacing="0"/>
        <w:textAlignment w:val="baseline"/>
        <w:rPr>
          <w:rStyle w:val="eop"/>
          <w:rFonts w:ascii="Arial" w:hAnsi="Arial" w:cs="Arial"/>
          <w:b/>
          <w:color w:val="000000" w:themeColor="text1"/>
        </w:rPr>
      </w:pPr>
      <w:r w:rsidRPr="007B2161">
        <w:rPr>
          <w:rStyle w:val="normaltextrun"/>
          <w:rFonts w:ascii="Arial" w:hAnsi="Arial" w:cs="Arial"/>
          <w:b/>
          <w:bCs/>
          <w:color w:val="000000" w:themeColor="text1"/>
        </w:rPr>
        <w:t>5.1</w:t>
      </w:r>
      <w:r w:rsidRPr="007B2161" w:rsidR="000B5207">
        <w:rPr>
          <w:rStyle w:val="normaltextrun"/>
          <w:rFonts w:ascii="Arial" w:hAnsi="Arial" w:cs="Arial"/>
          <w:b/>
          <w:bCs/>
          <w:color w:val="000000" w:themeColor="text1"/>
        </w:rPr>
        <w:t>3</w:t>
      </w:r>
      <w:r w:rsidRPr="007B2161">
        <w:rPr>
          <w:rStyle w:val="normaltextrun"/>
          <w:rFonts w:ascii="Arial" w:hAnsi="Arial" w:cs="Arial"/>
          <w:b/>
          <w:bCs/>
          <w:color w:val="000000" w:themeColor="text1"/>
        </w:rPr>
        <w:t> Extra-Familial Harm</w:t>
      </w:r>
      <w:r w:rsidRPr="007B2161">
        <w:rPr>
          <w:rStyle w:val="eop"/>
          <w:rFonts w:ascii="Arial" w:hAnsi="Arial" w:cs="Arial"/>
          <w:b/>
          <w:color w:val="000000" w:themeColor="text1"/>
        </w:rPr>
        <w:t> </w:t>
      </w:r>
    </w:p>
    <w:p w:rsidRPr="007B2161" w:rsidR="00D7620F" w:rsidP="007B2161" w:rsidRDefault="00D7620F" w14:paraId="79D65F1C" w14:textId="77777777">
      <w:pPr>
        <w:pStyle w:val="paragraph"/>
        <w:spacing w:before="0" w:beforeAutospacing="0" w:after="0" w:afterAutospacing="0"/>
        <w:textAlignment w:val="baseline"/>
        <w:rPr>
          <w:rFonts w:ascii="Arial" w:hAnsi="Arial" w:cs="Arial"/>
          <w:color w:val="000000" w:themeColor="text1"/>
        </w:rPr>
      </w:pPr>
    </w:p>
    <w:p w:rsidRPr="007B2161" w:rsidR="00D7620F" w:rsidP="007B2161" w:rsidRDefault="009D3C86" w14:paraId="300BA005" w14:textId="2B950BA3">
      <w:pPr>
        <w:pStyle w:val="paragraph"/>
        <w:spacing w:before="0" w:beforeAutospacing="0" w:after="0" w:afterAutospacing="0"/>
        <w:textAlignment w:val="baseline"/>
        <w:rPr>
          <w:rStyle w:val="normaltextrun"/>
          <w:rFonts w:ascii="Arial" w:hAnsi="Arial" w:cs="Arial"/>
          <w:bCs/>
          <w:color w:val="000000" w:themeColor="text1"/>
        </w:rPr>
      </w:pPr>
      <w:r w:rsidRPr="007B2161">
        <w:rPr>
          <w:rStyle w:val="normaltextrun"/>
          <w:rFonts w:ascii="Arial" w:hAnsi="Arial" w:cs="Arial"/>
          <w:bCs/>
          <w:color w:val="000000" w:themeColor="text1"/>
        </w:rPr>
        <w:t>5.1</w:t>
      </w:r>
      <w:r w:rsidRPr="007B2161" w:rsidR="000B5207">
        <w:rPr>
          <w:rStyle w:val="normaltextrun"/>
          <w:rFonts w:ascii="Arial" w:hAnsi="Arial" w:cs="Arial"/>
          <w:bCs/>
          <w:color w:val="000000" w:themeColor="text1"/>
        </w:rPr>
        <w:t>3</w:t>
      </w:r>
      <w:r w:rsidRPr="007B2161">
        <w:rPr>
          <w:rStyle w:val="normaltextrun"/>
          <w:rFonts w:ascii="Arial" w:hAnsi="Arial" w:cs="Arial"/>
          <w:bCs/>
          <w:color w:val="000000" w:themeColor="text1"/>
        </w:rPr>
        <w:t>.1 </w:t>
      </w:r>
      <w:r w:rsidRPr="007B2161" w:rsidR="0045687F">
        <w:rPr>
          <w:rFonts w:ascii="Arial" w:hAnsi="Arial" w:cs="Arial"/>
          <w:color w:val="000000" w:themeColor="text1"/>
        </w:rPr>
        <w:t xml:space="preserve">Stoke </w:t>
      </w:r>
      <w:r w:rsidRPr="007B2161" w:rsidR="00BD382A">
        <w:rPr>
          <w:rFonts w:ascii="Arial" w:hAnsi="Arial" w:cs="Arial"/>
          <w:color w:val="000000" w:themeColor="text1"/>
        </w:rPr>
        <w:t>Park School</w:t>
      </w:r>
      <w:r w:rsidRPr="007B2161">
        <w:rPr>
          <w:rFonts w:ascii="Arial" w:hAnsi="Arial" w:cs="Arial"/>
          <w:color w:val="000000" w:themeColor="text1"/>
        </w:rPr>
        <w:t xml:space="preserve"> </w:t>
      </w:r>
      <w:r w:rsidRPr="007B2161">
        <w:rPr>
          <w:rStyle w:val="normaltextrun"/>
          <w:rFonts w:ascii="Arial" w:hAnsi="Arial" w:cs="Arial"/>
          <w:bCs/>
          <w:color w:val="000000" w:themeColor="text1"/>
        </w:rPr>
        <w:t>recognises that safeguarding incidents can be associated with factors outside the school and may take place outside of school. We also recognise that safeguarding incidents or behaviours can occur between children outside of school. We will always consider contextual safeguarding factors when responding to safeguarding incidents. </w:t>
      </w:r>
    </w:p>
    <w:p w:rsidRPr="007B2161" w:rsidR="009D3C86" w:rsidP="007B2161" w:rsidRDefault="009D3C86" w14:paraId="4906BA8E" w14:textId="77777777">
      <w:pPr>
        <w:pStyle w:val="paragraph"/>
        <w:spacing w:before="0" w:beforeAutospacing="0" w:after="0" w:afterAutospacing="0"/>
        <w:textAlignment w:val="baseline"/>
        <w:rPr>
          <w:rFonts w:ascii="Arial" w:hAnsi="Arial" w:cs="Arial"/>
          <w:color w:val="000000" w:themeColor="text1"/>
        </w:rPr>
      </w:pPr>
      <w:r w:rsidRPr="007B2161">
        <w:rPr>
          <w:rStyle w:val="eop"/>
          <w:rFonts w:ascii="Arial" w:hAnsi="Arial" w:cs="Arial"/>
          <w:color w:val="000000" w:themeColor="text1"/>
        </w:rPr>
        <w:t> </w:t>
      </w:r>
    </w:p>
    <w:p w:rsidRPr="007B2161" w:rsidR="009D3C86" w:rsidP="007B2161" w:rsidRDefault="009D3C86" w14:paraId="222FB227" w14:textId="4A8EFD76">
      <w:pPr>
        <w:pStyle w:val="paragraph"/>
        <w:spacing w:before="0" w:beforeAutospacing="0" w:after="0" w:afterAutospacing="0"/>
        <w:textAlignment w:val="baseline"/>
        <w:rPr>
          <w:rStyle w:val="eop"/>
          <w:rFonts w:ascii="Arial" w:hAnsi="Arial" w:cs="Arial"/>
          <w:color w:val="000000" w:themeColor="text1"/>
        </w:rPr>
      </w:pPr>
      <w:r w:rsidRPr="007B2161">
        <w:rPr>
          <w:rStyle w:val="normaltextrun"/>
          <w:rFonts w:ascii="Arial" w:hAnsi="Arial" w:cs="Arial"/>
          <w:bCs/>
          <w:color w:val="000000" w:themeColor="text1"/>
        </w:rPr>
        <w:t>5.1</w:t>
      </w:r>
      <w:r w:rsidRPr="007B2161" w:rsidR="000B5207">
        <w:rPr>
          <w:rStyle w:val="normaltextrun"/>
          <w:rFonts w:ascii="Arial" w:hAnsi="Arial" w:cs="Arial"/>
          <w:bCs/>
          <w:color w:val="000000" w:themeColor="text1"/>
        </w:rPr>
        <w:t>3</w:t>
      </w:r>
      <w:r w:rsidRPr="007B2161">
        <w:rPr>
          <w:rStyle w:val="normaltextrun"/>
          <w:rFonts w:ascii="Arial" w:hAnsi="Arial" w:cs="Arial"/>
          <w:bCs/>
          <w:color w:val="000000" w:themeColor="text1"/>
        </w:rPr>
        <w:t xml:space="preserve">.2 All staff will be made aware that safeguarding incidents and/or behaviours can be associated with factors outside </w:t>
      </w:r>
      <w:r w:rsidRPr="007B2161" w:rsidR="0045687F">
        <w:rPr>
          <w:rFonts w:ascii="Arial" w:hAnsi="Arial" w:cs="Arial"/>
          <w:color w:val="000000" w:themeColor="text1"/>
        </w:rPr>
        <w:t xml:space="preserve">Stoke </w:t>
      </w:r>
      <w:r w:rsidRPr="007B2161" w:rsidR="00BD382A">
        <w:rPr>
          <w:rFonts w:ascii="Arial" w:hAnsi="Arial" w:cs="Arial"/>
          <w:color w:val="000000" w:themeColor="text1"/>
        </w:rPr>
        <w:t>Park School</w:t>
      </w:r>
      <w:r w:rsidRPr="007B2161">
        <w:rPr>
          <w:rFonts w:ascii="Arial" w:hAnsi="Arial" w:cs="Arial"/>
          <w:color w:val="000000" w:themeColor="text1"/>
        </w:rPr>
        <w:t xml:space="preserve"> </w:t>
      </w:r>
      <w:r w:rsidRPr="007B2161">
        <w:rPr>
          <w:rStyle w:val="normaltextrun"/>
          <w:rFonts w:ascii="Arial" w:hAnsi="Arial" w:cs="Arial"/>
          <w:bCs/>
          <w:color w:val="000000" w:themeColor="text1"/>
        </w:rPr>
        <w:t>and/or can occur between children outside these environments. </w:t>
      </w:r>
      <w:r w:rsidRPr="007B2161">
        <w:rPr>
          <w:rStyle w:val="eop"/>
          <w:rFonts w:ascii="Arial" w:hAnsi="Arial" w:cs="Arial"/>
          <w:color w:val="000000" w:themeColor="text1"/>
        </w:rPr>
        <w:t> </w:t>
      </w:r>
    </w:p>
    <w:p w:rsidRPr="007B2161" w:rsidR="00315249" w:rsidP="007B2161" w:rsidRDefault="00315249" w14:paraId="60B691B0" w14:textId="77777777">
      <w:pPr>
        <w:pStyle w:val="paragraph"/>
        <w:spacing w:before="0" w:beforeAutospacing="0" w:after="0" w:afterAutospacing="0"/>
        <w:textAlignment w:val="baseline"/>
        <w:rPr>
          <w:rStyle w:val="eop"/>
          <w:rFonts w:ascii="Arial" w:hAnsi="Arial" w:cs="Arial"/>
          <w:color w:val="000000" w:themeColor="text1"/>
        </w:rPr>
      </w:pPr>
    </w:p>
    <w:p w:rsidRPr="007B2161" w:rsidR="00315249" w:rsidP="007B2161" w:rsidRDefault="00315249" w14:paraId="47014485" w14:textId="09A6E6A8">
      <w:pPr>
        <w:rPr>
          <w:rFonts w:ascii="Arial" w:hAnsi="Arial" w:eastAsia="Century Gothic" w:cs="Arial"/>
          <w:b/>
          <w:bCs/>
          <w:color w:val="000000" w:themeColor="text1"/>
        </w:rPr>
      </w:pPr>
      <w:r w:rsidRPr="007B2161">
        <w:rPr>
          <w:rFonts w:ascii="Arial" w:hAnsi="Arial" w:eastAsia="Century Gothic" w:cs="Arial"/>
          <w:b/>
          <w:bCs/>
          <w:color w:val="000000" w:themeColor="text1"/>
        </w:rPr>
        <w:t>5.1</w:t>
      </w:r>
      <w:r w:rsidRPr="007B2161" w:rsidR="005A71C9">
        <w:rPr>
          <w:rFonts w:ascii="Arial" w:hAnsi="Arial" w:eastAsia="Century Gothic" w:cs="Arial"/>
          <w:b/>
          <w:bCs/>
          <w:color w:val="000000" w:themeColor="text1"/>
        </w:rPr>
        <w:t>4</w:t>
      </w:r>
      <w:r w:rsidRPr="007B2161">
        <w:rPr>
          <w:rFonts w:ascii="Arial" w:hAnsi="Arial" w:eastAsia="Century Gothic" w:cs="Arial"/>
          <w:b/>
          <w:bCs/>
          <w:color w:val="000000" w:themeColor="text1"/>
        </w:rPr>
        <w:t xml:space="preserve"> Domestic Abuse </w:t>
      </w:r>
    </w:p>
    <w:p w:rsidRPr="007B2161" w:rsidR="00315249" w:rsidP="007B2161" w:rsidRDefault="00315249" w14:paraId="16AE79B0" w14:textId="7ABF3CA2">
      <w:pPr>
        <w:rPr>
          <w:rFonts w:ascii="Arial" w:hAnsi="Arial" w:eastAsia="Century Gothic" w:cs="Arial"/>
          <w:bCs/>
          <w:color w:val="000000" w:themeColor="text1"/>
        </w:rPr>
      </w:pPr>
      <w:r w:rsidRPr="007B2161">
        <w:rPr>
          <w:rFonts w:ascii="Arial" w:hAnsi="Arial" w:eastAsia="Century Gothic" w:cs="Arial"/>
          <w:bCs/>
          <w:color w:val="000000" w:themeColor="text1"/>
        </w:rPr>
        <w:t>5.1</w:t>
      </w:r>
      <w:r w:rsidRPr="007B2161" w:rsidR="005A71C9">
        <w:rPr>
          <w:rFonts w:ascii="Arial" w:hAnsi="Arial" w:eastAsia="Century Gothic" w:cs="Arial"/>
          <w:bCs/>
          <w:color w:val="000000" w:themeColor="text1"/>
        </w:rPr>
        <w:t>4</w:t>
      </w:r>
      <w:r w:rsidRPr="007B2161">
        <w:rPr>
          <w:rFonts w:ascii="Arial" w:hAnsi="Arial" w:eastAsia="Century Gothic" w:cs="Arial"/>
          <w:bCs/>
          <w:color w:val="000000" w:themeColor="text1"/>
        </w:rPr>
        <w:t xml:space="preserve">.1 Domestic abuse can be a single incident or a pattern of incidents. It can also include psychological, physical, sexual, financial or emotional acts of abuse. </w:t>
      </w:r>
    </w:p>
    <w:p w:rsidRPr="007B2161" w:rsidR="00315249" w:rsidP="007B2161" w:rsidRDefault="00315249" w14:paraId="3E7F0079" w14:textId="02E0FCE5">
      <w:pPr>
        <w:rPr>
          <w:rFonts w:ascii="Arial" w:hAnsi="Arial" w:eastAsia="Century Gothic" w:cs="Arial"/>
          <w:bCs/>
          <w:color w:val="000000" w:themeColor="text1"/>
        </w:rPr>
      </w:pPr>
      <w:r w:rsidRPr="007B2161">
        <w:rPr>
          <w:rFonts w:ascii="Arial" w:hAnsi="Arial" w:eastAsia="Century Gothic" w:cs="Arial"/>
          <w:bCs/>
          <w:color w:val="000000" w:themeColor="text1"/>
        </w:rPr>
        <w:t>5.1</w:t>
      </w:r>
      <w:r w:rsidRPr="007B2161" w:rsidR="005A71C9">
        <w:rPr>
          <w:rFonts w:ascii="Arial" w:hAnsi="Arial" w:eastAsia="Century Gothic" w:cs="Arial"/>
          <w:bCs/>
          <w:color w:val="000000" w:themeColor="text1"/>
        </w:rPr>
        <w:t>4</w:t>
      </w:r>
      <w:r w:rsidRPr="007B2161">
        <w:rPr>
          <w:rFonts w:ascii="Arial" w:hAnsi="Arial" w:eastAsia="Century Gothic" w:cs="Arial"/>
          <w:bCs/>
          <w:color w:val="000000" w:themeColor="text1"/>
        </w:rPr>
        <w:t>.2 The school recognises that children can be a victim of Domestic Abuse by seeing, hearing or experiencing the effects or suffering domestic abuse in their own personal relationships. These all have a detrimental impact on children</w:t>
      </w:r>
      <w:r w:rsidRPr="007B2161" w:rsidR="00A00BC9">
        <w:rPr>
          <w:rFonts w:ascii="Arial" w:hAnsi="Arial" w:eastAsia="Century Gothic" w:cs="Arial"/>
          <w:bCs/>
          <w:color w:val="000000" w:themeColor="text1"/>
        </w:rPr>
        <w:t>’</w:t>
      </w:r>
      <w:r w:rsidRPr="007B2161">
        <w:rPr>
          <w:rFonts w:ascii="Arial" w:hAnsi="Arial" w:eastAsia="Century Gothic" w:cs="Arial"/>
          <w:bCs/>
          <w:color w:val="000000" w:themeColor="text1"/>
        </w:rPr>
        <w:t xml:space="preserve">s health, well-being, development and ability to learn. </w:t>
      </w:r>
      <w:r w:rsidRPr="007B2161" w:rsidR="00E53E44">
        <w:rPr>
          <w:rFonts w:ascii="Arial" w:hAnsi="Arial" w:eastAsia="Century Gothic" w:cs="Arial"/>
          <w:bCs/>
          <w:color w:val="000000" w:themeColor="text1"/>
        </w:rPr>
        <w:t>See also Operation Encompass Section 2</w:t>
      </w:r>
      <w:r w:rsidRPr="007B2161" w:rsidR="00DD2E2B">
        <w:rPr>
          <w:rFonts w:ascii="Arial" w:hAnsi="Arial" w:eastAsia="Century Gothic" w:cs="Arial"/>
          <w:bCs/>
          <w:color w:val="000000" w:themeColor="text1"/>
        </w:rPr>
        <w:t>0</w:t>
      </w:r>
      <w:r w:rsidRPr="007B2161" w:rsidR="00E53E44">
        <w:rPr>
          <w:rFonts w:ascii="Arial" w:hAnsi="Arial" w:eastAsia="Century Gothic" w:cs="Arial"/>
          <w:bCs/>
          <w:color w:val="000000" w:themeColor="text1"/>
        </w:rPr>
        <w:t xml:space="preserve"> below.</w:t>
      </w:r>
    </w:p>
    <w:p w:rsidRPr="007B2161" w:rsidR="009932D5" w:rsidP="007B2161" w:rsidRDefault="009932D5" w14:paraId="2ADE6509" w14:textId="09E38CC2">
      <w:pPr>
        <w:rPr>
          <w:rFonts w:ascii="Arial" w:hAnsi="Arial" w:eastAsia="Century Gothic" w:cs="Arial"/>
          <w:b/>
          <w:bCs/>
          <w:iCs/>
          <w:color w:val="000000" w:themeColor="text1"/>
        </w:rPr>
      </w:pPr>
      <w:r w:rsidRPr="007B2161">
        <w:rPr>
          <w:rFonts w:ascii="Arial" w:hAnsi="Arial" w:eastAsia="Century Gothic" w:cs="Arial"/>
          <w:b/>
          <w:bCs/>
          <w:iCs/>
          <w:color w:val="000000" w:themeColor="text1"/>
        </w:rPr>
        <w:t>5.1</w:t>
      </w:r>
      <w:r w:rsidRPr="007B2161" w:rsidR="005A71C9">
        <w:rPr>
          <w:rFonts w:ascii="Arial" w:hAnsi="Arial" w:eastAsia="Century Gothic" w:cs="Arial"/>
          <w:b/>
          <w:bCs/>
          <w:iCs/>
          <w:color w:val="000000" w:themeColor="text1"/>
        </w:rPr>
        <w:t>5</w:t>
      </w:r>
      <w:r w:rsidRPr="007B2161">
        <w:rPr>
          <w:rFonts w:ascii="Arial" w:hAnsi="Arial" w:eastAsia="Century Gothic" w:cs="Arial"/>
          <w:b/>
          <w:bCs/>
          <w:iCs/>
          <w:color w:val="000000" w:themeColor="text1"/>
        </w:rPr>
        <w:t xml:space="preserve"> Online Safety</w:t>
      </w:r>
    </w:p>
    <w:p w:rsidRPr="007B2161" w:rsidR="009932D5" w:rsidP="007B2161" w:rsidRDefault="009932D5" w14:paraId="30D6CE28" w14:textId="73ADB35C">
      <w:pPr>
        <w:rPr>
          <w:rFonts w:ascii="Arial" w:hAnsi="Arial" w:eastAsia="Century Gothic" w:cs="Arial"/>
          <w:bCs/>
          <w:iCs/>
          <w:color w:val="000000" w:themeColor="text1"/>
        </w:rPr>
      </w:pPr>
      <w:r w:rsidRPr="007B2161">
        <w:rPr>
          <w:rFonts w:ascii="Arial" w:hAnsi="Arial" w:eastAsia="Century Gothic" w:cs="Arial"/>
          <w:bCs/>
          <w:iCs/>
          <w:color w:val="000000" w:themeColor="text1"/>
        </w:rPr>
        <w:t>5.1</w:t>
      </w:r>
      <w:r w:rsidRPr="007B2161" w:rsidR="005A71C9">
        <w:rPr>
          <w:rFonts w:ascii="Arial" w:hAnsi="Arial" w:eastAsia="Century Gothic" w:cs="Arial"/>
          <w:bCs/>
          <w:iCs/>
          <w:color w:val="000000" w:themeColor="text1"/>
        </w:rPr>
        <w:t>5</w:t>
      </w:r>
      <w:r w:rsidRPr="007B2161">
        <w:rPr>
          <w:rFonts w:ascii="Arial" w:hAnsi="Arial" w:eastAsia="Century Gothic" w:cs="Arial"/>
          <w:bCs/>
          <w:iCs/>
          <w:color w:val="000000" w:themeColor="text1"/>
        </w:rPr>
        <w:t>.1 The school recognises that in today’s world, children need to be safeguarded from potentially harmful and inappropriate online material with many children having unlimited and unrestricted access to the internet via their mobile phone.</w:t>
      </w:r>
      <w:r w:rsidRPr="007B2161" w:rsidR="008F43B9">
        <w:rPr>
          <w:rFonts w:ascii="Arial" w:hAnsi="Arial" w:eastAsia="Century Gothic" w:cs="Arial"/>
          <w:color w:val="000000" w:themeColor="text1"/>
        </w:rPr>
        <w:t xml:space="preserve"> Filtering and monitoring arrangements will be reviewed at least annually and records of these reviews maintained. </w:t>
      </w:r>
      <w:r w:rsidRPr="007B2161">
        <w:rPr>
          <w:rFonts w:ascii="Arial" w:hAnsi="Arial" w:eastAsia="Century Gothic" w:cs="Arial"/>
          <w:bCs/>
          <w:iCs/>
          <w:color w:val="000000" w:themeColor="text1"/>
        </w:rPr>
        <w:t xml:space="preserve"> The breadth of issues can be categorised currently into four areas of risk as taken from Keeping Children Safe In Education </w:t>
      </w:r>
      <w:r w:rsidRPr="007B2161" w:rsidR="00E01242">
        <w:rPr>
          <w:rFonts w:ascii="Arial" w:hAnsi="Arial" w:eastAsia="Century Gothic" w:cs="Arial"/>
          <w:bCs/>
          <w:iCs/>
          <w:color w:val="000000" w:themeColor="text1"/>
        </w:rPr>
        <w:t>20</w:t>
      </w:r>
      <w:r w:rsidRPr="007B2161" w:rsidR="00731093">
        <w:rPr>
          <w:rFonts w:ascii="Arial" w:hAnsi="Arial" w:eastAsia="Century Gothic" w:cs="Arial"/>
          <w:bCs/>
          <w:iCs/>
          <w:color w:val="000000" w:themeColor="text1"/>
        </w:rPr>
        <w:t>26</w:t>
      </w:r>
      <w:r w:rsidRPr="007B2161">
        <w:rPr>
          <w:rFonts w:ascii="Arial" w:hAnsi="Arial" w:eastAsia="Century Gothic" w:cs="Arial"/>
          <w:bCs/>
          <w:iCs/>
          <w:color w:val="000000" w:themeColor="text1"/>
        </w:rPr>
        <w:t>:</w:t>
      </w:r>
    </w:p>
    <w:p w:rsidRPr="007B2161" w:rsidR="009932D5" w:rsidP="007B2161" w:rsidRDefault="009932D5" w14:paraId="3BAF9DBD" w14:textId="1A22325D">
      <w:pPr>
        <w:pStyle w:val="ListParagraph"/>
        <w:numPr>
          <w:ilvl w:val="0"/>
          <w:numId w:val="40"/>
        </w:numPr>
        <w:rPr>
          <w:rFonts w:ascii="Arial" w:hAnsi="Arial" w:cs="Arial"/>
          <w:i/>
          <w:iCs/>
          <w:color w:val="000000" w:themeColor="text1"/>
          <w:sz w:val="24"/>
          <w:szCs w:val="24"/>
        </w:rPr>
      </w:pPr>
      <w:r w:rsidRPr="007B2161">
        <w:rPr>
          <w:rFonts w:ascii="Arial" w:hAnsi="Arial" w:eastAsia="Century Gothic" w:cs="Arial"/>
          <w:bCs/>
          <w:iCs/>
          <w:color w:val="000000" w:themeColor="text1"/>
          <w:sz w:val="24"/>
          <w:szCs w:val="24"/>
        </w:rPr>
        <w:t>Content – being exposed to illegal, inappropriate, or harmful content (pornography, fake news, racism, misogyny, self-harm, suicide, anti-Semitism, radicalisation, and extremism</w:t>
      </w:r>
      <w:r w:rsidRPr="007B2161" w:rsidR="00FC5D0B">
        <w:rPr>
          <w:rFonts w:ascii="Arial" w:hAnsi="Arial" w:eastAsia="Century Gothic" w:cs="Arial"/>
          <w:bCs/>
          <w:iCs/>
          <w:color w:val="000000" w:themeColor="text1"/>
          <w:sz w:val="24"/>
          <w:szCs w:val="24"/>
        </w:rPr>
        <w:t>, misinformation, disinformation (including fake news) and conspiracy theories.)</w:t>
      </w:r>
      <w:r w:rsidRPr="007B2161" w:rsidR="00FC5D0B">
        <w:rPr>
          <w:rFonts w:ascii="Arial" w:hAnsi="Arial" w:eastAsia="Century Gothic" w:cs="Arial"/>
          <w:i/>
          <w:iCs/>
          <w:color w:val="000000" w:themeColor="text1"/>
          <w:sz w:val="24"/>
          <w:szCs w:val="24"/>
        </w:rPr>
        <w:t xml:space="preserve"> </w:t>
      </w:r>
    </w:p>
    <w:p w:rsidRPr="007B2161" w:rsidR="009932D5" w:rsidP="007B2161" w:rsidRDefault="009932D5" w14:paraId="5B4320E4" w14:textId="77777777">
      <w:pPr>
        <w:pStyle w:val="ListParagraph"/>
        <w:numPr>
          <w:ilvl w:val="0"/>
          <w:numId w:val="40"/>
        </w:numPr>
        <w:rPr>
          <w:rFonts w:ascii="Arial" w:hAnsi="Arial" w:cs="Arial"/>
          <w:bCs/>
          <w:iCs/>
          <w:color w:val="000000" w:themeColor="text1"/>
          <w:sz w:val="24"/>
          <w:szCs w:val="24"/>
        </w:rPr>
      </w:pPr>
      <w:r w:rsidRPr="007B2161">
        <w:rPr>
          <w:rFonts w:ascii="Arial" w:hAnsi="Arial" w:eastAsia="Century Gothic" w:cs="Arial"/>
          <w:bCs/>
          <w:iCs/>
          <w:color w:val="000000" w:themeColor="text1"/>
          <w:sz w:val="24"/>
          <w:szCs w:val="24"/>
        </w:rPr>
        <w:t>Contact – being subject to harmful online interaction with other users (peer to peer pressure, commercial advertising and adults posing as children or young adults with the intention to groom or exploit)</w:t>
      </w:r>
    </w:p>
    <w:p w:rsidRPr="007B2161" w:rsidR="009932D5" w:rsidP="007B2161" w:rsidRDefault="009932D5" w14:paraId="3951C4BD" w14:textId="77777777">
      <w:pPr>
        <w:pStyle w:val="ListParagraph"/>
        <w:numPr>
          <w:ilvl w:val="0"/>
          <w:numId w:val="40"/>
        </w:numPr>
        <w:rPr>
          <w:rFonts w:ascii="Arial" w:hAnsi="Arial" w:cs="Arial"/>
          <w:bCs/>
          <w:iCs/>
          <w:color w:val="000000" w:themeColor="text1"/>
          <w:sz w:val="24"/>
          <w:szCs w:val="24"/>
        </w:rPr>
      </w:pPr>
      <w:r w:rsidRPr="007B2161">
        <w:rPr>
          <w:rFonts w:ascii="Arial" w:hAnsi="Arial" w:eastAsia="Century Gothic" w:cs="Arial"/>
          <w:bCs/>
          <w:iCs/>
          <w:color w:val="000000" w:themeColor="text1"/>
          <w:sz w:val="24"/>
          <w:szCs w:val="24"/>
        </w:rPr>
        <w:t>Conduct – online behaviour that increases the likelihood of, or causes, harm (making, sending and receiving explicit images)</w:t>
      </w:r>
    </w:p>
    <w:p w:rsidRPr="007B2161" w:rsidR="009932D5" w:rsidP="007B2161" w:rsidRDefault="009932D5" w14:paraId="10F54E72" w14:textId="77777777">
      <w:pPr>
        <w:pStyle w:val="ListParagraph"/>
        <w:numPr>
          <w:ilvl w:val="0"/>
          <w:numId w:val="40"/>
        </w:numPr>
        <w:rPr>
          <w:rFonts w:ascii="Arial" w:hAnsi="Arial" w:cs="Arial"/>
          <w:bCs/>
          <w:iCs/>
          <w:color w:val="000000" w:themeColor="text1"/>
          <w:sz w:val="24"/>
          <w:szCs w:val="24"/>
        </w:rPr>
      </w:pPr>
      <w:r w:rsidRPr="007B2161">
        <w:rPr>
          <w:rFonts w:ascii="Arial" w:hAnsi="Arial" w:eastAsia="Century Gothic" w:cs="Arial"/>
          <w:bCs/>
          <w:iCs/>
          <w:color w:val="000000" w:themeColor="text1"/>
          <w:sz w:val="24"/>
          <w:szCs w:val="24"/>
        </w:rPr>
        <w:t xml:space="preserve">Commerce – risks such as online gambling, inappropriate advertising, phishing and or financial scams </w:t>
      </w:r>
    </w:p>
    <w:p w:rsidRPr="007B2161" w:rsidR="009932D5" w:rsidP="007B2161" w:rsidRDefault="009932D5" w14:paraId="2DCF1F57" w14:textId="39FEA5B0">
      <w:pPr>
        <w:rPr>
          <w:rFonts w:ascii="Arial" w:hAnsi="Arial" w:eastAsia="Century Gothic" w:cs="Arial"/>
          <w:bCs/>
          <w:iCs/>
          <w:color w:val="000000" w:themeColor="text1"/>
        </w:rPr>
      </w:pPr>
      <w:r w:rsidRPr="007B2161">
        <w:rPr>
          <w:rFonts w:ascii="Arial" w:hAnsi="Arial" w:eastAsia="Century Gothic" w:cs="Arial"/>
          <w:bCs/>
          <w:iCs/>
          <w:color w:val="000000" w:themeColor="text1"/>
        </w:rPr>
        <w:t>5.1</w:t>
      </w:r>
      <w:r w:rsidRPr="007B2161" w:rsidR="005A71C9">
        <w:rPr>
          <w:rFonts w:ascii="Arial" w:hAnsi="Arial" w:eastAsia="Century Gothic" w:cs="Arial"/>
          <w:bCs/>
          <w:iCs/>
          <w:color w:val="000000" w:themeColor="text1"/>
        </w:rPr>
        <w:t>5</w:t>
      </w:r>
      <w:r w:rsidRPr="007B2161">
        <w:rPr>
          <w:rFonts w:ascii="Arial" w:hAnsi="Arial" w:eastAsia="Century Gothic" w:cs="Arial"/>
          <w:bCs/>
          <w:iCs/>
          <w:color w:val="000000" w:themeColor="text1"/>
        </w:rPr>
        <w:t xml:space="preserve">.2 The school understand that the above can take place on a </w:t>
      </w:r>
      <w:r w:rsidRPr="007B2161" w:rsidR="00BD382A">
        <w:rPr>
          <w:rFonts w:ascii="Arial" w:hAnsi="Arial" w:eastAsia="Century Gothic" w:cs="Arial"/>
          <w:bCs/>
          <w:iCs/>
          <w:color w:val="000000" w:themeColor="text1"/>
        </w:rPr>
        <w:t>student’s</w:t>
      </w:r>
      <w:r w:rsidRPr="007B2161">
        <w:rPr>
          <w:rFonts w:ascii="Arial" w:hAnsi="Arial" w:eastAsia="Century Gothic" w:cs="Arial"/>
          <w:bCs/>
          <w:iCs/>
          <w:color w:val="000000" w:themeColor="text1"/>
        </w:rPr>
        <w:t xml:space="preserve"> phone or smart device (including smart watches</w:t>
      </w:r>
      <w:r w:rsidRPr="007B2161" w:rsidR="00FC5D0B">
        <w:rPr>
          <w:rFonts w:ascii="Arial" w:hAnsi="Arial" w:eastAsia="Century Gothic" w:cs="Arial"/>
          <w:bCs/>
          <w:iCs/>
          <w:color w:val="000000" w:themeColor="text1"/>
        </w:rPr>
        <w:t>, smart glasses and air tags</w:t>
      </w:r>
      <w:r w:rsidRPr="007B2161">
        <w:rPr>
          <w:rFonts w:ascii="Arial" w:hAnsi="Arial" w:eastAsia="Century Gothic" w:cs="Arial"/>
          <w:bCs/>
          <w:iCs/>
          <w:color w:val="000000" w:themeColor="text1"/>
        </w:rPr>
        <w:t>) whilst at school/college or elsewhere. The school have responded to this by having a whole school approach to online safety which aims to protect and educate students, parents and staff in their use of technology. Please see the following policies for further information: E-Safety Policy, including Acceptable Use Policy,</w:t>
      </w:r>
      <w:r w:rsidRPr="007B2161" w:rsidR="00F57AC9">
        <w:rPr>
          <w:rFonts w:ascii="Arial" w:hAnsi="Arial" w:cs="Arial"/>
          <w:color w:val="000000" w:themeColor="text1"/>
        </w:rPr>
        <w:t xml:space="preserve"> </w:t>
      </w:r>
      <w:r w:rsidRPr="007B2161" w:rsidR="0045687F">
        <w:rPr>
          <w:rFonts w:ascii="Arial" w:hAnsi="Arial" w:cs="Arial"/>
          <w:color w:val="000000" w:themeColor="text1"/>
        </w:rPr>
        <w:t xml:space="preserve">Stoke </w:t>
      </w:r>
      <w:r w:rsidRPr="007B2161" w:rsidR="00BD382A">
        <w:rPr>
          <w:rFonts w:ascii="Arial" w:hAnsi="Arial" w:cs="Arial"/>
          <w:color w:val="000000" w:themeColor="text1"/>
        </w:rPr>
        <w:t>Park School</w:t>
      </w:r>
      <w:r w:rsidRPr="007B2161" w:rsidR="00F57AC9">
        <w:rPr>
          <w:rFonts w:ascii="Arial" w:hAnsi="Arial" w:cs="Arial"/>
          <w:color w:val="000000" w:themeColor="text1"/>
        </w:rPr>
        <w:t xml:space="preserve"> Relationships Policy (including Behaviour and Anti-Bullying)</w:t>
      </w:r>
      <w:r w:rsidRPr="007B2161">
        <w:rPr>
          <w:rFonts w:ascii="Arial" w:hAnsi="Arial" w:eastAsia="Century Gothic" w:cs="Arial"/>
          <w:bCs/>
          <w:iCs/>
          <w:color w:val="000000" w:themeColor="text1"/>
        </w:rPr>
        <w:t xml:space="preserve">, RSHE policy. </w:t>
      </w:r>
    </w:p>
    <w:p w:rsidRPr="007B2161" w:rsidR="009932D5" w:rsidP="007B2161" w:rsidRDefault="009932D5" w14:paraId="7DF221B8" w14:textId="5B1C11F5">
      <w:pPr>
        <w:rPr>
          <w:rFonts w:ascii="Arial" w:hAnsi="Arial" w:eastAsia="Century Gothic" w:cs="Arial"/>
          <w:bCs/>
          <w:iCs/>
          <w:color w:val="000000" w:themeColor="text1"/>
        </w:rPr>
      </w:pPr>
      <w:bookmarkStart w:name="_Hlk139450370" w:id="18"/>
      <w:r w:rsidRPr="007B2161">
        <w:rPr>
          <w:rFonts w:ascii="Arial" w:hAnsi="Arial" w:eastAsia="Century Gothic" w:cs="Arial"/>
          <w:bCs/>
          <w:iCs/>
          <w:color w:val="000000" w:themeColor="text1"/>
        </w:rPr>
        <w:t>5.1</w:t>
      </w:r>
      <w:r w:rsidRPr="007B2161" w:rsidR="005A71C9">
        <w:rPr>
          <w:rFonts w:ascii="Arial" w:hAnsi="Arial" w:eastAsia="Century Gothic" w:cs="Arial"/>
          <w:bCs/>
          <w:iCs/>
          <w:color w:val="000000" w:themeColor="text1"/>
        </w:rPr>
        <w:t>5</w:t>
      </w:r>
      <w:r w:rsidRPr="007B2161">
        <w:rPr>
          <w:rFonts w:ascii="Arial" w:hAnsi="Arial" w:eastAsia="Century Gothic" w:cs="Arial"/>
          <w:bCs/>
          <w:iCs/>
          <w:color w:val="000000" w:themeColor="text1"/>
        </w:rPr>
        <w:t>.3 The school has also established mechanisms to identify, intervene in and escalate any concerns highlighted through our filter</w:t>
      </w:r>
      <w:r w:rsidRPr="007B2161" w:rsidR="00E53E44">
        <w:rPr>
          <w:rFonts w:ascii="Arial" w:hAnsi="Arial" w:eastAsia="Century Gothic" w:cs="Arial"/>
          <w:bCs/>
          <w:iCs/>
          <w:color w:val="000000" w:themeColor="text1"/>
        </w:rPr>
        <w:t>ing</w:t>
      </w:r>
      <w:r w:rsidRPr="007B2161">
        <w:rPr>
          <w:rFonts w:ascii="Arial" w:hAnsi="Arial" w:eastAsia="Century Gothic" w:cs="Arial"/>
          <w:bCs/>
          <w:iCs/>
          <w:color w:val="000000" w:themeColor="text1"/>
        </w:rPr>
        <w:t xml:space="preserve"> and monitoring systems for both staff and students.  The effectiveness of this is regularly reviewed </w:t>
      </w:r>
      <w:r w:rsidRPr="007B2161" w:rsidR="00E53E44">
        <w:rPr>
          <w:rFonts w:ascii="Arial" w:hAnsi="Arial" w:eastAsia="Century Gothic" w:cs="Arial"/>
          <w:bCs/>
          <w:iCs/>
          <w:color w:val="000000" w:themeColor="text1"/>
        </w:rPr>
        <w:t>by the DSL and network manager, who report to the Head Teacher, Senior Leadership and Governors.</w:t>
      </w:r>
      <w:r w:rsidRPr="007B2161">
        <w:rPr>
          <w:rFonts w:ascii="Arial" w:hAnsi="Arial" w:eastAsia="Century Gothic" w:cs="Arial"/>
          <w:bCs/>
          <w:iCs/>
          <w:color w:val="000000" w:themeColor="text1"/>
        </w:rPr>
        <w:t xml:space="preserve"> </w:t>
      </w:r>
      <w:r w:rsidRPr="007B2161" w:rsidR="00E53E44">
        <w:rPr>
          <w:rFonts w:ascii="Arial" w:hAnsi="Arial" w:eastAsia="Century Gothic" w:cs="Arial"/>
          <w:bCs/>
          <w:iCs/>
          <w:color w:val="000000" w:themeColor="text1"/>
        </w:rPr>
        <w:t>S</w:t>
      </w:r>
      <w:r w:rsidRPr="007B2161">
        <w:rPr>
          <w:rFonts w:ascii="Arial" w:hAnsi="Arial" w:eastAsia="Century Gothic" w:cs="Arial"/>
          <w:bCs/>
          <w:iCs/>
          <w:color w:val="000000" w:themeColor="text1"/>
        </w:rPr>
        <w:t xml:space="preserve">taff </w:t>
      </w:r>
      <w:r w:rsidRPr="007B2161" w:rsidR="00E53E44">
        <w:rPr>
          <w:rFonts w:ascii="Arial" w:hAnsi="Arial" w:eastAsia="Century Gothic" w:cs="Arial"/>
          <w:bCs/>
          <w:iCs/>
          <w:color w:val="000000" w:themeColor="text1"/>
        </w:rPr>
        <w:t xml:space="preserve">are </w:t>
      </w:r>
      <w:r w:rsidRPr="007B2161">
        <w:rPr>
          <w:rFonts w:ascii="Arial" w:hAnsi="Arial" w:eastAsia="Century Gothic" w:cs="Arial"/>
          <w:bCs/>
          <w:iCs/>
          <w:color w:val="000000" w:themeColor="text1"/>
        </w:rPr>
        <w:t>aware of how to escalate concerns</w:t>
      </w:r>
      <w:r w:rsidRPr="007B2161" w:rsidR="00E53E44">
        <w:rPr>
          <w:rFonts w:ascii="Arial" w:hAnsi="Arial" w:eastAsia="Century Gothic" w:cs="Arial"/>
          <w:bCs/>
          <w:iCs/>
          <w:color w:val="000000" w:themeColor="text1"/>
        </w:rPr>
        <w:t xml:space="preserve">, as with all safeguarding concerns, through speaking with the Designated Safeguarding Lead. </w:t>
      </w:r>
    </w:p>
    <w:p w:rsidRPr="007B2161" w:rsidR="00E53E44" w:rsidP="007B2161" w:rsidRDefault="00E65E0B" w14:paraId="5EE9CEC7" w14:textId="12592F2D">
      <w:pPr>
        <w:rPr>
          <w:rFonts w:ascii="Arial" w:hAnsi="Arial" w:eastAsia="Century Gothic" w:cs="Arial"/>
          <w:bCs/>
          <w:iCs/>
          <w:color w:val="000000" w:themeColor="text1"/>
        </w:rPr>
      </w:pPr>
      <w:bookmarkStart w:name="_Hlk139450359" w:id="19"/>
      <w:bookmarkEnd w:id="18"/>
      <w:r w:rsidRPr="007B2161">
        <w:rPr>
          <w:rFonts w:ascii="Arial" w:hAnsi="Arial" w:eastAsia="Century Gothic" w:cs="Arial"/>
          <w:bCs/>
          <w:iCs/>
          <w:color w:val="000000" w:themeColor="text1"/>
        </w:rPr>
        <w:t>5.15.4 Filtering is provided by</w:t>
      </w:r>
      <w:r w:rsidRPr="007B2161" w:rsidR="00CC3A1F">
        <w:rPr>
          <w:rFonts w:ascii="Arial" w:hAnsi="Arial" w:eastAsia="Century Gothic" w:cs="Arial"/>
          <w:bCs/>
          <w:iCs/>
          <w:color w:val="000000" w:themeColor="text1"/>
        </w:rPr>
        <w:t xml:space="preserve"> </w:t>
      </w:r>
      <w:proofErr w:type="spellStart"/>
      <w:r w:rsidRPr="007B2161" w:rsidR="00F57AC9">
        <w:rPr>
          <w:rFonts w:ascii="Arial" w:hAnsi="Arial" w:eastAsia="Century Gothic" w:cs="Arial"/>
          <w:bCs/>
          <w:iCs/>
          <w:color w:val="000000" w:themeColor="text1"/>
        </w:rPr>
        <w:t>Smoothwall</w:t>
      </w:r>
      <w:proofErr w:type="spellEnd"/>
      <w:r w:rsidRPr="007B2161" w:rsidR="00F57AC9">
        <w:rPr>
          <w:rFonts w:ascii="Arial" w:hAnsi="Arial" w:eastAsia="Century Gothic" w:cs="Arial"/>
          <w:bCs/>
          <w:iCs/>
          <w:color w:val="000000" w:themeColor="text1"/>
        </w:rPr>
        <w:t xml:space="preserve"> </w:t>
      </w:r>
      <w:r w:rsidRPr="007B2161">
        <w:rPr>
          <w:rFonts w:ascii="Arial" w:hAnsi="Arial" w:eastAsia="Century Gothic" w:cs="Arial"/>
          <w:bCs/>
          <w:iCs/>
          <w:color w:val="000000" w:themeColor="text1"/>
        </w:rPr>
        <w:t xml:space="preserve">and prevents access to websites that </w:t>
      </w:r>
      <w:r w:rsidRPr="007B2161" w:rsidR="00CC3A1F">
        <w:rPr>
          <w:rFonts w:ascii="Arial" w:hAnsi="Arial" w:eastAsia="Century Gothic" w:cs="Arial"/>
          <w:bCs/>
          <w:iCs/>
          <w:color w:val="000000" w:themeColor="text1"/>
        </w:rPr>
        <w:t>relate to</w:t>
      </w:r>
      <w:r w:rsidRPr="007B2161">
        <w:rPr>
          <w:rFonts w:ascii="Arial" w:hAnsi="Arial" w:eastAsia="Century Gothic" w:cs="Arial"/>
          <w:bCs/>
          <w:iCs/>
          <w:color w:val="000000" w:themeColor="text1"/>
        </w:rPr>
        <w:t>:-</w:t>
      </w:r>
    </w:p>
    <w:p w:rsidRPr="007B2161" w:rsidR="00DD2E2B" w:rsidP="007B2161" w:rsidRDefault="00E65E0B" w14:paraId="748D4355" w14:textId="5C687FA4">
      <w:pPr>
        <w:rPr>
          <w:rFonts w:ascii="Arial" w:hAnsi="Arial" w:eastAsia="Century Gothic" w:cs="Arial"/>
          <w:bCs/>
          <w:iCs/>
          <w:color w:val="000000" w:themeColor="text1"/>
        </w:rPr>
      </w:pPr>
      <w:r w:rsidRPr="007B2161">
        <w:rPr>
          <w:rFonts w:ascii="Arial" w:hAnsi="Arial" w:eastAsia="Century Gothic" w:cs="Arial"/>
          <w:bCs/>
          <w:iCs/>
          <w:color w:val="000000" w:themeColor="text1"/>
        </w:rPr>
        <w:tab/>
      </w:r>
      <w:r w:rsidRPr="007B2161" w:rsidR="00DD2E2B">
        <w:rPr>
          <w:rFonts w:ascii="Arial" w:hAnsi="Arial" w:eastAsia="Century Gothic" w:cs="Arial"/>
          <w:bCs/>
          <w:iCs/>
          <w:color w:val="000000" w:themeColor="text1"/>
        </w:rPr>
        <w:t xml:space="preserve">Abuse, Adult Content (including but not limited to gambling, pornography, violence), Bullying, Criminal Activity, Radicalisation, Substance Abuse and Suicide. </w:t>
      </w:r>
    </w:p>
    <w:p w:rsidRPr="007B2161" w:rsidR="00E65E0B" w:rsidP="007B2161" w:rsidRDefault="00E65E0B" w14:paraId="2E7D0385" w14:textId="421E2872">
      <w:pPr>
        <w:rPr>
          <w:rFonts w:ascii="Arial" w:hAnsi="Arial" w:eastAsia="Century Gothic" w:cs="Arial"/>
          <w:bCs/>
          <w:iCs/>
          <w:color w:val="000000" w:themeColor="text1"/>
        </w:rPr>
      </w:pPr>
      <w:r w:rsidRPr="007B2161">
        <w:rPr>
          <w:rFonts w:ascii="Arial" w:hAnsi="Arial" w:eastAsia="Century Gothic" w:cs="Arial"/>
          <w:bCs/>
          <w:iCs/>
          <w:color w:val="000000" w:themeColor="text1"/>
        </w:rPr>
        <w:t xml:space="preserve">5.15.5 Monitoring is provided by </w:t>
      </w:r>
      <w:r w:rsidRPr="007B2161" w:rsidR="00CC3A1F">
        <w:rPr>
          <w:rFonts w:ascii="Arial" w:hAnsi="Arial" w:eastAsia="Century Gothic" w:cs="Arial"/>
          <w:bCs/>
          <w:iCs/>
          <w:color w:val="000000" w:themeColor="text1"/>
        </w:rPr>
        <w:t xml:space="preserve">Warwickshire County Councils Digital Safeguarding E-Safety Monitoring service </w:t>
      </w:r>
      <w:r w:rsidRPr="007B2161">
        <w:rPr>
          <w:rFonts w:ascii="Arial" w:hAnsi="Arial" w:eastAsia="Century Gothic" w:cs="Arial"/>
          <w:bCs/>
          <w:iCs/>
          <w:color w:val="000000" w:themeColor="text1"/>
        </w:rPr>
        <w:t xml:space="preserve">who monitor all school IT systems for any online communications, written text in any applications, </w:t>
      </w:r>
      <w:r w:rsidRPr="007B2161" w:rsidR="00CC3A1F">
        <w:rPr>
          <w:rFonts w:ascii="Arial" w:hAnsi="Arial" w:eastAsia="Century Gothic" w:cs="Arial"/>
          <w:bCs/>
          <w:iCs/>
          <w:color w:val="000000" w:themeColor="text1"/>
        </w:rPr>
        <w:t xml:space="preserve">whether typed or appearing on screen. </w:t>
      </w:r>
      <w:r w:rsidRPr="007B2161" w:rsidR="001329A5">
        <w:rPr>
          <w:rFonts w:ascii="Arial" w:hAnsi="Arial" w:eastAsia="Century Gothic" w:cs="Arial"/>
          <w:bCs/>
          <w:iCs/>
          <w:color w:val="000000" w:themeColor="text1"/>
        </w:rPr>
        <w:t xml:space="preserve">This </w:t>
      </w:r>
      <w:r w:rsidRPr="007B2161" w:rsidR="00E7713A">
        <w:rPr>
          <w:rFonts w:ascii="Arial" w:hAnsi="Arial" w:eastAsia="Century Gothic" w:cs="Arial"/>
          <w:bCs/>
          <w:iCs/>
          <w:color w:val="000000" w:themeColor="text1"/>
        </w:rPr>
        <w:t xml:space="preserve">also applies to AI products (see </w:t>
      </w:r>
      <w:r w:rsidRPr="007B2161" w:rsidR="0079574E">
        <w:rPr>
          <w:rFonts w:ascii="Arial" w:hAnsi="Arial" w:eastAsia="Century Gothic" w:cs="Arial"/>
          <w:bCs/>
          <w:iCs/>
          <w:color w:val="000000" w:themeColor="text1"/>
        </w:rPr>
        <w:t>also</w:t>
      </w:r>
      <w:r w:rsidRPr="007B2161" w:rsidR="00E7713A">
        <w:rPr>
          <w:rFonts w:ascii="Arial" w:hAnsi="Arial" w:eastAsia="Century Gothic" w:cs="Arial"/>
          <w:bCs/>
          <w:iCs/>
          <w:color w:val="000000" w:themeColor="text1"/>
        </w:rPr>
        <w:t xml:space="preserve"> T</w:t>
      </w:r>
      <w:r w:rsidRPr="007B2161" w:rsidR="00C654D0">
        <w:rPr>
          <w:rFonts w:ascii="Arial" w:hAnsi="Arial" w:eastAsia="Century Gothic" w:cs="Arial"/>
          <w:bCs/>
          <w:iCs/>
          <w:color w:val="000000" w:themeColor="text1"/>
        </w:rPr>
        <w:t xml:space="preserve">he Future’s Trust </w:t>
      </w:r>
      <w:r w:rsidRPr="007B2161" w:rsidR="0079574E">
        <w:rPr>
          <w:rFonts w:ascii="Arial" w:hAnsi="Arial" w:eastAsia="Century Gothic" w:cs="Arial"/>
          <w:bCs/>
          <w:iCs/>
          <w:color w:val="000000" w:themeColor="text1"/>
        </w:rPr>
        <w:t>Artificial</w:t>
      </w:r>
      <w:r w:rsidRPr="007B2161" w:rsidR="00C654D0">
        <w:rPr>
          <w:rFonts w:ascii="Arial" w:hAnsi="Arial" w:eastAsia="Century Gothic" w:cs="Arial"/>
          <w:bCs/>
          <w:iCs/>
          <w:color w:val="000000" w:themeColor="text1"/>
        </w:rPr>
        <w:t xml:space="preserve"> </w:t>
      </w:r>
      <w:r w:rsidRPr="007B2161" w:rsidR="0079574E">
        <w:rPr>
          <w:rFonts w:ascii="Arial" w:hAnsi="Arial" w:eastAsia="Century Gothic" w:cs="Arial"/>
          <w:bCs/>
          <w:iCs/>
          <w:color w:val="000000" w:themeColor="text1"/>
        </w:rPr>
        <w:t>Intelligence</w:t>
      </w:r>
      <w:r w:rsidRPr="007B2161" w:rsidR="00C654D0">
        <w:rPr>
          <w:rFonts w:ascii="Arial" w:hAnsi="Arial" w:eastAsia="Century Gothic" w:cs="Arial"/>
          <w:bCs/>
          <w:iCs/>
          <w:color w:val="000000" w:themeColor="text1"/>
        </w:rPr>
        <w:t xml:space="preserve"> Policy)</w:t>
      </w:r>
      <w:r w:rsidRPr="007B2161" w:rsidR="0079574E">
        <w:rPr>
          <w:rFonts w:ascii="Arial" w:hAnsi="Arial" w:eastAsia="Century Gothic" w:cs="Arial"/>
          <w:bCs/>
          <w:iCs/>
          <w:color w:val="000000" w:themeColor="text1"/>
        </w:rPr>
        <w:t xml:space="preserve">. </w:t>
      </w:r>
      <w:r w:rsidRPr="007B2161" w:rsidR="00CC3A1F">
        <w:rPr>
          <w:rFonts w:ascii="Arial" w:hAnsi="Arial" w:eastAsia="Century Gothic" w:cs="Arial"/>
          <w:bCs/>
          <w:iCs/>
          <w:color w:val="000000" w:themeColor="text1"/>
        </w:rPr>
        <w:t>This service includes</w:t>
      </w:r>
    </w:p>
    <w:p w:rsidRPr="007B2161" w:rsidR="00CC3A1F" w:rsidP="007B2161" w:rsidRDefault="00CC3A1F" w14:paraId="21A28BF2" w14:textId="61ECA26B">
      <w:pPr>
        <w:rPr>
          <w:rFonts w:ascii="Arial" w:hAnsi="Arial" w:eastAsia="Century Gothic" w:cs="Arial"/>
          <w:bCs/>
          <w:iCs/>
          <w:color w:val="000000" w:themeColor="text1"/>
        </w:rPr>
      </w:pPr>
      <w:r w:rsidRPr="007B2161">
        <w:rPr>
          <w:rFonts w:ascii="Arial" w:hAnsi="Arial" w:eastAsia="Century Gothic" w:cs="Arial"/>
          <w:bCs/>
          <w:iCs/>
          <w:color w:val="000000" w:themeColor="text1"/>
        </w:rPr>
        <w:tab/>
      </w:r>
      <w:r w:rsidRPr="007B2161">
        <w:rPr>
          <w:rFonts w:ascii="Arial" w:hAnsi="Arial" w:eastAsia="Century Gothic" w:cs="Arial"/>
          <w:bCs/>
          <w:iCs/>
          <w:color w:val="000000" w:themeColor="text1"/>
        </w:rPr>
        <w:t>- Real-time monitoring by a dedicated team</w:t>
      </w:r>
    </w:p>
    <w:p w:rsidRPr="007B2161" w:rsidR="00CC3A1F" w:rsidP="007B2161" w:rsidRDefault="00CC3A1F" w14:paraId="4E1FC0C1" w14:textId="485908C5">
      <w:pPr>
        <w:rPr>
          <w:rFonts w:ascii="Arial" w:hAnsi="Arial" w:eastAsia="Century Gothic" w:cs="Arial"/>
          <w:bCs/>
          <w:iCs/>
          <w:color w:val="000000" w:themeColor="text1"/>
        </w:rPr>
      </w:pPr>
      <w:r w:rsidRPr="007B2161">
        <w:rPr>
          <w:rFonts w:ascii="Arial" w:hAnsi="Arial" w:eastAsia="Century Gothic" w:cs="Arial"/>
          <w:bCs/>
          <w:iCs/>
          <w:color w:val="000000" w:themeColor="text1"/>
        </w:rPr>
        <w:tab/>
      </w:r>
      <w:r w:rsidRPr="007B2161">
        <w:rPr>
          <w:rFonts w:ascii="Arial" w:hAnsi="Arial" w:eastAsia="Century Gothic" w:cs="Arial"/>
          <w:bCs/>
          <w:iCs/>
          <w:color w:val="000000" w:themeColor="text1"/>
        </w:rPr>
        <w:t>- Categorisation of all screen captures or concerns</w:t>
      </w:r>
    </w:p>
    <w:p w:rsidRPr="007B2161" w:rsidR="00CC3A1F" w:rsidP="007B2161" w:rsidRDefault="00CC3A1F" w14:paraId="1AB25160" w14:textId="6BB36193">
      <w:pPr>
        <w:rPr>
          <w:rFonts w:ascii="Arial" w:hAnsi="Arial" w:eastAsia="Century Gothic" w:cs="Arial"/>
          <w:bCs/>
          <w:iCs/>
          <w:color w:val="000000" w:themeColor="text1"/>
        </w:rPr>
      </w:pPr>
      <w:r w:rsidRPr="007B2161">
        <w:rPr>
          <w:rFonts w:ascii="Arial" w:hAnsi="Arial" w:eastAsia="Century Gothic" w:cs="Arial"/>
          <w:bCs/>
          <w:iCs/>
          <w:color w:val="000000" w:themeColor="text1"/>
        </w:rPr>
        <w:tab/>
      </w:r>
      <w:r w:rsidRPr="007B2161">
        <w:rPr>
          <w:rFonts w:ascii="Arial" w:hAnsi="Arial" w:eastAsia="Century Gothic" w:cs="Arial"/>
          <w:bCs/>
          <w:iCs/>
          <w:color w:val="000000" w:themeColor="text1"/>
        </w:rPr>
        <w:t>- Password protected email to the DSL for non-urgent concerns</w:t>
      </w:r>
    </w:p>
    <w:p w:rsidRPr="007B2161" w:rsidR="00CC3A1F" w:rsidP="007B2161" w:rsidRDefault="00CC3A1F" w14:paraId="420B8C80" w14:textId="6F439B76">
      <w:pPr>
        <w:rPr>
          <w:rFonts w:ascii="Arial" w:hAnsi="Arial" w:eastAsia="Century Gothic" w:cs="Arial"/>
          <w:bCs/>
          <w:iCs/>
          <w:color w:val="000000" w:themeColor="text1"/>
        </w:rPr>
      </w:pPr>
      <w:r w:rsidRPr="007B2161">
        <w:rPr>
          <w:rFonts w:ascii="Arial" w:hAnsi="Arial" w:eastAsia="Century Gothic" w:cs="Arial"/>
          <w:bCs/>
          <w:iCs/>
          <w:color w:val="000000" w:themeColor="text1"/>
        </w:rPr>
        <w:tab/>
      </w:r>
      <w:r w:rsidRPr="007B2161">
        <w:rPr>
          <w:rFonts w:ascii="Arial" w:hAnsi="Arial" w:eastAsia="Century Gothic" w:cs="Arial"/>
          <w:bCs/>
          <w:iCs/>
          <w:color w:val="000000" w:themeColor="text1"/>
        </w:rPr>
        <w:t>- Additional phone call to the DSL for urgent concerns</w:t>
      </w:r>
    </w:p>
    <w:p w:rsidRPr="007B2161" w:rsidR="00CC3A1F" w:rsidP="007B2161" w:rsidRDefault="00CC3A1F" w14:paraId="2E1B21CE" w14:textId="595D857C">
      <w:pPr>
        <w:rPr>
          <w:rFonts w:ascii="Arial" w:hAnsi="Arial" w:eastAsia="Century Gothic" w:cs="Arial"/>
          <w:bCs/>
          <w:iCs/>
          <w:color w:val="000000" w:themeColor="text1"/>
        </w:rPr>
      </w:pPr>
      <w:r w:rsidRPr="007B2161">
        <w:rPr>
          <w:rFonts w:ascii="Arial" w:hAnsi="Arial" w:eastAsia="Century Gothic" w:cs="Arial"/>
          <w:bCs/>
          <w:iCs/>
          <w:color w:val="000000" w:themeColor="text1"/>
        </w:rPr>
        <w:t xml:space="preserve">Monitoring includes the following areas </w:t>
      </w:r>
    </w:p>
    <w:p w:rsidRPr="007B2161" w:rsidR="00CC3A1F" w:rsidP="007B2161" w:rsidRDefault="00CC3A1F" w14:paraId="523B5EEF" w14:textId="77777777">
      <w:pPr>
        <w:ind w:left="720"/>
        <w:rPr>
          <w:rFonts w:ascii="Arial" w:hAnsi="Arial" w:eastAsia="Century Gothic" w:cs="Arial"/>
          <w:bCs/>
          <w:iCs/>
          <w:color w:val="000000" w:themeColor="text1"/>
        </w:rPr>
      </w:pPr>
      <w:r w:rsidRPr="007B2161">
        <w:rPr>
          <w:rFonts w:ascii="Arial" w:hAnsi="Arial" w:eastAsia="Century Gothic" w:cs="Arial"/>
          <w:bCs/>
          <w:iCs/>
          <w:color w:val="000000" w:themeColor="text1"/>
        </w:rPr>
        <w:t>Acronyms and general slang</w:t>
      </w:r>
    </w:p>
    <w:p w:rsidRPr="007B2161" w:rsidR="00CC3A1F" w:rsidP="007B2161" w:rsidRDefault="00CC3A1F" w14:paraId="4AB5E292" w14:textId="77777777">
      <w:pPr>
        <w:ind w:left="720"/>
        <w:rPr>
          <w:rFonts w:ascii="Arial" w:hAnsi="Arial" w:eastAsia="Century Gothic" w:cs="Arial"/>
          <w:bCs/>
          <w:iCs/>
          <w:color w:val="000000" w:themeColor="text1"/>
        </w:rPr>
      </w:pPr>
      <w:r w:rsidRPr="007B2161">
        <w:rPr>
          <w:rFonts w:ascii="Arial" w:hAnsi="Arial" w:eastAsia="Century Gothic" w:cs="Arial"/>
          <w:bCs/>
          <w:iCs/>
          <w:color w:val="000000" w:themeColor="text1"/>
        </w:rPr>
        <w:t>Drugs and addiction</w:t>
      </w:r>
    </w:p>
    <w:p w:rsidRPr="007B2161" w:rsidR="00CC3A1F" w:rsidP="007B2161" w:rsidRDefault="00CC3A1F" w14:paraId="3EC1DC85" w14:textId="77777777">
      <w:pPr>
        <w:ind w:left="720"/>
        <w:rPr>
          <w:rFonts w:ascii="Arial" w:hAnsi="Arial" w:eastAsia="Century Gothic" w:cs="Arial"/>
          <w:bCs/>
          <w:iCs/>
          <w:color w:val="000000" w:themeColor="text1"/>
        </w:rPr>
      </w:pPr>
      <w:r w:rsidRPr="007B2161">
        <w:rPr>
          <w:rFonts w:ascii="Arial" w:hAnsi="Arial" w:eastAsia="Century Gothic" w:cs="Arial"/>
          <w:bCs/>
          <w:iCs/>
          <w:color w:val="000000" w:themeColor="text1"/>
        </w:rPr>
        <w:t>Mild swear words and profanities</w:t>
      </w:r>
    </w:p>
    <w:p w:rsidRPr="007B2161" w:rsidR="00CC3A1F" w:rsidP="007B2161" w:rsidRDefault="00CC3A1F" w14:paraId="2E35C038" w14:textId="77777777">
      <w:pPr>
        <w:ind w:left="720"/>
        <w:rPr>
          <w:rFonts w:ascii="Arial" w:hAnsi="Arial" w:eastAsia="Century Gothic" w:cs="Arial"/>
          <w:bCs/>
          <w:iCs/>
          <w:color w:val="000000" w:themeColor="text1"/>
        </w:rPr>
      </w:pPr>
      <w:r w:rsidRPr="007B2161">
        <w:rPr>
          <w:rFonts w:ascii="Arial" w:hAnsi="Arial" w:eastAsia="Century Gothic" w:cs="Arial"/>
          <w:bCs/>
          <w:iCs/>
          <w:color w:val="000000" w:themeColor="text1"/>
        </w:rPr>
        <w:t>Network security and piracy</w:t>
      </w:r>
    </w:p>
    <w:p w:rsidRPr="007B2161" w:rsidR="00CC3A1F" w:rsidP="007B2161" w:rsidRDefault="00CC3A1F" w14:paraId="5F1BFF61" w14:textId="77777777">
      <w:pPr>
        <w:ind w:left="720"/>
        <w:rPr>
          <w:rFonts w:ascii="Arial" w:hAnsi="Arial" w:eastAsia="Century Gothic" w:cs="Arial"/>
          <w:bCs/>
          <w:iCs/>
          <w:color w:val="000000" w:themeColor="text1"/>
        </w:rPr>
      </w:pPr>
      <w:r w:rsidRPr="007B2161">
        <w:rPr>
          <w:rFonts w:ascii="Arial" w:hAnsi="Arial" w:eastAsia="Century Gothic" w:cs="Arial"/>
          <w:bCs/>
          <w:iCs/>
          <w:color w:val="000000" w:themeColor="text1"/>
        </w:rPr>
        <w:t>Pornographic content</w:t>
      </w:r>
    </w:p>
    <w:p w:rsidRPr="007B2161" w:rsidR="00CC3A1F" w:rsidP="007B2161" w:rsidRDefault="00CC3A1F" w14:paraId="502120AD" w14:textId="77777777">
      <w:pPr>
        <w:ind w:left="720"/>
        <w:rPr>
          <w:rFonts w:ascii="Arial" w:hAnsi="Arial" w:eastAsia="Century Gothic" w:cs="Arial"/>
          <w:bCs/>
          <w:iCs/>
          <w:color w:val="000000" w:themeColor="text1"/>
        </w:rPr>
      </w:pPr>
      <w:r w:rsidRPr="007B2161">
        <w:rPr>
          <w:rFonts w:ascii="Arial" w:hAnsi="Arial" w:eastAsia="Century Gothic" w:cs="Arial"/>
          <w:bCs/>
          <w:iCs/>
          <w:color w:val="000000" w:themeColor="text1"/>
        </w:rPr>
        <w:t>Predators and strangers</w:t>
      </w:r>
    </w:p>
    <w:p w:rsidRPr="007B2161" w:rsidR="00CC3A1F" w:rsidP="007B2161" w:rsidRDefault="00CC3A1F" w14:paraId="21EF7107" w14:textId="77777777">
      <w:pPr>
        <w:ind w:left="720"/>
        <w:rPr>
          <w:rFonts w:ascii="Arial" w:hAnsi="Arial" w:eastAsia="Century Gothic" w:cs="Arial"/>
          <w:bCs/>
          <w:iCs/>
          <w:color w:val="000000" w:themeColor="text1"/>
        </w:rPr>
      </w:pPr>
      <w:r w:rsidRPr="007B2161">
        <w:rPr>
          <w:rFonts w:ascii="Arial" w:hAnsi="Arial" w:eastAsia="Century Gothic" w:cs="Arial"/>
          <w:bCs/>
          <w:iCs/>
          <w:color w:val="000000" w:themeColor="text1"/>
        </w:rPr>
        <w:t>Prevent</w:t>
      </w:r>
    </w:p>
    <w:p w:rsidRPr="007B2161" w:rsidR="00CC3A1F" w:rsidP="007B2161" w:rsidRDefault="00CC3A1F" w14:paraId="79CFEDC2" w14:textId="77777777">
      <w:pPr>
        <w:ind w:left="720"/>
        <w:rPr>
          <w:rFonts w:ascii="Arial" w:hAnsi="Arial" w:eastAsia="Century Gothic" w:cs="Arial"/>
          <w:bCs/>
          <w:iCs/>
          <w:color w:val="000000" w:themeColor="text1"/>
        </w:rPr>
      </w:pPr>
      <w:r w:rsidRPr="007B2161">
        <w:rPr>
          <w:rFonts w:ascii="Arial" w:hAnsi="Arial" w:eastAsia="Century Gothic" w:cs="Arial"/>
          <w:bCs/>
          <w:iCs/>
          <w:color w:val="000000" w:themeColor="text1"/>
        </w:rPr>
        <w:t>Racism and violence</w:t>
      </w:r>
    </w:p>
    <w:p w:rsidRPr="007B2161" w:rsidR="00CC3A1F" w:rsidP="007B2161" w:rsidRDefault="00CC3A1F" w14:paraId="38E131F9" w14:textId="77777777">
      <w:pPr>
        <w:ind w:left="720"/>
        <w:rPr>
          <w:rFonts w:ascii="Arial" w:hAnsi="Arial" w:eastAsia="Century Gothic" w:cs="Arial"/>
          <w:bCs/>
          <w:iCs/>
          <w:color w:val="000000" w:themeColor="text1"/>
        </w:rPr>
      </w:pPr>
      <w:r w:rsidRPr="007B2161">
        <w:rPr>
          <w:rFonts w:ascii="Arial" w:hAnsi="Arial" w:eastAsia="Century Gothic" w:cs="Arial"/>
          <w:bCs/>
          <w:iCs/>
          <w:color w:val="000000" w:themeColor="text1"/>
        </w:rPr>
        <w:t>Sex words and slang</w:t>
      </w:r>
    </w:p>
    <w:p w:rsidRPr="007B2161" w:rsidR="00CC3A1F" w:rsidP="007B2161" w:rsidRDefault="00CC3A1F" w14:paraId="3246F918" w14:textId="77777777">
      <w:pPr>
        <w:ind w:left="720"/>
        <w:rPr>
          <w:rFonts w:ascii="Arial" w:hAnsi="Arial" w:eastAsia="Century Gothic" w:cs="Arial"/>
          <w:bCs/>
          <w:iCs/>
          <w:color w:val="000000" w:themeColor="text1"/>
        </w:rPr>
      </w:pPr>
      <w:r w:rsidRPr="007B2161">
        <w:rPr>
          <w:rFonts w:ascii="Arial" w:hAnsi="Arial" w:eastAsia="Century Gothic" w:cs="Arial"/>
          <w:bCs/>
          <w:iCs/>
          <w:color w:val="000000" w:themeColor="text1"/>
        </w:rPr>
        <w:t>Sexual health and biology</w:t>
      </w:r>
    </w:p>
    <w:p w:rsidRPr="007B2161" w:rsidR="00CC3A1F" w:rsidP="007B2161" w:rsidRDefault="00CC3A1F" w14:paraId="67CEED2D" w14:textId="77777777">
      <w:pPr>
        <w:ind w:left="720"/>
        <w:rPr>
          <w:rFonts w:ascii="Arial" w:hAnsi="Arial" w:eastAsia="Century Gothic" w:cs="Arial"/>
          <w:bCs/>
          <w:iCs/>
          <w:color w:val="000000" w:themeColor="text1"/>
        </w:rPr>
      </w:pPr>
      <w:r w:rsidRPr="007B2161">
        <w:rPr>
          <w:rFonts w:ascii="Arial" w:hAnsi="Arial" w:eastAsia="Century Gothic" w:cs="Arial"/>
          <w:bCs/>
          <w:iCs/>
          <w:color w:val="000000" w:themeColor="text1"/>
        </w:rPr>
        <w:t>Strong swear words and profanities</w:t>
      </w:r>
    </w:p>
    <w:p w:rsidRPr="007B2161" w:rsidR="00CC3A1F" w:rsidP="007B2161" w:rsidRDefault="00CC3A1F" w14:paraId="73D6D58A" w14:textId="086DC0ED">
      <w:pPr>
        <w:ind w:left="720"/>
        <w:rPr>
          <w:rFonts w:ascii="Arial" w:hAnsi="Arial" w:eastAsia="Century Gothic" w:cs="Arial"/>
          <w:bCs/>
          <w:iCs/>
          <w:color w:val="000000" w:themeColor="text1"/>
        </w:rPr>
      </w:pPr>
      <w:r w:rsidRPr="007B2161">
        <w:rPr>
          <w:rFonts w:ascii="Arial" w:hAnsi="Arial" w:eastAsia="Century Gothic" w:cs="Arial"/>
          <w:bCs/>
          <w:iCs/>
          <w:color w:val="000000" w:themeColor="text1"/>
        </w:rPr>
        <w:t>Suicide and health</w:t>
      </w:r>
    </w:p>
    <w:p w:rsidRPr="007B2161" w:rsidR="00E53E44" w:rsidP="007B2161" w:rsidRDefault="00CC3A1F" w14:paraId="264C8003" w14:textId="6D64424B">
      <w:pPr>
        <w:rPr>
          <w:rFonts w:ascii="Arial" w:hAnsi="Arial" w:eastAsia="Century Gothic" w:cs="Arial"/>
          <w:bCs/>
          <w:iCs/>
          <w:color w:val="000000" w:themeColor="text1"/>
        </w:rPr>
      </w:pPr>
      <w:r w:rsidRPr="007B2161">
        <w:rPr>
          <w:rFonts w:ascii="Arial" w:hAnsi="Arial" w:eastAsia="Century Gothic" w:cs="Arial"/>
          <w:bCs/>
          <w:iCs/>
          <w:color w:val="000000" w:themeColor="text1"/>
        </w:rPr>
        <w:t xml:space="preserve">See Appendix </w:t>
      </w:r>
      <w:r w:rsidRPr="007B2161" w:rsidR="003631B8">
        <w:rPr>
          <w:rFonts w:ascii="Arial" w:hAnsi="Arial" w:eastAsia="Century Gothic" w:cs="Arial"/>
          <w:bCs/>
          <w:iCs/>
          <w:color w:val="000000" w:themeColor="text1"/>
        </w:rPr>
        <w:t xml:space="preserve">A for links to </w:t>
      </w:r>
      <w:r w:rsidRPr="007B2161">
        <w:rPr>
          <w:rFonts w:ascii="Arial" w:hAnsi="Arial" w:eastAsia="Century Gothic" w:cs="Arial"/>
          <w:bCs/>
          <w:iCs/>
          <w:color w:val="000000" w:themeColor="text1"/>
        </w:rPr>
        <w:t>related policies including ICT Acceptable Use Policy and E-Safety Policy.</w:t>
      </w:r>
    </w:p>
    <w:bookmarkEnd w:id="19"/>
    <w:p w:rsidRPr="007B2161" w:rsidR="00315249" w:rsidP="007B2161" w:rsidRDefault="003B5258" w14:paraId="2E63D579" w14:textId="6D87FFB0">
      <w:pPr>
        <w:pStyle w:val="paragraph"/>
        <w:spacing w:before="0" w:beforeAutospacing="0" w:after="0" w:afterAutospacing="0"/>
        <w:textAlignment w:val="baseline"/>
        <w:rPr>
          <w:rFonts w:ascii="Arial" w:hAnsi="Arial" w:cs="Arial"/>
          <w:b/>
          <w:color w:val="000000" w:themeColor="text1"/>
        </w:rPr>
      </w:pPr>
      <w:r w:rsidRPr="007B2161">
        <w:rPr>
          <w:rFonts w:ascii="Arial" w:hAnsi="Arial" w:cs="Arial"/>
          <w:b/>
          <w:color w:val="000000" w:themeColor="text1"/>
        </w:rPr>
        <w:t>5.1</w:t>
      </w:r>
      <w:r w:rsidRPr="007B2161" w:rsidR="005A71C9">
        <w:rPr>
          <w:rFonts w:ascii="Arial" w:hAnsi="Arial" w:cs="Arial"/>
          <w:b/>
          <w:color w:val="000000" w:themeColor="text1"/>
        </w:rPr>
        <w:t>5</w:t>
      </w:r>
      <w:r w:rsidRPr="007B2161">
        <w:rPr>
          <w:rFonts w:ascii="Arial" w:hAnsi="Arial" w:cs="Arial"/>
          <w:b/>
          <w:color w:val="000000" w:themeColor="text1"/>
        </w:rPr>
        <w:t>.4 Remote Education</w:t>
      </w:r>
    </w:p>
    <w:p w:rsidRPr="007B2161" w:rsidR="003B5258" w:rsidP="007B2161" w:rsidRDefault="003B5258" w14:paraId="23FFA77C" w14:textId="21C90D00">
      <w:pPr>
        <w:pStyle w:val="paragraph"/>
        <w:spacing w:before="0" w:beforeAutospacing="0" w:after="0" w:afterAutospacing="0"/>
        <w:textAlignment w:val="baseline"/>
        <w:rPr>
          <w:rFonts w:ascii="Arial" w:hAnsi="Arial" w:cs="Arial"/>
          <w:color w:val="000000" w:themeColor="text1"/>
        </w:rPr>
      </w:pPr>
    </w:p>
    <w:p w:rsidRPr="007B2161" w:rsidR="003B5258" w:rsidP="007B2161" w:rsidRDefault="003B5258" w14:paraId="39048162" w14:textId="451B0913">
      <w:pPr>
        <w:pStyle w:val="paragraph"/>
        <w:spacing w:before="0" w:beforeAutospacing="0" w:after="0" w:afterAutospacing="0"/>
        <w:textAlignment w:val="baseline"/>
        <w:rPr>
          <w:rFonts w:ascii="Arial" w:hAnsi="Arial" w:cs="Arial"/>
          <w:color w:val="000000" w:themeColor="text1"/>
        </w:rPr>
      </w:pPr>
      <w:r w:rsidRPr="007B2161">
        <w:rPr>
          <w:rFonts w:ascii="Arial" w:hAnsi="Arial" w:cs="Arial"/>
          <w:color w:val="000000" w:themeColor="text1"/>
        </w:rPr>
        <w:t xml:space="preserve">The school may utilise online learning or remote education, where this will enable learning to continue effectively, in line with our teaching and Learning Policy and </w:t>
      </w:r>
      <w:r w:rsidRPr="007B2161" w:rsidR="00FF53B7">
        <w:rPr>
          <w:rFonts w:ascii="Arial" w:hAnsi="Arial" w:cs="Arial"/>
          <w:color w:val="000000" w:themeColor="text1"/>
        </w:rPr>
        <w:t>E</w:t>
      </w:r>
      <w:r w:rsidRPr="007B2161">
        <w:rPr>
          <w:rFonts w:ascii="Arial" w:hAnsi="Arial" w:cs="Arial"/>
          <w:color w:val="000000" w:themeColor="text1"/>
        </w:rPr>
        <w:t xml:space="preserve"> Safety Policy. Where this is the case, information will be clearly communicated with parents about what software systems are being utilised and any additional relevant safeguarding information.</w:t>
      </w:r>
    </w:p>
    <w:p w:rsidRPr="007B2161" w:rsidR="009418FE" w:rsidP="007B2161" w:rsidRDefault="0071270D" w14:paraId="3D59926F" w14:textId="77777777">
      <w:pPr>
        <w:pStyle w:val="paragraph"/>
        <w:spacing w:after="0"/>
        <w:textAlignment w:val="baseline"/>
        <w:rPr>
          <w:rFonts w:ascii="Arial" w:hAnsi="Arial" w:cs="Arial"/>
          <w:color w:val="000000" w:themeColor="text1"/>
        </w:rPr>
      </w:pPr>
      <w:r w:rsidRPr="007B2161">
        <w:rPr>
          <w:rFonts w:ascii="Arial" w:hAnsi="Arial" w:cs="Arial"/>
          <w:color w:val="000000" w:themeColor="text1"/>
        </w:rPr>
        <w:t xml:space="preserve">5.15.5 </w:t>
      </w:r>
      <w:r w:rsidRPr="007B2161" w:rsidR="009418FE">
        <w:rPr>
          <w:rFonts w:ascii="Arial" w:hAnsi="Arial" w:cs="Arial"/>
          <w:b/>
          <w:bCs/>
          <w:color w:val="000000" w:themeColor="text1"/>
          <w:lang w:val="en-US"/>
        </w:rPr>
        <w:t>Use of school premises for non-school activities </w:t>
      </w:r>
    </w:p>
    <w:p w:rsidRPr="007B2161" w:rsidR="00CD46C1" w:rsidP="007B2161" w:rsidRDefault="00CD46C1" w14:paraId="36769504" w14:textId="6ED4A3A2">
      <w:pPr>
        <w:pStyle w:val="paragraph"/>
        <w:textAlignment w:val="baseline"/>
        <w:rPr>
          <w:rFonts w:ascii="Arial" w:hAnsi="Arial" w:cs="Arial"/>
          <w:color w:val="000000" w:themeColor="text1"/>
        </w:rPr>
      </w:pPr>
      <w:r w:rsidRPr="007B2161">
        <w:rPr>
          <w:rFonts w:ascii="Arial" w:hAnsi="Arial" w:cs="Arial"/>
          <w:color w:val="000000" w:themeColor="text1"/>
          <w:lang w:val="en-US"/>
        </w:rPr>
        <w:t xml:space="preserve">Safeguarding will be a critical part of any arrangement </w:t>
      </w:r>
      <w:r w:rsidRPr="007B2161" w:rsidR="00E9248E">
        <w:rPr>
          <w:rFonts w:ascii="Arial" w:hAnsi="Arial" w:cs="Arial"/>
          <w:color w:val="000000" w:themeColor="text1"/>
          <w:lang w:val="en-US"/>
        </w:rPr>
        <w:t>t</w:t>
      </w:r>
      <w:r w:rsidRPr="007B2161">
        <w:rPr>
          <w:rFonts w:ascii="Arial" w:hAnsi="Arial" w:cs="Arial"/>
          <w:color w:val="000000" w:themeColor="text1"/>
          <w:lang w:val="en-US"/>
        </w:rPr>
        <w:t xml:space="preserve">he </w:t>
      </w:r>
      <w:r w:rsidRPr="007B2161" w:rsidR="00BD382A">
        <w:rPr>
          <w:rFonts w:ascii="Arial" w:hAnsi="Arial" w:cs="Arial"/>
          <w:color w:val="000000" w:themeColor="text1"/>
          <w:lang w:val="en-US"/>
        </w:rPr>
        <w:t>school</w:t>
      </w:r>
      <w:r w:rsidRPr="007B2161">
        <w:rPr>
          <w:rFonts w:ascii="Arial" w:hAnsi="Arial" w:cs="Arial"/>
          <w:color w:val="000000" w:themeColor="text1"/>
          <w:lang w:val="en-US"/>
        </w:rPr>
        <w:t xml:space="preserve"> may </w:t>
      </w:r>
      <w:r w:rsidRPr="007B2161" w:rsidR="00E9248E">
        <w:rPr>
          <w:rFonts w:ascii="Arial" w:hAnsi="Arial" w:cs="Arial"/>
          <w:color w:val="000000" w:themeColor="text1"/>
          <w:lang w:val="en-US"/>
        </w:rPr>
        <w:t xml:space="preserve">make should they </w:t>
      </w:r>
      <w:r w:rsidRPr="007B2161">
        <w:rPr>
          <w:rFonts w:ascii="Arial" w:hAnsi="Arial" w:cs="Arial"/>
          <w:color w:val="000000" w:themeColor="text1"/>
          <w:lang w:val="en-US"/>
        </w:rPr>
        <w:t xml:space="preserve">hire out school facilities/premises to </w:t>
      </w:r>
      <w:proofErr w:type="spellStart"/>
      <w:r w:rsidRPr="007B2161">
        <w:rPr>
          <w:rFonts w:ascii="Arial" w:hAnsi="Arial" w:cs="Arial"/>
          <w:color w:val="000000" w:themeColor="text1"/>
          <w:lang w:val="en-US"/>
        </w:rPr>
        <w:t>organisations</w:t>
      </w:r>
      <w:proofErr w:type="spellEnd"/>
      <w:r w:rsidRPr="007B2161">
        <w:rPr>
          <w:rFonts w:ascii="Arial" w:hAnsi="Arial" w:cs="Arial"/>
          <w:color w:val="000000" w:themeColor="text1"/>
          <w:lang w:val="en-US"/>
        </w:rPr>
        <w:t xml:space="preserve"> or individuals. </w:t>
      </w:r>
      <w:r w:rsidRPr="007B2161" w:rsidR="00E9248E">
        <w:rPr>
          <w:rFonts w:ascii="Arial" w:hAnsi="Arial" w:cs="Arial"/>
          <w:color w:val="000000" w:themeColor="text1"/>
          <w:lang w:val="en-US"/>
        </w:rPr>
        <w:t>T</w:t>
      </w:r>
      <w:r w:rsidRPr="007B2161">
        <w:rPr>
          <w:rFonts w:ascii="Arial" w:hAnsi="Arial" w:cs="Arial"/>
          <w:color w:val="000000" w:themeColor="text1"/>
          <w:lang w:val="en-US"/>
        </w:rPr>
        <w:t>he school will seek assurance that the provider has appropriate safeguarding and child protection policies and procedures in place including liaising directly with the school on these matters w</w:t>
      </w:r>
      <w:r w:rsidRPr="007B2161" w:rsidR="00E9248E">
        <w:rPr>
          <w:rFonts w:ascii="Arial" w:hAnsi="Arial" w:cs="Arial"/>
          <w:color w:val="000000" w:themeColor="text1"/>
          <w:lang w:val="en-US"/>
        </w:rPr>
        <w:t>h</w:t>
      </w:r>
      <w:r w:rsidRPr="007B2161">
        <w:rPr>
          <w:rFonts w:ascii="Arial" w:hAnsi="Arial" w:cs="Arial"/>
          <w:color w:val="000000" w:themeColor="text1"/>
          <w:lang w:val="en-US"/>
        </w:rPr>
        <w:t xml:space="preserve">ere appropriate. This applies whether the children in attendance are on the school’s roll or not. The governing body/proprietor will ensure safeguarding requirements are included in any transfer of control agreement and that failure to comply with this would result in termination of the agreement. </w:t>
      </w:r>
      <w:hyperlink w:tgtFrame="_blank" w:history="1" r:id="rId28">
        <w:r w:rsidRPr="007B2161">
          <w:rPr>
            <w:rStyle w:val="Hyperlink"/>
            <w:rFonts w:ascii="Arial" w:hAnsi="Arial" w:cs="Arial"/>
            <w:color w:val="000000" w:themeColor="text1"/>
            <w:lang w:val="en-US"/>
          </w:rPr>
          <w:t>Keeping children safe in out-of-school settings</w:t>
        </w:r>
      </w:hyperlink>
      <w:r w:rsidRPr="007B2161">
        <w:rPr>
          <w:rFonts w:ascii="Arial" w:hAnsi="Arial" w:cs="Arial"/>
          <w:color w:val="000000" w:themeColor="text1"/>
          <w:lang w:val="en-US"/>
        </w:rPr>
        <w:t xml:space="preserve"> offers guidance on this. In the event of an incident, the school will follow its own policy including informing the LADO.  </w:t>
      </w:r>
    </w:p>
    <w:p w:rsidRPr="007B2161" w:rsidR="006E3110" w:rsidP="007B2161" w:rsidRDefault="00633D6B" w14:paraId="1165DE51" w14:textId="74603F39">
      <w:pPr>
        <w:rPr>
          <w:rFonts w:ascii="Arial" w:hAnsi="Arial" w:cs="Arial"/>
          <w:b/>
          <w:color w:val="000000" w:themeColor="text1"/>
        </w:rPr>
      </w:pPr>
      <w:r w:rsidRPr="007B2161">
        <w:rPr>
          <w:rFonts w:ascii="Arial" w:hAnsi="Arial" w:cs="Arial"/>
          <w:b/>
          <w:color w:val="000000" w:themeColor="text1"/>
        </w:rPr>
        <w:t>5.1</w:t>
      </w:r>
      <w:r w:rsidRPr="007B2161" w:rsidR="005A71C9">
        <w:rPr>
          <w:rFonts w:ascii="Arial" w:hAnsi="Arial" w:cs="Arial"/>
          <w:b/>
          <w:color w:val="000000" w:themeColor="text1"/>
        </w:rPr>
        <w:t>6</w:t>
      </w:r>
      <w:r w:rsidRPr="007B2161" w:rsidR="008121D4">
        <w:rPr>
          <w:rFonts w:ascii="Arial" w:hAnsi="Arial" w:cs="Arial"/>
          <w:color w:val="000000" w:themeColor="text1"/>
        </w:rPr>
        <w:t xml:space="preserve"> </w:t>
      </w:r>
      <w:r w:rsidRPr="007B2161" w:rsidR="006E3110">
        <w:rPr>
          <w:rFonts w:ascii="Arial" w:hAnsi="Arial" w:cs="Arial"/>
          <w:b/>
          <w:color w:val="000000" w:themeColor="text1"/>
        </w:rPr>
        <w:t>Raising Concerns with Social Care</w:t>
      </w:r>
    </w:p>
    <w:p w:rsidRPr="007B2161" w:rsidR="008C0CE4" w:rsidP="007B2161" w:rsidRDefault="008121D4" w14:paraId="0C0E9149" w14:textId="24D0AF2B">
      <w:pPr>
        <w:rPr>
          <w:rFonts w:ascii="Arial" w:hAnsi="Arial" w:cs="Arial"/>
          <w:color w:val="000000" w:themeColor="text1"/>
        </w:rPr>
      </w:pPr>
      <w:r w:rsidRPr="007B2161">
        <w:rPr>
          <w:rFonts w:ascii="Arial" w:hAnsi="Arial" w:cs="Arial"/>
          <w:color w:val="000000" w:themeColor="text1"/>
        </w:rPr>
        <w:t xml:space="preserve">To raise concerns about children, members of staff should contact the </w:t>
      </w:r>
      <w:r w:rsidRPr="007B2161" w:rsidR="0027790E">
        <w:rPr>
          <w:rFonts w:ascii="Arial" w:hAnsi="Arial" w:eastAsia="Century Gothic" w:cs="Arial"/>
          <w:color w:val="000000" w:themeColor="text1"/>
        </w:rPr>
        <w:t>Coventry’s children’s and family initial response service</w:t>
      </w:r>
      <w:r w:rsidRPr="007B2161" w:rsidR="00945B8B">
        <w:rPr>
          <w:rFonts w:ascii="Arial" w:hAnsi="Arial" w:cs="Arial"/>
          <w:color w:val="000000" w:themeColor="text1"/>
        </w:rPr>
        <w:t xml:space="preserve"> by telephone</w:t>
      </w:r>
      <w:r w:rsidRPr="007B2161">
        <w:rPr>
          <w:rFonts w:ascii="Arial" w:hAnsi="Arial" w:cs="Arial"/>
          <w:color w:val="000000" w:themeColor="text1"/>
        </w:rPr>
        <w:t xml:space="preserve"> to discuss the referral.</w:t>
      </w:r>
      <w:r w:rsidRPr="007B2161" w:rsidR="00923D42">
        <w:rPr>
          <w:rFonts w:ascii="Arial" w:hAnsi="Arial" w:cs="Arial"/>
          <w:color w:val="000000" w:themeColor="text1"/>
        </w:rPr>
        <w:t xml:space="preserve"> </w:t>
      </w:r>
      <w:r w:rsidRPr="007B2161">
        <w:rPr>
          <w:rFonts w:ascii="Arial" w:hAnsi="Arial" w:cs="Arial"/>
          <w:color w:val="000000" w:themeColor="text1"/>
        </w:rPr>
        <w:t xml:space="preserve">They should then complete the online </w:t>
      </w:r>
      <w:r w:rsidRPr="007B2161" w:rsidR="003B42DE">
        <w:rPr>
          <w:rFonts w:ascii="Arial" w:hAnsi="Arial" w:cs="Arial"/>
          <w:color w:val="000000" w:themeColor="text1"/>
        </w:rPr>
        <w:t>“</w:t>
      </w:r>
      <w:hyperlink w:history="1" r:id="rId29">
        <w:r w:rsidRPr="007B2161" w:rsidR="00B64882">
          <w:rPr>
            <w:rStyle w:val="Hyperlink"/>
            <w:rFonts w:ascii="Arial" w:hAnsi="Arial" w:eastAsia="Century Gothic" w:cs="Arial"/>
            <w:color w:val="000000" w:themeColor="text1"/>
          </w:rPr>
          <w:t>Request for support form</w:t>
        </w:r>
      </w:hyperlink>
      <w:r w:rsidRPr="007B2161" w:rsidR="00B64882">
        <w:rPr>
          <w:rFonts w:ascii="Arial" w:hAnsi="Arial" w:eastAsia="Century Gothic" w:cs="Arial"/>
          <w:color w:val="000000" w:themeColor="text1"/>
        </w:rPr>
        <w:t>”</w:t>
      </w:r>
      <w:r w:rsidRPr="007B2161" w:rsidR="00B64882">
        <w:rPr>
          <w:rFonts w:ascii="Arial" w:hAnsi="Arial" w:cs="Arial"/>
          <w:color w:val="000000" w:themeColor="text1"/>
        </w:rPr>
        <w:t xml:space="preserve">. </w:t>
      </w:r>
      <w:r w:rsidRPr="007B2161" w:rsidR="006E3110">
        <w:rPr>
          <w:rFonts w:ascii="Arial" w:hAnsi="Arial" w:cs="Arial"/>
          <w:color w:val="000000" w:themeColor="text1"/>
        </w:rPr>
        <w:t>(See flowchart below)</w:t>
      </w:r>
      <w:r w:rsidRPr="007B2161">
        <w:rPr>
          <w:rFonts w:ascii="Arial" w:hAnsi="Arial" w:cs="Arial"/>
          <w:color w:val="000000" w:themeColor="text1"/>
        </w:rPr>
        <w:t>.</w:t>
      </w:r>
      <w:r w:rsidRPr="007B2161" w:rsidR="00001F7B">
        <w:rPr>
          <w:rFonts w:ascii="Arial" w:hAnsi="Arial" w:cs="Arial"/>
          <w:color w:val="000000" w:themeColor="text1"/>
        </w:rPr>
        <w:t xml:space="preserve"> </w:t>
      </w:r>
      <w:r w:rsidRPr="007B2161" w:rsidR="004C0C87">
        <w:rPr>
          <w:rFonts w:ascii="Arial" w:hAnsi="Arial" w:cs="Arial"/>
          <w:color w:val="000000" w:themeColor="text1"/>
        </w:rPr>
        <w:t xml:space="preserve">Whilst this would ordinarily be the role of the DSL, all staff should be aware that they can also make a referral. </w:t>
      </w:r>
      <w:r w:rsidRPr="007B2161" w:rsidR="00001F7B">
        <w:rPr>
          <w:rFonts w:ascii="Arial" w:hAnsi="Arial" w:cs="Arial"/>
          <w:color w:val="000000" w:themeColor="text1"/>
        </w:rPr>
        <w:t xml:space="preserve">The school will follow up referrals if we do not receive feedback from </w:t>
      </w:r>
      <w:r w:rsidRPr="007B2161" w:rsidR="002F496C">
        <w:rPr>
          <w:rFonts w:ascii="Arial" w:hAnsi="Arial" w:cs="Arial"/>
          <w:color w:val="000000" w:themeColor="text1"/>
        </w:rPr>
        <w:t>Children’s Services</w:t>
      </w:r>
      <w:r w:rsidRPr="007B2161" w:rsidR="00001F7B">
        <w:rPr>
          <w:rFonts w:ascii="Arial" w:hAnsi="Arial" w:cs="Arial"/>
          <w:color w:val="000000" w:themeColor="text1"/>
        </w:rPr>
        <w:t xml:space="preserve">. </w:t>
      </w:r>
    </w:p>
    <w:p w:rsidRPr="007B2161" w:rsidR="002101A1" w:rsidP="007B2161" w:rsidRDefault="00E177A0" w14:paraId="5664F513" w14:textId="77777777">
      <w:pPr>
        <w:rPr>
          <w:rFonts w:ascii="Arial" w:hAnsi="Arial" w:cs="Arial"/>
          <w:color w:val="000000" w:themeColor="text1"/>
        </w:rPr>
      </w:pPr>
      <w:r w:rsidRPr="007B2161">
        <w:rPr>
          <w:rFonts w:ascii="Arial" w:hAnsi="Arial" w:eastAsia="Century Gothic" w:cs="Arial"/>
          <w:color w:val="000000" w:themeColor="text1"/>
        </w:rPr>
        <w:t>The Children and Family Initial Response Service</w:t>
      </w:r>
      <w:r w:rsidRPr="007B2161" w:rsidR="006E3110">
        <w:rPr>
          <w:rFonts w:ascii="Arial" w:hAnsi="Arial" w:cs="Arial"/>
          <w:b/>
          <w:color w:val="000000" w:themeColor="text1"/>
        </w:rPr>
        <w:t xml:space="preserve">: </w:t>
      </w:r>
      <w:r w:rsidRPr="007B2161" w:rsidR="006E3110">
        <w:rPr>
          <w:rFonts w:ascii="Arial" w:hAnsi="Arial" w:cs="Arial"/>
          <w:color w:val="000000" w:themeColor="text1"/>
        </w:rPr>
        <w:t xml:space="preserve">02476 788 555 </w:t>
      </w:r>
    </w:p>
    <w:p w:rsidRPr="007B2161" w:rsidR="002101A1" w:rsidP="007B2161" w:rsidRDefault="00D35769" w14:paraId="79E6D456" w14:textId="467053B0">
      <w:pPr>
        <w:rPr>
          <w:rFonts w:ascii="Arial" w:hAnsi="Arial" w:cs="Arial"/>
          <w:color w:val="000000" w:themeColor="text1"/>
        </w:rPr>
      </w:pPr>
      <w:r w:rsidRPr="007B2161">
        <w:rPr>
          <w:rFonts w:ascii="Arial" w:hAnsi="Arial" w:eastAsia="Century Gothic" w:cs="Arial"/>
          <w:b/>
          <w:bCs/>
          <w:color w:val="000000" w:themeColor="text1"/>
        </w:rPr>
        <w:t>W</w:t>
      </w:r>
      <w:r w:rsidRPr="007B2161" w:rsidR="002101A1">
        <w:rPr>
          <w:rFonts w:ascii="Arial" w:hAnsi="Arial" w:eastAsia="Century Gothic" w:cs="Arial"/>
          <w:b/>
          <w:bCs/>
          <w:color w:val="000000" w:themeColor="text1"/>
        </w:rPr>
        <w:t>ebsite</w:t>
      </w:r>
      <w:r w:rsidRPr="007B2161">
        <w:rPr>
          <w:rFonts w:ascii="Arial" w:hAnsi="Arial" w:eastAsia="Century Gothic" w:cs="Arial"/>
          <w:b/>
          <w:bCs/>
          <w:color w:val="000000" w:themeColor="text1"/>
        </w:rPr>
        <w:t xml:space="preserve"> &amp; form</w:t>
      </w:r>
      <w:r w:rsidRPr="007B2161" w:rsidR="002101A1">
        <w:rPr>
          <w:rFonts w:ascii="Arial" w:hAnsi="Arial" w:eastAsia="Century Gothic" w:cs="Arial"/>
          <w:b/>
          <w:bCs/>
          <w:color w:val="000000" w:themeColor="text1"/>
        </w:rPr>
        <w:t>:</w:t>
      </w:r>
      <w:r w:rsidRPr="007B2161" w:rsidR="002101A1">
        <w:rPr>
          <w:rFonts w:ascii="Arial" w:hAnsi="Arial" w:eastAsia="Century Gothic" w:cs="Arial"/>
          <w:color w:val="000000" w:themeColor="text1"/>
        </w:rPr>
        <w:t xml:space="preserve"> </w:t>
      </w:r>
      <w:hyperlink w:history="1" r:id="rId30">
        <w:r w:rsidRPr="007B2161" w:rsidR="002101A1">
          <w:rPr>
            <w:rStyle w:val="Hyperlink"/>
            <w:rFonts w:ascii="Arial" w:hAnsi="Arial" w:eastAsia="Century Gothic" w:cs="Arial"/>
            <w:color w:val="000000" w:themeColor="text1"/>
          </w:rPr>
          <w:t>Children's Responsive Services</w:t>
        </w:r>
      </w:hyperlink>
    </w:p>
    <w:p w:rsidRPr="007B2161" w:rsidR="006E3110" w:rsidP="007B2161" w:rsidRDefault="006E3110" w14:paraId="25E8586A" w14:textId="4AE2CD32">
      <w:pPr>
        <w:rPr>
          <w:rFonts w:ascii="Arial" w:hAnsi="Arial" w:cs="Arial"/>
          <w:color w:val="000000" w:themeColor="text1"/>
        </w:rPr>
      </w:pPr>
      <w:r w:rsidRPr="007B2161">
        <w:rPr>
          <w:rFonts w:ascii="Arial" w:hAnsi="Arial" w:cs="Arial"/>
          <w:b/>
          <w:color w:val="000000" w:themeColor="text1"/>
        </w:rPr>
        <w:t xml:space="preserve">Out of hours Emergency Duty Team: </w:t>
      </w:r>
      <w:r w:rsidRPr="007B2161">
        <w:rPr>
          <w:rFonts w:ascii="Arial" w:hAnsi="Arial" w:cs="Arial"/>
          <w:color w:val="000000" w:themeColor="text1"/>
        </w:rPr>
        <w:t>02476 832 222</w:t>
      </w:r>
    </w:p>
    <w:p w:rsidRPr="007B2161" w:rsidR="006E3110" w:rsidP="007B2161" w:rsidRDefault="006E3110" w14:paraId="5D94AB81" w14:textId="77777777">
      <w:pPr>
        <w:rPr>
          <w:rFonts w:ascii="Arial" w:hAnsi="Arial" w:cs="Arial"/>
          <w:color w:val="000000" w:themeColor="text1"/>
        </w:rPr>
      </w:pPr>
    </w:p>
    <w:p w:rsidRPr="007B2161" w:rsidR="006E3110" w:rsidP="007B2161" w:rsidRDefault="006E3110" w14:paraId="2B845B44" w14:textId="36785268">
      <w:pPr>
        <w:rPr>
          <w:rFonts w:ascii="Arial" w:hAnsi="Arial" w:cs="Arial"/>
          <w:color w:val="000000" w:themeColor="text1"/>
        </w:rPr>
      </w:pPr>
      <w:r w:rsidRPr="007B2161">
        <w:rPr>
          <w:rFonts w:ascii="Arial" w:hAnsi="Arial" w:cs="Arial"/>
          <w:b/>
          <w:color w:val="000000" w:themeColor="text1"/>
        </w:rPr>
        <w:t>Prevent form</w:t>
      </w:r>
      <w:r w:rsidRPr="007B2161" w:rsidR="00984D9B">
        <w:rPr>
          <w:rFonts w:ascii="Arial" w:hAnsi="Arial" w:cs="Arial"/>
          <w:b/>
          <w:color w:val="000000" w:themeColor="text1"/>
        </w:rPr>
        <w:t xml:space="preserve">: </w:t>
      </w:r>
      <w:hyperlink w:history="1" r:id="rId31">
        <w:r w:rsidRPr="007B2161" w:rsidR="00984D9B">
          <w:rPr>
            <w:rStyle w:val="Hyperlink"/>
            <w:rFonts w:ascii="Arial" w:hAnsi="Arial" w:cs="Arial"/>
            <w:b/>
            <w:color w:val="000000" w:themeColor="text1"/>
          </w:rPr>
          <w:t>https://www.coventry.gov.uk/prevent-3/prevent-referrals-1</w:t>
        </w:r>
      </w:hyperlink>
      <w:r w:rsidRPr="007B2161" w:rsidR="00984D9B">
        <w:rPr>
          <w:rFonts w:ascii="Arial" w:hAnsi="Arial" w:cs="Arial"/>
          <w:b/>
          <w:color w:val="000000" w:themeColor="text1"/>
        </w:rPr>
        <w:t xml:space="preserve"> </w:t>
      </w:r>
      <w:r w:rsidRPr="007B2161">
        <w:rPr>
          <w:rFonts w:ascii="Arial" w:hAnsi="Arial" w:cs="Arial"/>
          <w:color w:val="000000" w:themeColor="text1"/>
        </w:rPr>
        <w:t xml:space="preserve"> </w:t>
      </w:r>
    </w:p>
    <w:p w:rsidRPr="007B2161" w:rsidR="006E3110" w:rsidP="007B2161" w:rsidRDefault="006E3110" w14:paraId="0FAE0CA8" w14:textId="77777777">
      <w:pPr>
        <w:rPr>
          <w:rFonts w:ascii="Arial" w:hAnsi="Arial" w:cs="Arial"/>
          <w:b/>
          <w:color w:val="000000" w:themeColor="text1"/>
        </w:rPr>
      </w:pPr>
    </w:p>
    <w:p w:rsidRPr="007B2161" w:rsidR="006E3110" w:rsidP="007B2161" w:rsidRDefault="006E3110" w14:paraId="2328516A" w14:textId="77777777">
      <w:pPr>
        <w:rPr>
          <w:rFonts w:ascii="Arial" w:hAnsi="Arial" w:cs="Arial"/>
          <w:b/>
          <w:color w:val="000000" w:themeColor="text1"/>
        </w:rPr>
      </w:pPr>
      <w:r w:rsidRPr="007B2161">
        <w:rPr>
          <w:rFonts w:ascii="Arial" w:hAnsi="Arial" w:cs="Arial"/>
          <w:b/>
          <w:color w:val="000000" w:themeColor="text1"/>
        </w:rPr>
        <w:t xml:space="preserve">Prevent/Channel Referrals: </w:t>
      </w:r>
    </w:p>
    <w:p w:rsidRPr="007B2161" w:rsidR="00713AEE" w:rsidP="007B2161" w:rsidRDefault="00713AEE" w14:paraId="614A075D" w14:textId="07A13A26">
      <w:pPr>
        <w:spacing w:after="200" w:line="360" w:lineRule="auto"/>
        <w:rPr>
          <w:rFonts w:ascii="Arial" w:hAnsi="Arial" w:eastAsia="Century Gothic" w:cs="Arial"/>
          <w:color w:val="000000" w:themeColor="text1"/>
        </w:rPr>
      </w:pPr>
      <w:r w:rsidRPr="007B2161">
        <w:rPr>
          <w:rFonts w:ascii="Arial" w:hAnsi="Arial" w:eastAsia="Century Gothic" w:cs="Arial"/>
          <w:color w:val="000000" w:themeColor="text1"/>
        </w:rPr>
        <w:t>Refer</w:t>
      </w:r>
      <w:r w:rsidRPr="007B2161" w:rsidR="00205E64">
        <w:rPr>
          <w:rFonts w:ascii="Arial" w:hAnsi="Arial" w:eastAsia="Century Gothic" w:cs="Arial"/>
          <w:color w:val="000000" w:themeColor="text1"/>
        </w:rPr>
        <w:t xml:space="preserve">ral form should be sent </w:t>
      </w:r>
      <w:r w:rsidRPr="007B2161">
        <w:rPr>
          <w:rFonts w:ascii="Arial" w:hAnsi="Arial" w:eastAsia="Century Gothic" w:cs="Arial"/>
          <w:color w:val="000000" w:themeColor="text1"/>
        </w:rPr>
        <w:t>to the Children and Family Initial Response (</w:t>
      </w:r>
      <w:hyperlink r:id="rId32">
        <w:r w:rsidRPr="007B2161">
          <w:rPr>
            <w:rStyle w:val="Hyperlink"/>
            <w:rFonts w:ascii="Arial" w:hAnsi="Arial" w:eastAsia="Century Gothic" w:cs="Arial"/>
            <w:color w:val="000000" w:themeColor="text1"/>
          </w:rPr>
          <w:t>mash@coventry.gov.uk</w:t>
        </w:r>
      </w:hyperlink>
      <w:r w:rsidRPr="007B2161">
        <w:rPr>
          <w:rFonts w:ascii="Arial" w:hAnsi="Arial" w:eastAsia="Century Gothic" w:cs="Arial"/>
          <w:color w:val="000000" w:themeColor="text1"/>
        </w:rPr>
        <w:t xml:space="preserve">) and to </w:t>
      </w:r>
      <w:hyperlink r:id="rId33">
        <w:r w:rsidRPr="007B2161">
          <w:rPr>
            <w:rStyle w:val="Hyperlink"/>
            <w:rFonts w:ascii="Arial" w:hAnsi="Arial" w:eastAsia="Century Gothic" w:cs="Arial"/>
            <w:color w:val="000000" w:themeColor="text1"/>
          </w:rPr>
          <w:t>CTU_GATEWAY@west-midlands.pnn.police.uk</w:t>
        </w:r>
      </w:hyperlink>
    </w:p>
    <w:p w:rsidRPr="007B2161" w:rsidR="0086517B" w:rsidP="007B2161" w:rsidRDefault="006E3110" w14:paraId="373634C9" w14:textId="77777777">
      <w:pPr>
        <w:rPr>
          <w:rFonts w:ascii="Arial" w:hAnsi="Arial" w:cs="Arial"/>
          <w:color w:val="000000" w:themeColor="text1"/>
        </w:rPr>
      </w:pPr>
      <w:r w:rsidRPr="007B2161">
        <w:rPr>
          <w:rFonts w:ascii="Arial" w:hAnsi="Arial" w:cs="Arial"/>
          <w:color w:val="000000" w:themeColor="text1"/>
        </w:rPr>
        <w:t xml:space="preserve">Anti-terrorism hotline </w:t>
      </w:r>
      <w:r w:rsidRPr="007B2161">
        <w:rPr>
          <w:rStyle w:val="Strong"/>
          <w:rFonts w:ascii="Arial" w:hAnsi="Arial" w:cs="Arial"/>
          <w:color w:val="000000" w:themeColor="text1"/>
        </w:rPr>
        <w:t>0800 789 321</w:t>
      </w:r>
      <w:r w:rsidRPr="007B2161">
        <w:rPr>
          <w:rFonts w:ascii="Arial" w:hAnsi="Arial" w:cs="Arial"/>
          <w:color w:val="000000" w:themeColor="text1"/>
        </w:rPr>
        <w:t> </w:t>
      </w:r>
    </w:p>
    <w:p w:rsidRPr="007B2161" w:rsidR="0086517B" w:rsidP="007B2161" w:rsidRDefault="0086517B" w14:paraId="782729FC" w14:textId="77777777">
      <w:pPr>
        <w:rPr>
          <w:rFonts w:ascii="Arial" w:hAnsi="Arial" w:cs="Arial"/>
          <w:color w:val="000000" w:themeColor="text1"/>
        </w:rPr>
      </w:pPr>
    </w:p>
    <w:p w:rsidRPr="007B2161" w:rsidR="0086517B" w:rsidP="007B2161" w:rsidRDefault="0086517B" w14:paraId="3593CA6D" w14:textId="77777777">
      <w:pPr>
        <w:rPr>
          <w:rStyle w:val="Hyperlink"/>
          <w:rFonts w:ascii="Arial" w:hAnsi="Arial" w:cs="Arial"/>
          <w:color w:val="000000" w:themeColor="text1"/>
          <w:u w:val="none"/>
        </w:rPr>
      </w:pPr>
      <w:r w:rsidRPr="007B2161">
        <w:rPr>
          <w:rStyle w:val="Hyperlink"/>
          <w:rFonts w:ascii="Arial" w:hAnsi="Arial" w:cs="Arial"/>
          <w:color w:val="000000" w:themeColor="text1"/>
          <w:u w:val="none"/>
        </w:rPr>
        <w:t xml:space="preserve">5.16.1 If a child’s situation does not appear to be improving following a referral, the school may re-refer the child. We will also consider using </w:t>
      </w:r>
      <w:r w:rsidRPr="007B2161">
        <w:rPr>
          <w:rStyle w:val="Hyperlink"/>
          <w:rFonts w:ascii="Arial" w:hAnsi="Arial" w:eastAsia="Century Gothic" w:cs="Arial"/>
          <w:bCs/>
          <w:color w:val="000000" w:themeColor="text1"/>
          <w:u w:val="none"/>
        </w:rPr>
        <w:t>the</w:t>
      </w:r>
      <w:r w:rsidRPr="007B2161">
        <w:rPr>
          <w:rStyle w:val="Hyperlink"/>
          <w:rFonts w:ascii="Arial" w:hAnsi="Arial" w:eastAsia="Century Gothic" w:cs="Arial"/>
          <w:color w:val="000000" w:themeColor="text1"/>
          <w:u w:val="none"/>
        </w:rPr>
        <w:t xml:space="preserve"> </w:t>
      </w:r>
      <w:hyperlink r:id="rId34">
        <w:r w:rsidRPr="007B2161">
          <w:rPr>
            <w:rStyle w:val="Hyperlink"/>
            <w:rFonts w:ascii="Arial" w:hAnsi="Arial" w:eastAsia="Century Gothic" w:cs="Arial"/>
            <w:b/>
            <w:bCs/>
            <w:color w:val="000000" w:themeColor="text1"/>
          </w:rPr>
          <w:t>Coventry Safeguarding Children Partnership’s Managing Professional Disagreements policy</w:t>
        </w:r>
      </w:hyperlink>
      <w:r w:rsidRPr="007B2161">
        <w:rPr>
          <w:rStyle w:val="Hyperlink"/>
          <w:rFonts w:ascii="Arial" w:hAnsi="Arial" w:cs="Arial"/>
          <w:color w:val="000000" w:themeColor="text1"/>
          <w:u w:val="none"/>
        </w:rPr>
        <w:t xml:space="preserve"> to ensure that our concerns have been addressed and that the situation improves for the child. </w:t>
      </w:r>
    </w:p>
    <w:p w:rsidRPr="007B2161" w:rsidR="004306B8" w:rsidP="007B2161" w:rsidRDefault="004306B8" w14:paraId="048D62B7" w14:textId="3A5703B6">
      <w:pPr>
        <w:rPr>
          <w:rFonts w:ascii="Arial" w:hAnsi="Arial" w:cs="Arial"/>
          <w:b/>
          <w:color w:val="000000" w:themeColor="text1"/>
        </w:rPr>
      </w:pPr>
      <w:r w:rsidRPr="007B2161">
        <w:rPr>
          <w:rFonts w:ascii="Arial" w:hAnsi="Arial" w:cs="Arial"/>
          <w:b/>
          <w:color w:val="000000" w:themeColor="text1"/>
        </w:rPr>
        <w:br w:type="page"/>
      </w:r>
    </w:p>
    <w:p w:rsidRPr="007B2161" w:rsidR="004306B8" w:rsidP="007B2161" w:rsidRDefault="000F29BF" w14:paraId="3F10BAC8" w14:textId="3A4C7A99">
      <w:pPr>
        <w:rPr>
          <w:rFonts w:ascii="Arial" w:hAnsi="Arial" w:cs="Arial"/>
          <w:b/>
          <w:color w:val="000000" w:themeColor="text1"/>
        </w:rPr>
      </w:pPr>
      <w:r w:rsidRPr="007B2161">
        <w:rPr>
          <w:rFonts w:ascii="Arial" w:hAnsi="Arial" w:cs="Arial"/>
          <w:noProof/>
          <w:color w:val="000000" w:themeColor="text1"/>
        </w:rPr>
        <w:drawing>
          <wp:inline distT="0" distB="0" distL="0" distR="0" wp14:anchorId="23080CD6" wp14:editId="711E90F2">
            <wp:extent cx="5731510" cy="7296574"/>
            <wp:effectExtent l="0" t="0" r="2540" b="0"/>
            <wp:docPr id="24386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6131" name=""/>
                    <pic:cNvPicPr/>
                  </pic:nvPicPr>
                  <pic:blipFill>
                    <a:blip r:embed="rId35"/>
                    <a:stretch>
                      <a:fillRect/>
                    </a:stretch>
                  </pic:blipFill>
                  <pic:spPr>
                    <a:xfrm>
                      <a:off x="0" y="0"/>
                      <a:ext cx="5731510" cy="7296574"/>
                    </a:xfrm>
                    <a:prstGeom prst="rect">
                      <a:avLst/>
                    </a:prstGeom>
                  </pic:spPr>
                </pic:pic>
              </a:graphicData>
            </a:graphic>
          </wp:inline>
        </w:drawing>
      </w:r>
    </w:p>
    <w:p w:rsidRPr="007B2161" w:rsidR="003F3702" w:rsidP="007B2161" w:rsidRDefault="003F3702" w14:paraId="4FD310AB" w14:textId="77777777">
      <w:pPr>
        <w:rPr>
          <w:rStyle w:val="Hyperlink"/>
          <w:rFonts w:ascii="Arial" w:hAnsi="Arial" w:cs="Arial"/>
          <w:color w:val="000000" w:themeColor="text1"/>
          <w:u w:val="none"/>
        </w:rPr>
      </w:pPr>
      <w:r w:rsidRPr="007B2161">
        <w:rPr>
          <w:rStyle w:val="Hyperlink"/>
          <w:rFonts w:ascii="Arial" w:hAnsi="Arial" w:cs="Arial"/>
          <w:color w:val="000000" w:themeColor="text1"/>
          <w:u w:val="none"/>
        </w:rPr>
        <w:br w:type="page"/>
      </w:r>
    </w:p>
    <w:p w:rsidRPr="007B2161" w:rsidR="00B861B4" w:rsidP="007B2161" w:rsidRDefault="00B861B4" w14:paraId="7A841851" w14:textId="77777777">
      <w:pPr>
        <w:rPr>
          <w:rStyle w:val="Hyperlink"/>
          <w:rFonts w:ascii="Arial" w:hAnsi="Arial" w:cs="Arial"/>
          <w:color w:val="000000" w:themeColor="text1"/>
          <w:u w:val="none"/>
        </w:rPr>
      </w:pPr>
    </w:p>
    <w:p w:rsidRPr="007B2161" w:rsidR="00F33BF4" w:rsidP="007B2161" w:rsidRDefault="00633D6B" w14:paraId="38A5D2F0" w14:textId="77777777">
      <w:pPr>
        <w:pStyle w:val="Heading1"/>
        <w:numPr>
          <w:ilvl w:val="0"/>
          <w:numId w:val="21"/>
        </w:numPr>
        <w:rPr>
          <w:rFonts w:ascii="Arial" w:hAnsi="Arial" w:cs="Arial"/>
          <w:color w:val="000000" w:themeColor="text1"/>
          <w:sz w:val="24"/>
          <w:szCs w:val="24"/>
        </w:rPr>
      </w:pPr>
      <w:bookmarkStart w:name="_Toc516233881" w:id="20"/>
      <w:r w:rsidRPr="007B2161">
        <w:rPr>
          <w:rFonts w:ascii="Arial" w:hAnsi="Arial" w:cs="Arial"/>
          <w:color w:val="000000" w:themeColor="text1"/>
          <w:sz w:val="24"/>
          <w:szCs w:val="24"/>
        </w:rPr>
        <w:t>R</w:t>
      </w:r>
      <w:r w:rsidRPr="007B2161" w:rsidR="005F1E2C">
        <w:rPr>
          <w:rFonts w:ascii="Arial" w:hAnsi="Arial" w:cs="Arial"/>
          <w:color w:val="000000" w:themeColor="text1"/>
          <w:sz w:val="24"/>
          <w:szCs w:val="24"/>
        </w:rPr>
        <w:t>ecord-keeping</w:t>
      </w:r>
      <w:bookmarkEnd w:id="20"/>
    </w:p>
    <w:p w:rsidRPr="007B2161" w:rsidR="00D7620F" w:rsidP="007B2161" w:rsidRDefault="00D7620F" w14:paraId="4C9A103D" w14:textId="77777777">
      <w:pPr>
        <w:rPr>
          <w:rFonts w:ascii="Arial" w:hAnsi="Arial" w:cs="Arial"/>
          <w:color w:val="000000" w:themeColor="text1"/>
        </w:rPr>
      </w:pPr>
    </w:p>
    <w:p w:rsidRPr="007B2161" w:rsidR="00FC5D0B" w:rsidP="007B2161" w:rsidRDefault="00633D6B" w14:paraId="391637C3" w14:textId="77777777">
      <w:pPr>
        <w:rPr>
          <w:rFonts w:ascii="Arial" w:hAnsi="Arial" w:cs="Arial"/>
          <w:color w:val="000000" w:themeColor="text1"/>
        </w:rPr>
      </w:pPr>
      <w:r w:rsidRPr="007B2161">
        <w:rPr>
          <w:rFonts w:ascii="Arial" w:hAnsi="Arial" w:cs="Arial"/>
          <w:color w:val="000000" w:themeColor="text1"/>
        </w:rPr>
        <w:t>6</w:t>
      </w:r>
      <w:r w:rsidRPr="007B2161" w:rsidR="005F1E2C">
        <w:rPr>
          <w:rFonts w:ascii="Arial" w:hAnsi="Arial" w:cs="Arial"/>
          <w:color w:val="000000" w:themeColor="text1"/>
        </w:rPr>
        <w:t>.1</w:t>
      </w:r>
      <w:r w:rsidRPr="007B2161" w:rsidR="009932D5">
        <w:rPr>
          <w:rFonts w:ascii="Arial" w:hAnsi="Arial" w:cs="Arial"/>
          <w:color w:val="000000" w:themeColor="text1"/>
        </w:rPr>
        <w:t xml:space="preserve"> All concerns, discussions and decision made will be recorded in writing and</w:t>
      </w:r>
      <w:r w:rsidRPr="007B2161" w:rsidR="005F1E2C">
        <w:rPr>
          <w:rFonts w:ascii="Arial" w:hAnsi="Arial" w:cs="Arial"/>
          <w:color w:val="000000" w:themeColor="text1"/>
        </w:rPr>
        <w:t xml:space="preserve"> </w:t>
      </w:r>
      <w:r w:rsidRPr="007B2161" w:rsidR="009932D5">
        <w:rPr>
          <w:rFonts w:ascii="Arial" w:hAnsi="Arial" w:cs="Arial"/>
          <w:color w:val="000000" w:themeColor="text1"/>
        </w:rPr>
        <w:t>i</w:t>
      </w:r>
      <w:r w:rsidRPr="007B2161" w:rsidR="00407CE9">
        <w:rPr>
          <w:rFonts w:ascii="Arial" w:hAnsi="Arial" w:cs="Arial"/>
          <w:color w:val="000000" w:themeColor="text1"/>
        </w:rPr>
        <w:t>nformation will be kept confidential and stored securely.</w:t>
      </w:r>
      <w:r w:rsidRPr="007B2161" w:rsidR="00FC5D0B">
        <w:rPr>
          <w:rFonts w:ascii="Arial" w:hAnsi="Arial" w:cs="Arial"/>
          <w:color w:val="000000" w:themeColor="text1"/>
        </w:rPr>
        <w:t xml:space="preserve"> Records will be clear, comprehensive, actioned and outcome noted. </w:t>
      </w:r>
    </w:p>
    <w:p w:rsidRPr="007B2161" w:rsidR="005F1E2C" w:rsidP="007B2161" w:rsidRDefault="00407CE9" w14:paraId="4D6DBFD6" w14:textId="6B6400A9">
      <w:pPr>
        <w:rPr>
          <w:rFonts w:ascii="Arial" w:hAnsi="Arial" w:cs="Arial"/>
          <w:color w:val="000000" w:themeColor="text1"/>
        </w:rPr>
      </w:pPr>
      <w:r w:rsidRPr="007B2161">
        <w:rPr>
          <w:rFonts w:ascii="Arial" w:hAnsi="Arial" w:cs="Arial"/>
          <w:color w:val="000000" w:themeColor="text1"/>
        </w:rPr>
        <w:t xml:space="preserve">6.2 </w:t>
      </w:r>
      <w:r w:rsidRPr="007B2161" w:rsidR="005F1E2C">
        <w:rPr>
          <w:rFonts w:ascii="Arial" w:hAnsi="Arial" w:cs="Arial"/>
          <w:color w:val="000000" w:themeColor="text1"/>
        </w:rPr>
        <w:t xml:space="preserve">A written record of all safeguarding and/or child protection concerns, discussions and decisions made will be kept in individual children’s files. </w:t>
      </w:r>
      <w:r w:rsidRPr="007B2161" w:rsidR="00117389">
        <w:rPr>
          <w:rFonts w:ascii="Arial" w:hAnsi="Arial" w:cs="Arial"/>
          <w:color w:val="000000" w:themeColor="text1"/>
        </w:rPr>
        <w:t xml:space="preserve">This should include instances where referrals were or were not made to another agency such as local authority children’s social care or the Prevent programme, etc. </w:t>
      </w:r>
      <w:r w:rsidRPr="007B2161" w:rsidR="005F1E2C">
        <w:rPr>
          <w:rFonts w:ascii="Arial" w:hAnsi="Arial" w:cs="Arial"/>
          <w:color w:val="000000" w:themeColor="text1"/>
        </w:rPr>
        <w:t xml:space="preserve">This will be separate from the main school file and will only be accessed by the relevant safeguarding staff. </w:t>
      </w:r>
    </w:p>
    <w:p w:rsidRPr="007B2161" w:rsidR="005F1E2C" w:rsidP="007B2161" w:rsidRDefault="00633D6B" w14:paraId="0665601E" w14:textId="273650C1">
      <w:pPr>
        <w:rPr>
          <w:rFonts w:ascii="Arial" w:hAnsi="Arial" w:cs="Arial"/>
          <w:color w:val="000000" w:themeColor="text1"/>
        </w:rPr>
      </w:pPr>
      <w:r w:rsidRPr="007B2161">
        <w:rPr>
          <w:rFonts w:ascii="Arial" w:hAnsi="Arial" w:cs="Arial"/>
          <w:color w:val="000000" w:themeColor="text1"/>
        </w:rPr>
        <w:t>6</w:t>
      </w:r>
      <w:r w:rsidRPr="007B2161" w:rsidR="005F1E2C">
        <w:rPr>
          <w:rFonts w:ascii="Arial" w:hAnsi="Arial" w:cs="Arial"/>
          <w:color w:val="000000" w:themeColor="text1"/>
        </w:rPr>
        <w:t>.</w:t>
      </w:r>
      <w:r w:rsidRPr="007B2161" w:rsidR="00407CE9">
        <w:rPr>
          <w:rFonts w:ascii="Arial" w:hAnsi="Arial" w:cs="Arial"/>
          <w:color w:val="000000" w:themeColor="text1"/>
        </w:rPr>
        <w:t>3</w:t>
      </w:r>
      <w:r w:rsidRPr="007B2161" w:rsidR="005F1E2C">
        <w:rPr>
          <w:rFonts w:ascii="Arial" w:hAnsi="Arial" w:cs="Arial"/>
          <w:color w:val="000000" w:themeColor="text1"/>
        </w:rPr>
        <w:t xml:space="preserve"> </w:t>
      </w:r>
      <w:r w:rsidRPr="007B2161" w:rsidR="0045687F">
        <w:rPr>
          <w:rFonts w:ascii="Arial" w:hAnsi="Arial" w:cs="Arial"/>
          <w:color w:val="000000" w:themeColor="text1"/>
        </w:rPr>
        <w:t xml:space="preserve">Stoke </w:t>
      </w:r>
      <w:r w:rsidRPr="007B2161" w:rsidR="00BD382A">
        <w:rPr>
          <w:rFonts w:ascii="Arial" w:hAnsi="Arial" w:cs="Arial"/>
          <w:color w:val="000000" w:themeColor="text1"/>
        </w:rPr>
        <w:t>Park School</w:t>
      </w:r>
      <w:r w:rsidRPr="007B2161" w:rsidR="005F1E2C">
        <w:rPr>
          <w:rFonts w:ascii="Arial" w:hAnsi="Arial" w:cs="Arial"/>
          <w:color w:val="000000" w:themeColor="text1"/>
        </w:rPr>
        <w:t xml:space="preserve"> keeps all safeguarding files electronically, using</w:t>
      </w:r>
      <w:r w:rsidRPr="007B2161" w:rsidR="0031692C">
        <w:rPr>
          <w:rFonts w:ascii="Arial" w:hAnsi="Arial" w:cs="Arial"/>
          <w:color w:val="000000" w:themeColor="text1"/>
        </w:rPr>
        <w:t xml:space="preserve"> a system called CPOMS (Child Protection Online Monitoring System)</w:t>
      </w:r>
      <w:r w:rsidRPr="007B2161" w:rsidR="005F1E2C">
        <w:rPr>
          <w:rFonts w:ascii="Arial" w:hAnsi="Arial" w:cs="Arial"/>
          <w:color w:val="000000" w:themeColor="text1"/>
        </w:rPr>
        <w:t>.</w:t>
      </w:r>
      <w:r w:rsidRPr="007B2161" w:rsidR="0031692C">
        <w:rPr>
          <w:rFonts w:ascii="Arial" w:hAnsi="Arial" w:cs="Arial"/>
          <w:color w:val="000000" w:themeColor="text1"/>
        </w:rPr>
        <w:t xml:space="preserve"> Staff can </w:t>
      </w:r>
      <w:r w:rsidRPr="007B2161" w:rsidR="00ED366B">
        <w:rPr>
          <w:rFonts w:ascii="Arial" w:hAnsi="Arial" w:cs="Arial"/>
          <w:color w:val="000000" w:themeColor="text1"/>
        </w:rPr>
        <w:t xml:space="preserve">make written records of any safeguarding concerns or disclosures on </w:t>
      </w:r>
      <w:r w:rsidRPr="007B2161" w:rsidR="0031692C">
        <w:rPr>
          <w:rFonts w:ascii="Arial" w:hAnsi="Arial" w:cs="Arial"/>
          <w:color w:val="000000" w:themeColor="text1"/>
        </w:rPr>
        <w:t>CPOMS at https://barrshill.cpoms.net</w:t>
      </w:r>
    </w:p>
    <w:p w:rsidRPr="007B2161" w:rsidR="00EC57F1" w:rsidP="007B2161" w:rsidRDefault="00633D6B" w14:paraId="7A251D89" w14:textId="1B48F894">
      <w:pPr>
        <w:rPr>
          <w:rFonts w:ascii="Arial" w:hAnsi="Arial" w:cs="Arial"/>
          <w:color w:val="000000" w:themeColor="text1"/>
        </w:rPr>
      </w:pPr>
      <w:r w:rsidRPr="007B2161">
        <w:rPr>
          <w:rFonts w:ascii="Arial" w:hAnsi="Arial" w:cs="Arial"/>
          <w:color w:val="000000" w:themeColor="text1"/>
        </w:rPr>
        <w:t>6</w:t>
      </w:r>
      <w:r w:rsidRPr="007B2161" w:rsidR="005F1E2C">
        <w:rPr>
          <w:rFonts w:ascii="Arial" w:hAnsi="Arial" w:cs="Arial"/>
          <w:color w:val="000000" w:themeColor="text1"/>
        </w:rPr>
        <w:t>.</w:t>
      </w:r>
      <w:r w:rsidRPr="007B2161" w:rsidR="00407CE9">
        <w:rPr>
          <w:rFonts w:ascii="Arial" w:hAnsi="Arial" w:cs="Arial"/>
          <w:color w:val="000000" w:themeColor="text1"/>
        </w:rPr>
        <w:t>4</w:t>
      </w:r>
      <w:r w:rsidRPr="007B2161" w:rsidR="005F1E2C">
        <w:rPr>
          <w:rFonts w:ascii="Arial" w:hAnsi="Arial" w:cs="Arial"/>
          <w:color w:val="000000" w:themeColor="text1"/>
        </w:rPr>
        <w:t xml:space="preserve"> Staff will submit all concerns in writing to the DSL at the earliest opportunity. This may be after having a verbal conversation, but conversations will </w:t>
      </w:r>
      <w:r w:rsidRPr="007B2161" w:rsidR="0031692C">
        <w:rPr>
          <w:rFonts w:ascii="Arial" w:hAnsi="Arial" w:cs="Arial"/>
          <w:color w:val="000000" w:themeColor="text1"/>
        </w:rPr>
        <w:t xml:space="preserve">also be followed up in writing using CPOMS. In the event of technological issues or use by a visiting professional the forms in appendix </w:t>
      </w:r>
      <w:r w:rsidRPr="007B2161" w:rsidR="00BE6212">
        <w:rPr>
          <w:rFonts w:ascii="Arial" w:hAnsi="Arial" w:cs="Arial"/>
          <w:color w:val="000000" w:themeColor="text1"/>
        </w:rPr>
        <w:t>C</w:t>
      </w:r>
      <w:r w:rsidRPr="007B2161" w:rsidR="0031692C">
        <w:rPr>
          <w:rFonts w:ascii="Arial" w:hAnsi="Arial" w:cs="Arial"/>
          <w:color w:val="000000" w:themeColor="text1"/>
        </w:rPr>
        <w:t>, can be used.</w:t>
      </w:r>
    </w:p>
    <w:p w:rsidRPr="007B2161" w:rsidR="0063120F" w:rsidP="007B2161" w:rsidRDefault="00EC57F1" w14:paraId="7CEB0B46" w14:textId="73E168EA">
      <w:pPr>
        <w:rPr>
          <w:rFonts w:ascii="Arial" w:hAnsi="Arial" w:cs="Arial"/>
          <w:color w:val="000000" w:themeColor="text1"/>
        </w:rPr>
      </w:pPr>
      <w:r w:rsidRPr="007B2161">
        <w:rPr>
          <w:rFonts w:ascii="Arial" w:hAnsi="Arial" w:cs="Arial"/>
          <w:color w:val="000000" w:themeColor="text1"/>
        </w:rPr>
        <w:t>6.</w:t>
      </w:r>
      <w:r w:rsidRPr="007B2161" w:rsidR="00407CE9">
        <w:rPr>
          <w:rFonts w:ascii="Arial" w:hAnsi="Arial" w:cs="Arial"/>
          <w:color w:val="000000" w:themeColor="text1"/>
        </w:rPr>
        <w:t>5</w:t>
      </w:r>
      <w:r w:rsidRPr="007B2161">
        <w:rPr>
          <w:rFonts w:ascii="Arial" w:hAnsi="Arial" w:cs="Arial"/>
          <w:color w:val="000000" w:themeColor="text1"/>
        </w:rPr>
        <w:t xml:space="preserve"> Records must be factual, accurate and relevant and avoid subjective judgements. It is not the school's responsibility to 'check out' what any child </w:t>
      </w:r>
      <w:r w:rsidRPr="007B2161" w:rsidR="00BD382A">
        <w:rPr>
          <w:rFonts w:ascii="Arial" w:hAnsi="Arial" w:cs="Arial"/>
          <w:color w:val="000000" w:themeColor="text1"/>
        </w:rPr>
        <w:t>tells,</w:t>
      </w:r>
      <w:r w:rsidRPr="007B2161">
        <w:rPr>
          <w:rFonts w:ascii="Arial" w:hAnsi="Arial" w:cs="Arial"/>
          <w:color w:val="000000" w:themeColor="text1"/>
        </w:rPr>
        <w:t xml:space="preserve"> nor should any abuser be questioned. </w:t>
      </w:r>
    </w:p>
    <w:p w:rsidRPr="007B2161" w:rsidR="00783F35" w:rsidP="007B2161" w:rsidRDefault="00633D6B" w14:paraId="601C7C08" w14:textId="59135634">
      <w:pPr>
        <w:rPr>
          <w:rFonts w:ascii="Arial" w:hAnsi="Arial" w:cs="Arial"/>
          <w:color w:val="000000" w:themeColor="text1"/>
        </w:rPr>
      </w:pPr>
      <w:r w:rsidRPr="007B2161">
        <w:rPr>
          <w:rFonts w:ascii="Arial" w:hAnsi="Arial" w:cs="Arial"/>
          <w:color w:val="000000" w:themeColor="text1"/>
        </w:rPr>
        <w:t>6</w:t>
      </w:r>
      <w:r w:rsidRPr="007B2161" w:rsidR="00EC57F1">
        <w:rPr>
          <w:rFonts w:ascii="Arial" w:hAnsi="Arial" w:cs="Arial"/>
          <w:color w:val="000000" w:themeColor="text1"/>
        </w:rPr>
        <w:t>.</w:t>
      </w:r>
      <w:r w:rsidRPr="007B2161" w:rsidR="00407CE9">
        <w:rPr>
          <w:rFonts w:ascii="Arial" w:hAnsi="Arial" w:cs="Arial"/>
          <w:color w:val="000000" w:themeColor="text1"/>
        </w:rPr>
        <w:t>6</w:t>
      </w:r>
      <w:r w:rsidRPr="007B2161" w:rsidR="005F1E2C">
        <w:rPr>
          <w:rFonts w:ascii="Arial" w:hAnsi="Arial" w:cs="Arial"/>
          <w:color w:val="000000" w:themeColor="text1"/>
        </w:rPr>
        <w:t xml:space="preserve"> In the event that a child moves school, the safeguarding file will be transferred to the new setting securely and separately from the main school file</w:t>
      </w:r>
      <w:r w:rsidRPr="007B2161" w:rsidR="00081033">
        <w:rPr>
          <w:rFonts w:ascii="Arial" w:hAnsi="Arial" w:cs="Arial"/>
          <w:color w:val="000000" w:themeColor="text1"/>
        </w:rPr>
        <w:t xml:space="preserve"> in a timely manner (within 5 days for in-year transfer)</w:t>
      </w:r>
      <w:r w:rsidRPr="007B2161" w:rsidR="005F1E2C">
        <w:rPr>
          <w:rFonts w:ascii="Arial" w:hAnsi="Arial" w:cs="Arial"/>
          <w:color w:val="000000" w:themeColor="text1"/>
        </w:rPr>
        <w:t xml:space="preserve">. </w:t>
      </w:r>
      <w:r w:rsidRPr="007B2161" w:rsidR="003727D7">
        <w:rPr>
          <w:rFonts w:ascii="Arial" w:hAnsi="Arial" w:cs="Arial"/>
          <w:color w:val="000000" w:themeColor="text1"/>
        </w:rPr>
        <w:t xml:space="preserve">A </w:t>
      </w:r>
      <w:r w:rsidRPr="007B2161" w:rsidR="003727D7">
        <w:rPr>
          <w:rFonts w:ascii="Arial" w:hAnsi="Arial" w:eastAsia="Century Gothic" w:cs="Arial"/>
          <w:color w:val="000000" w:themeColor="text1"/>
        </w:rPr>
        <w:t>confirmation of receipt should be obtained from the receiving school, o</w:t>
      </w:r>
      <w:r w:rsidRPr="007B2161" w:rsidR="005F1E2C">
        <w:rPr>
          <w:rFonts w:ascii="Arial" w:hAnsi="Arial" w:cs="Arial"/>
          <w:color w:val="000000" w:themeColor="text1"/>
        </w:rPr>
        <w:t xml:space="preserve">nce received by the new school, this school will not retain the information. </w:t>
      </w:r>
    </w:p>
    <w:p w:rsidRPr="007B2161" w:rsidR="006C6E54" w:rsidP="007B2161" w:rsidRDefault="00EC57F1" w14:paraId="3FCF25A2" w14:textId="694D6944">
      <w:pPr>
        <w:rPr>
          <w:rFonts w:ascii="Arial" w:hAnsi="Arial" w:cs="Arial"/>
          <w:color w:val="000000" w:themeColor="text1"/>
        </w:rPr>
      </w:pPr>
      <w:r w:rsidRPr="007B2161">
        <w:rPr>
          <w:rFonts w:ascii="Arial" w:hAnsi="Arial" w:cs="Arial"/>
          <w:color w:val="000000" w:themeColor="text1"/>
        </w:rPr>
        <w:t>6.</w:t>
      </w:r>
      <w:r w:rsidRPr="007B2161" w:rsidR="00407CE9">
        <w:rPr>
          <w:rFonts w:ascii="Arial" w:hAnsi="Arial" w:cs="Arial"/>
          <w:color w:val="000000" w:themeColor="text1"/>
        </w:rPr>
        <w:t>7</w:t>
      </w:r>
      <w:r w:rsidRPr="007B2161" w:rsidR="006C6E54">
        <w:rPr>
          <w:rFonts w:ascii="Arial" w:hAnsi="Arial" w:cs="Arial"/>
          <w:color w:val="000000" w:themeColor="text1"/>
        </w:rPr>
        <w:t xml:space="preserve"> The school will seek </w:t>
      </w:r>
      <w:r w:rsidRPr="007B2161" w:rsidR="009932D5">
        <w:rPr>
          <w:rFonts w:ascii="Arial" w:hAnsi="Arial" w:cs="Arial"/>
          <w:color w:val="000000" w:themeColor="text1"/>
        </w:rPr>
        <w:t xml:space="preserve">to hold </w:t>
      </w:r>
      <w:r w:rsidRPr="007B2161" w:rsidR="006C6E54">
        <w:rPr>
          <w:rFonts w:ascii="Arial" w:hAnsi="Arial" w:cs="Arial"/>
          <w:color w:val="000000" w:themeColor="text1"/>
        </w:rPr>
        <w:t xml:space="preserve">at least two emergency contacts for every child. </w:t>
      </w:r>
    </w:p>
    <w:p w:rsidRPr="007B2161" w:rsidR="00CB744E" w:rsidP="007B2161" w:rsidRDefault="00633D6B" w14:paraId="37E6F028" w14:textId="6A3A4A84">
      <w:pPr>
        <w:rPr>
          <w:rFonts w:ascii="Arial" w:hAnsi="Arial" w:eastAsia="Century Gothic" w:cs="Arial"/>
          <w:color w:val="000000" w:themeColor="text1"/>
        </w:rPr>
      </w:pPr>
      <w:r w:rsidRPr="007B2161">
        <w:rPr>
          <w:rFonts w:ascii="Arial" w:hAnsi="Arial" w:cs="Arial"/>
          <w:color w:val="000000" w:themeColor="text1"/>
        </w:rPr>
        <w:t>6</w:t>
      </w:r>
      <w:r w:rsidRPr="007B2161" w:rsidR="00EC57F1">
        <w:rPr>
          <w:rFonts w:ascii="Arial" w:hAnsi="Arial" w:cs="Arial"/>
          <w:color w:val="000000" w:themeColor="text1"/>
        </w:rPr>
        <w:t>.</w:t>
      </w:r>
      <w:r w:rsidRPr="007B2161" w:rsidR="00407CE9">
        <w:rPr>
          <w:rFonts w:ascii="Arial" w:hAnsi="Arial" w:cs="Arial"/>
          <w:color w:val="000000" w:themeColor="text1"/>
        </w:rPr>
        <w:t>8</w:t>
      </w:r>
      <w:r w:rsidRPr="007B2161" w:rsidR="0014766E">
        <w:rPr>
          <w:rFonts w:ascii="Arial" w:hAnsi="Arial" w:cs="Arial"/>
          <w:color w:val="000000" w:themeColor="text1"/>
        </w:rPr>
        <w:t xml:space="preserve"> </w:t>
      </w:r>
      <w:r w:rsidRPr="007B2161" w:rsidR="00CB744E">
        <w:rPr>
          <w:rFonts w:ascii="Arial" w:hAnsi="Arial" w:eastAsia="Century Gothic" w:cs="Arial"/>
          <w:color w:val="000000" w:themeColor="text1"/>
        </w:rPr>
        <w:t xml:space="preserve">All personal information processed by </w:t>
      </w:r>
      <w:r w:rsidRPr="007B2161" w:rsidR="0045687F">
        <w:rPr>
          <w:rFonts w:ascii="Arial" w:hAnsi="Arial" w:eastAsia="Century Gothic" w:cs="Arial"/>
          <w:color w:val="000000" w:themeColor="text1"/>
        </w:rPr>
        <w:t xml:space="preserve">Stoke </w:t>
      </w:r>
      <w:r w:rsidRPr="007B2161" w:rsidR="00BD382A">
        <w:rPr>
          <w:rFonts w:ascii="Arial" w:hAnsi="Arial" w:eastAsia="Century Gothic" w:cs="Arial"/>
          <w:color w:val="000000" w:themeColor="text1"/>
        </w:rPr>
        <w:t>Park School</w:t>
      </w:r>
      <w:r w:rsidRPr="007B2161" w:rsidR="00CB744E">
        <w:rPr>
          <w:rFonts w:ascii="Arial" w:hAnsi="Arial" w:eastAsia="Century Gothic" w:cs="Arial"/>
          <w:color w:val="000000" w:themeColor="text1"/>
        </w:rPr>
        <w:t xml:space="preserve"> will be managed in accordance with applicable data protection laws, including the Data Protection Act 2018, the UK General Data Protection Regulation (UK GDPR) and the Data (Use and Access) Act 2025.</w:t>
      </w:r>
    </w:p>
    <w:p w:rsidRPr="007B2161" w:rsidR="00FA69C2" w:rsidP="007B2161" w:rsidRDefault="0045687F" w14:paraId="08E392D1" w14:textId="725D171B">
      <w:pPr>
        <w:rPr>
          <w:rFonts w:ascii="Arial" w:hAnsi="Arial" w:cs="Arial"/>
          <w:color w:val="000000" w:themeColor="text1"/>
        </w:rPr>
      </w:pPr>
      <w:r w:rsidRPr="007B2161">
        <w:rPr>
          <w:rFonts w:ascii="Arial" w:hAnsi="Arial" w:eastAsia="Century Gothic" w:cs="Arial"/>
          <w:color w:val="000000" w:themeColor="text1"/>
        </w:rPr>
        <w:t xml:space="preserve">Stoke </w:t>
      </w:r>
      <w:r w:rsidRPr="007B2161" w:rsidR="00BD382A">
        <w:rPr>
          <w:rFonts w:ascii="Arial" w:hAnsi="Arial" w:eastAsia="Century Gothic" w:cs="Arial"/>
          <w:color w:val="000000" w:themeColor="text1"/>
        </w:rPr>
        <w:t>Park School</w:t>
      </w:r>
      <w:r w:rsidRPr="007B2161" w:rsidR="002F0FD6">
        <w:rPr>
          <w:rFonts w:ascii="Arial" w:hAnsi="Arial" w:eastAsia="Century Gothic" w:cs="Arial"/>
          <w:color w:val="000000" w:themeColor="text1"/>
        </w:rPr>
        <w:t xml:space="preserve"> </w:t>
      </w:r>
      <w:r w:rsidRPr="007B2161" w:rsidR="00CB744E">
        <w:rPr>
          <w:rFonts w:ascii="Arial" w:hAnsi="Arial" w:eastAsia="Century Gothic" w:cs="Arial"/>
          <w:color w:val="000000" w:themeColor="text1"/>
        </w:rPr>
        <w:t xml:space="preserve">recognises that data protection laws do not prevent the sharing of information for the purposes of keeping children safe and promoting their welfare. Where appropriate, information will be shared with relevant agencies and professionals to safeguard and promote the welfare of children. </w:t>
      </w:r>
      <w:r w:rsidRPr="007B2161" w:rsidR="0014766E">
        <w:rPr>
          <w:rFonts w:ascii="Arial" w:hAnsi="Arial" w:cs="Arial"/>
          <w:color w:val="000000" w:themeColor="text1"/>
        </w:rPr>
        <w:t>Please see the following poli</w:t>
      </w:r>
      <w:r w:rsidRPr="007B2161" w:rsidR="0073426C">
        <w:rPr>
          <w:rFonts w:ascii="Arial" w:hAnsi="Arial" w:cs="Arial"/>
          <w:color w:val="000000" w:themeColor="text1"/>
        </w:rPr>
        <w:t xml:space="preserve">cies for additional information: </w:t>
      </w:r>
      <w:r w:rsidRPr="007B2161" w:rsidR="00BE439B">
        <w:rPr>
          <w:rFonts w:ascii="Arial" w:hAnsi="Arial" w:cs="Arial"/>
          <w:color w:val="000000" w:themeColor="text1"/>
        </w:rPr>
        <w:t>“Privacy Notice for Parents and Pupils – How we use your information” available on the school website.</w:t>
      </w:r>
    </w:p>
    <w:p w:rsidRPr="007B2161" w:rsidR="005B7EFC" w:rsidP="007B2161" w:rsidRDefault="005B7EFC" w14:paraId="1D842309" w14:textId="210A4028">
      <w:pPr>
        <w:rPr>
          <w:rFonts w:ascii="Arial" w:hAnsi="Arial" w:cs="Arial"/>
          <w:color w:val="000000" w:themeColor="text1"/>
        </w:rPr>
      </w:pPr>
      <w:r w:rsidRPr="007B2161">
        <w:rPr>
          <w:rStyle w:val="normaltextrun"/>
          <w:rFonts w:ascii="Arial" w:hAnsi="Arial" w:cs="Arial"/>
          <w:bCs/>
          <w:color w:val="000000" w:themeColor="text1"/>
          <w:shd w:val="clear" w:color="auto" w:fill="FFFFFF"/>
        </w:rPr>
        <w:t>6.</w:t>
      </w:r>
      <w:r w:rsidRPr="007B2161" w:rsidR="00407CE9">
        <w:rPr>
          <w:rStyle w:val="normaltextrun"/>
          <w:rFonts w:ascii="Arial" w:hAnsi="Arial" w:cs="Arial"/>
          <w:bCs/>
          <w:color w:val="000000" w:themeColor="text1"/>
          <w:shd w:val="clear" w:color="auto" w:fill="FFFFFF"/>
        </w:rPr>
        <w:t>9</w:t>
      </w:r>
      <w:r w:rsidRPr="007B2161">
        <w:rPr>
          <w:rStyle w:val="normaltextrun"/>
          <w:rFonts w:ascii="Arial" w:hAnsi="Arial" w:cs="Arial"/>
          <w:bCs/>
          <w:color w:val="000000" w:themeColor="text1"/>
          <w:shd w:val="clear" w:color="auto" w:fill="FFFFFF"/>
        </w:rPr>
        <w:t xml:space="preserve"> Further information regarding information sharing and data processing in relation to safeguarding can be found </w:t>
      </w:r>
      <w:r w:rsidRPr="007B2161" w:rsidR="00344CCD">
        <w:rPr>
          <w:rFonts w:ascii="Arial" w:hAnsi="Arial" w:eastAsia="Century Gothic" w:cs="Arial"/>
          <w:color w:val="000000" w:themeColor="text1"/>
        </w:rPr>
        <w:t>within Keeping Children Safe in Education and Information Sharing: Advice for Practitioners Providing Safeguarding Services to Children, Young People, Parents and Carers.</w:t>
      </w:r>
    </w:p>
    <w:p w:rsidRPr="007B2161" w:rsidR="00B07EC6" w:rsidP="007B2161" w:rsidRDefault="00BD382A" w14:paraId="7140D234" w14:textId="6935FE3B">
      <w:pPr>
        <w:autoSpaceDE w:val="0"/>
        <w:autoSpaceDN w:val="0"/>
        <w:adjustRightInd w:val="0"/>
        <w:spacing w:after="120"/>
        <w:rPr>
          <w:rFonts w:ascii="Arial" w:hAnsi="Arial" w:cs="Arial"/>
          <w:b/>
          <w:color w:val="000000" w:themeColor="text1"/>
        </w:rPr>
      </w:pPr>
      <w:r w:rsidRPr="007B2161">
        <w:rPr>
          <w:rFonts w:ascii="Arial" w:hAnsi="Arial" w:cs="Arial"/>
          <w:b/>
          <w:color w:val="000000" w:themeColor="text1"/>
        </w:rPr>
        <w:t>7 Confidentiality</w:t>
      </w:r>
      <w:r w:rsidRPr="007B2161" w:rsidR="00B07EC6">
        <w:rPr>
          <w:rFonts w:ascii="Arial" w:hAnsi="Arial" w:cs="Arial"/>
          <w:b/>
          <w:color w:val="000000" w:themeColor="text1"/>
        </w:rPr>
        <w:t xml:space="preserve"> </w:t>
      </w:r>
    </w:p>
    <w:p w:rsidRPr="007B2161" w:rsidR="00B07EC6" w:rsidP="007B2161" w:rsidRDefault="00B07EC6" w14:paraId="5ECD0F19" w14:textId="7D894D8A">
      <w:pPr>
        <w:autoSpaceDE w:val="0"/>
        <w:autoSpaceDN w:val="0"/>
        <w:adjustRightInd w:val="0"/>
        <w:rPr>
          <w:rFonts w:ascii="Arial" w:hAnsi="Arial" w:cs="Arial"/>
          <w:color w:val="000000" w:themeColor="text1"/>
        </w:rPr>
      </w:pPr>
      <w:r w:rsidRPr="007B2161">
        <w:rPr>
          <w:rFonts w:ascii="Arial" w:hAnsi="Arial" w:cs="Arial"/>
          <w:color w:val="000000" w:themeColor="text1"/>
        </w:rPr>
        <w:t xml:space="preserve">7.1 Safeguarding information should be treated as confidential and only shared as part of the agreed school and Coventry Safeguarding Children </w:t>
      </w:r>
      <w:r w:rsidRPr="007B2161" w:rsidR="006E3110">
        <w:rPr>
          <w:rFonts w:ascii="Arial" w:hAnsi="Arial" w:cs="Arial"/>
          <w:color w:val="000000" w:themeColor="text1"/>
        </w:rPr>
        <w:t xml:space="preserve">Partnership </w:t>
      </w:r>
      <w:r w:rsidRPr="007B2161">
        <w:rPr>
          <w:rFonts w:ascii="Arial" w:hAnsi="Arial" w:cs="Arial"/>
          <w:color w:val="000000" w:themeColor="text1"/>
        </w:rPr>
        <w:t>protocols</w:t>
      </w:r>
      <w:r w:rsidRPr="007B2161" w:rsidR="00575F5B">
        <w:rPr>
          <w:rFonts w:ascii="Arial" w:hAnsi="Arial" w:cs="Arial"/>
          <w:color w:val="000000" w:themeColor="text1"/>
        </w:rPr>
        <w:t>.</w:t>
      </w:r>
      <w:r w:rsidRPr="007B2161">
        <w:rPr>
          <w:rFonts w:ascii="Arial" w:hAnsi="Arial" w:cs="Arial"/>
          <w:color w:val="000000" w:themeColor="text1"/>
        </w:rPr>
        <w:t xml:space="preserve"> </w:t>
      </w:r>
    </w:p>
    <w:p w:rsidRPr="007B2161" w:rsidR="00B07EC6" w:rsidP="007B2161" w:rsidRDefault="00B07EC6" w14:paraId="7BC915CF" w14:textId="77777777">
      <w:pPr>
        <w:autoSpaceDE w:val="0"/>
        <w:autoSpaceDN w:val="0"/>
        <w:adjustRightInd w:val="0"/>
        <w:rPr>
          <w:rFonts w:ascii="Arial" w:hAnsi="Arial" w:cs="Arial"/>
          <w:color w:val="000000" w:themeColor="text1"/>
        </w:rPr>
      </w:pPr>
    </w:p>
    <w:p w:rsidRPr="007B2161" w:rsidR="00B07EC6" w:rsidP="007B2161" w:rsidRDefault="00B07EC6" w14:paraId="6C569D55" w14:textId="77777777">
      <w:pPr>
        <w:autoSpaceDE w:val="0"/>
        <w:autoSpaceDN w:val="0"/>
        <w:adjustRightInd w:val="0"/>
        <w:rPr>
          <w:rFonts w:ascii="Arial" w:hAnsi="Arial" w:cs="Arial"/>
          <w:color w:val="000000" w:themeColor="text1"/>
        </w:rPr>
      </w:pPr>
      <w:r w:rsidRPr="007B2161">
        <w:rPr>
          <w:rFonts w:ascii="Arial" w:hAnsi="Arial" w:cs="Arial"/>
          <w:color w:val="000000" w:themeColor="text1"/>
        </w:rPr>
        <w:t xml:space="preserve">7.2 All staff/volunteers in school have a responsibility to share relevant information about the protection of children with other professionals. </w:t>
      </w:r>
    </w:p>
    <w:p w:rsidRPr="007B2161" w:rsidR="00B07EC6" w:rsidP="007B2161" w:rsidRDefault="00B07EC6" w14:paraId="51DEBEE3" w14:textId="77777777">
      <w:pPr>
        <w:autoSpaceDE w:val="0"/>
        <w:autoSpaceDN w:val="0"/>
        <w:adjustRightInd w:val="0"/>
        <w:rPr>
          <w:rFonts w:ascii="Arial" w:hAnsi="Arial" w:cs="Arial"/>
          <w:color w:val="000000" w:themeColor="text1"/>
        </w:rPr>
      </w:pPr>
    </w:p>
    <w:p w:rsidRPr="007B2161" w:rsidR="00B07EC6" w:rsidP="007B2161" w:rsidRDefault="00B07EC6" w14:paraId="694DF1CA" w14:textId="062AAD52">
      <w:pPr>
        <w:autoSpaceDE w:val="0"/>
        <w:autoSpaceDN w:val="0"/>
        <w:adjustRightInd w:val="0"/>
        <w:rPr>
          <w:rFonts w:ascii="Arial" w:hAnsi="Arial" w:cs="Arial"/>
          <w:color w:val="000000" w:themeColor="text1"/>
        </w:rPr>
      </w:pPr>
      <w:r w:rsidRPr="007B2161">
        <w:rPr>
          <w:rFonts w:ascii="Arial" w:hAnsi="Arial" w:cs="Arial"/>
          <w:color w:val="000000" w:themeColor="text1"/>
        </w:rPr>
        <w:t xml:space="preserve">7.3 Staff / volunteers who receive information about children and their families in the course of their work shall only share that information within appropriate contexts. </w:t>
      </w:r>
    </w:p>
    <w:p w:rsidRPr="007B2161" w:rsidR="00465F88" w:rsidP="007B2161" w:rsidRDefault="00465F88" w14:paraId="2E47C568" w14:textId="126CFD7A">
      <w:pPr>
        <w:autoSpaceDE w:val="0"/>
        <w:autoSpaceDN w:val="0"/>
        <w:adjustRightInd w:val="0"/>
        <w:rPr>
          <w:rFonts w:ascii="Arial" w:hAnsi="Arial" w:cs="Arial"/>
          <w:color w:val="000000" w:themeColor="text1"/>
        </w:rPr>
      </w:pPr>
    </w:p>
    <w:p w:rsidRPr="007B2161" w:rsidR="00465F88" w:rsidP="007B2161" w:rsidRDefault="00465F88" w14:paraId="7A44EADD" w14:textId="40F30D4E">
      <w:pPr>
        <w:autoSpaceDE w:val="0"/>
        <w:autoSpaceDN w:val="0"/>
        <w:adjustRightInd w:val="0"/>
        <w:rPr>
          <w:rFonts w:ascii="Arial" w:hAnsi="Arial" w:cs="Arial"/>
          <w:color w:val="000000" w:themeColor="text1"/>
        </w:rPr>
      </w:pPr>
    </w:p>
    <w:p w:rsidRPr="007B2161" w:rsidR="00465F88" w:rsidP="007B2161" w:rsidRDefault="00465F88" w14:paraId="47524E44" w14:textId="77777777">
      <w:pPr>
        <w:autoSpaceDE w:val="0"/>
        <w:autoSpaceDN w:val="0"/>
        <w:adjustRightInd w:val="0"/>
        <w:rPr>
          <w:rFonts w:ascii="Arial" w:hAnsi="Arial" w:cs="Arial"/>
          <w:color w:val="000000" w:themeColor="text1"/>
        </w:rPr>
      </w:pPr>
    </w:p>
    <w:p w:rsidRPr="007B2161" w:rsidR="00FA69C2" w:rsidP="007B2161" w:rsidRDefault="00FA69C2" w14:paraId="6E41BEBA" w14:textId="77777777">
      <w:pPr>
        <w:autoSpaceDE w:val="0"/>
        <w:autoSpaceDN w:val="0"/>
        <w:adjustRightInd w:val="0"/>
        <w:rPr>
          <w:rFonts w:ascii="Arial" w:hAnsi="Arial" w:cs="Arial"/>
          <w:color w:val="000000" w:themeColor="text1"/>
        </w:rPr>
      </w:pPr>
    </w:p>
    <w:p w:rsidRPr="007B2161" w:rsidR="00FA69C2" w:rsidP="007B2161" w:rsidRDefault="00BD382A" w14:paraId="6B3ED86F" w14:textId="4E6C30B5">
      <w:pPr>
        <w:autoSpaceDE w:val="0"/>
        <w:autoSpaceDN w:val="0"/>
        <w:adjustRightInd w:val="0"/>
        <w:spacing w:after="120"/>
        <w:rPr>
          <w:rFonts w:ascii="Arial" w:hAnsi="Arial" w:cs="Arial"/>
          <w:color w:val="000000" w:themeColor="text1"/>
        </w:rPr>
      </w:pPr>
      <w:r w:rsidRPr="007B2161">
        <w:rPr>
          <w:rFonts w:ascii="Arial" w:hAnsi="Arial" w:cs="Arial"/>
          <w:b/>
          <w:bCs/>
          <w:color w:val="000000" w:themeColor="text1"/>
        </w:rPr>
        <w:t>8 Communication</w:t>
      </w:r>
      <w:r w:rsidRPr="007B2161" w:rsidR="00FA69C2">
        <w:rPr>
          <w:rFonts w:ascii="Arial" w:hAnsi="Arial" w:cs="Arial"/>
          <w:b/>
          <w:bCs/>
          <w:color w:val="000000" w:themeColor="text1"/>
        </w:rPr>
        <w:t xml:space="preserve"> with parents / Carers </w:t>
      </w:r>
    </w:p>
    <w:p w:rsidRPr="007B2161" w:rsidR="0073426C" w:rsidP="007B2161" w:rsidRDefault="00FA69C2" w14:paraId="650205B2" w14:textId="00821CDC">
      <w:pPr>
        <w:rPr>
          <w:rFonts w:ascii="Arial" w:hAnsi="Arial" w:cs="Arial"/>
          <w:color w:val="000000" w:themeColor="text1"/>
        </w:rPr>
      </w:pPr>
      <w:r w:rsidRPr="007B2161">
        <w:rPr>
          <w:rFonts w:ascii="Arial" w:hAnsi="Arial" w:cs="Arial"/>
          <w:color w:val="000000" w:themeColor="text1"/>
        </w:rPr>
        <w:t xml:space="preserve">Parents and carers will be made aware of the school policy through published information and in initial meetings with parent and carers of new children. Parents and carers will be informed that in certain circumstances there may be a need to contact other agencies without first notifying them. This decision will be made in partnership between Education Services and </w:t>
      </w:r>
      <w:r w:rsidRPr="007B2161" w:rsidR="00407CE9">
        <w:rPr>
          <w:rFonts w:ascii="Arial" w:hAnsi="Arial" w:cs="Arial"/>
          <w:color w:val="000000" w:themeColor="text1"/>
        </w:rPr>
        <w:t>Children’s</w:t>
      </w:r>
      <w:r w:rsidRPr="007B2161">
        <w:rPr>
          <w:rFonts w:ascii="Arial" w:hAnsi="Arial" w:cs="Arial"/>
          <w:color w:val="000000" w:themeColor="text1"/>
        </w:rPr>
        <w:t xml:space="preserve"> Services. It will be made clear that this is a legal obligation and not a personal decision. Consent to share information will be sought unless doing so may place someone at greater risk of harm.</w:t>
      </w:r>
    </w:p>
    <w:p w:rsidRPr="007B2161" w:rsidR="0073426C" w:rsidP="007B2161" w:rsidRDefault="0073426C" w14:paraId="19A162BF" w14:textId="77777777">
      <w:pPr>
        <w:pStyle w:val="Heading1"/>
        <w:keepNext w:val="0"/>
        <w:keepLines w:val="0"/>
        <w:autoSpaceDE w:val="0"/>
        <w:autoSpaceDN w:val="0"/>
        <w:adjustRightInd w:val="0"/>
        <w:spacing w:before="0" w:after="120" w:line="240" w:lineRule="auto"/>
        <w:rPr>
          <w:rFonts w:ascii="Arial" w:hAnsi="Arial" w:cs="Arial"/>
          <w:color w:val="000000" w:themeColor="text1"/>
          <w:sz w:val="24"/>
          <w:szCs w:val="24"/>
        </w:rPr>
      </w:pPr>
      <w:bookmarkStart w:name="_Toc516233882" w:id="21"/>
      <w:bookmarkStart w:name="_Hlk48913932" w:id="22"/>
      <w:r w:rsidRPr="007B2161">
        <w:rPr>
          <w:rFonts w:ascii="Arial" w:hAnsi="Arial" w:cs="Arial"/>
          <w:color w:val="000000" w:themeColor="text1"/>
          <w:sz w:val="24"/>
          <w:szCs w:val="24"/>
        </w:rPr>
        <w:t xml:space="preserve">9   </w:t>
      </w:r>
      <w:r w:rsidRPr="007B2161" w:rsidR="0014766E">
        <w:rPr>
          <w:rFonts w:ascii="Arial" w:hAnsi="Arial" w:cs="Arial"/>
          <w:color w:val="000000" w:themeColor="text1"/>
          <w:sz w:val="24"/>
          <w:szCs w:val="24"/>
        </w:rPr>
        <w:t>Photography and Images</w:t>
      </w:r>
      <w:bookmarkEnd w:id="21"/>
    </w:p>
    <w:p w:rsidRPr="007B2161" w:rsidR="00C86DC4" w:rsidP="007B2161" w:rsidRDefault="0073426C" w14:paraId="5F55EE22" w14:textId="6177D961">
      <w:pPr>
        <w:rPr>
          <w:rFonts w:ascii="Arial" w:hAnsi="Arial" w:cs="Arial"/>
          <w:b/>
          <w:i/>
          <w:color w:val="000000" w:themeColor="text1"/>
        </w:rPr>
      </w:pPr>
      <w:r w:rsidRPr="007B2161">
        <w:rPr>
          <w:rFonts w:ascii="Arial" w:hAnsi="Arial" w:cs="Arial"/>
          <w:color w:val="000000" w:themeColor="text1"/>
        </w:rPr>
        <w:t>9</w:t>
      </w:r>
      <w:r w:rsidRPr="007B2161" w:rsidR="00501382">
        <w:rPr>
          <w:rFonts w:ascii="Arial" w:hAnsi="Arial" w:cs="Arial"/>
          <w:color w:val="000000" w:themeColor="text1"/>
        </w:rPr>
        <w:t>.1 Consent from parents to photograph</w:t>
      </w:r>
      <w:r w:rsidRPr="007B2161" w:rsidR="00361032">
        <w:rPr>
          <w:rFonts w:ascii="Arial" w:hAnsi="Arial" w:cs="Arial"/>
          <w:color w:val="000000" w:themeColor="text1"/>
        </w:rPr>
        <w:t xml:space="preserve"> or video</w:t>
      </w:r>
      <w:r w:rsidRPr="007B2161" w:rsidR="00501382">
        <w:rPr>
          <w:rFonts w:ascii="Arial" w:hAnsi="Arial" w:cs="Arial"/>
          <w:color w:val="000000" w:themeColor="text1"/>
        </w:rPr>
        <w:t xml:space="preserve"> children at school events for promotional reasons will be sought when the child joins </w:t>
      </w:r>
      <w:r w:rsidRPr="007B2161" w:rsidR="0045687F">
        <w:rPr>
          <w:rFonts w:ascii="Arial" w:hAnsi="Arial" w:cs="Arial"/>
          <w:color w:val="000000" w:themeColor="text1"/>
        </w:rPr>
        <w:t xml:space="preserve">Stoke </w:t>
      </w:r>
      <w:r w:rsidRPr="007B2161" w:rsidR="00BD382A">
        <w:rPr>
          <w:rFonts w:ascii="Arial" w:hAnsi="Arial" w:cs="Arial"/>
          <w:color w:val="000000" w:themeColor="text1"/>
        </w:rPr>
        <w:t>Park School</w:t>
      </w:r>
      <w:r w:rsidRPr="007B2161" w:rsidR="00023E47">
        <w:rPr>
          <w:rFonts w:ascii="Arial" w:hAnsi="Arial" w:cs="Arial"/>
          <w:color w:val="000000" w:themeColor="text1"/>
        </w:rPr>
        <w:t>.</w:t>
      </w:r>
      <w:r w:rsidRPr="007B2161" w:rsidR="00501382">
        <w:rPr>
          <w:rFonts w:ascii="Arial" w:hAnsi="Arial" w:cs="Arial"/>
          <w:b/>
          <w:i/>
          <w:color w:val="000000" w:themeColor="text1"/>
        </w:rPr>
        <w:t xml:space="preserve"> </w:t>
      </w:r>
    </w:p>
    <w:p w:rsidRPr="007B2161" w:rsidR="009512D0" w:rsidP="007B2161" w:rsidRDefault="0073426C" w14:paraId="7E9D89C1" w14:textId="409F5054">
      <w:pPr>
        <w:rPr>
          <w:rFonts w:ascii="Arial" w:hAnsi="Arial" w:cs="Arial"/>
          <w:color w:val="000000" w:themeColor="text1"/>
        </w:rPr>
      </w:pPr>
      <w:r w:rsidRPr="007B2161">
        <w:rPr>
          <w:rFonts w:ascii="Arial" w:hAnsi="Arial" w:cs="Arial"/>
          <w:color w:val="000000" w:themeColor="text1"/>
        </w:rPr>
        <w:t>9</w:t>
      </w:r>
      <w:r w:rsidRPr="007B2161" w:rsidR="009512D0">
        <w:rPr>
          <w:rFonts w:ascii="Arial" w:hAnsi="Arial" w:cs="Arial"/>
          <w:color w:val="000000" w:themeColor="text1"/>
        </w:rPr>
        <w:t xml:space="preserve">.2 Parents can withdraw consent at any time and must notify </w:t>
      </w:r>
      <w:r w:rsidRPr="007B2161" w:rsidR="0045687F">
        <w:rPr>
          <w:rFonts w:ascii="Arial" w:hAnsi="Arial" w:cs="Arial"/>
          <w:color w:val="000000" w:themeColor="text1"/>
        </w:rPr>
        <w:t xml:space="preserve">Stoke </w:t>
      </w:r>
      <w:r w:rsidRPr="007B2161" w:rsidR="00BD382A">
        <w:rPr>
          <w:rFonts w:ascii="Arial" w:hAnsi="Arial" w:cs="Arial"/>
          <w:color w:val="000000" w:themeColor="text1"/>
        </w:rPr>
        <w:t>Park School</w:t>
      </w:r>
      <w:r w:rsidRPr="007B2161" w:rsidR="009512D0">
        <w:rPr>
          <w:rFonts w:ascii="Arial" w:hAnsi="Arial" w:cs="Arial"/>
          <w:color w:val="000000" w:themeColor="text1"/>
        </w:rPr>
        <w:t xml:space="preserve"> if they do not wish their child’s photographs </w:t>
      </w:r>
      <w:r w:rsidRPr="007B2161" w:rsidR="00361032">
        <w:rPr>
          <w:rFonts w:ascii="Arial" w:hAnsi="Arial" w:cs="Arial"/>
          <w:color w:val="000000" w:themeColor="text1"/>
        </w:rPr>
        <w:t xml:space="preserve">or video </w:t>
      </w:r>
      <w:r w:rsidRPr="007B2161" w:rsidR="009512D0">
        <w:rPr>
          <w:rFonts w:ascii="Arial" w:hAnsi="Arial" w:cs="Arial"/>
          <w:color w:val="000000" w:themeColor="text1"/>
        </w:rPr>
        <w:t xml:space="preserve">to be used. </w:t>
      </w:r>
    </w:p>
    <w:p w:rsidRPr="007B2161" w:rsidR="003567A1" w:rsidP="007B2161" w:rsidRDefault="0073426C" w14:paraId="7CBAB788" w14:textId="28320267">
      <w:pPr>
        <w:rPr>
          <w:rFonts w:ascii="Arial" w:hAnsi="Arial" w:cs="Arial"/>
          <w:color w:val="000000" w:themeColor="text1"/>
        </w:rPr>
      </w:pPr>
      <w:r w:rsidRPr="007B2161">
        <w:rPr>
          <w:rFonts w:ascii="Arial" w:hAnsi="Arial" w:cs="Arial"/>
          <w:color w:val="000000" w:themeColor="text1"/>
        </w:rPr>
        <w:t>9</w:t>
      </w:r>
      <w:r w:rsidRPr="007B2161" w:rsidR="00633D6B">
        <w:rPr>
          <w:rFonts w:ascii="Arial" w:hAnsi="Arial" w:cs="Arial"/>
          <w:color w:val="000000" w:themeColor="text1"/>
        </w:rPr>
        <w:t>.3</w:t>
      </w:r>
      <w:r w:rsidRPr="007B2161" w:rsidR="003567A1">
        <w:rPr>
          <w:rFonts w:ascii="Arial" w:hAnsi="Arial" w:cs="Arial"/>
          <w:color w:val="000000" w:themeColor="text1"/>
        </w:rPr>
        <w:t xml:space="preserve"> Photographs </w:t>
      </w:r>
      <w:r w:rsidRPr="007B2161" w:rsidR="00361032">
        <w:rPr>
          <w:rFonts w:ascii="Arial" w:hAnsi="Arial" w:cs="Arial"/>
          <w:color w:val="000000" w:themeColor="text1"/>
        </w:rPr>
        <w:t xml:space="preserve">or video </w:t>
      </w:r>
      <w:r w:rsidRPr="007B2161" w:rsidR="003567A1">
        <w:rPr>
          <w:rFonts w:ascii="Arial" w:hAnsi="Arial" w:cs="Arial"/>
          <w:color w:val="000000" w:themeColor="text1"/>
        </w:rPr>
        <w:t xml:space="preserve">of children used publicly will not be displayed with their name or other </w:t>
      </w:r>
      <w:r w:rsidRPr="007B2161" w:rsidR="009932D5">
        <w:rPr>
          <w:rFonts w:ascii="Arial" w:hAnsi="Arial" w:cs="Arial"/>
          <w:color w:val="000000" w:themeColor="text1"/>
        </w:rPr>
        <w:t xml:space="preserve">identifiable </w:t>
      </w:r>
      <w:r w:rsidRPr="007B2161" w:rsidR="003567A1">
        <w:rPr>
          <w:rFonts w:ascii="Arial" w:hAnsi="Arial" w:cs="Arial"/>
          <w:color w:val="000000" w:themeColor="text1"/>
        </w:rPr>
        <w:t xml:space="preserve">personal information. </w:t>
      </w:r>
    </w:p>
    <w:p w:rsidRPr="007B2161" w:rsidR="005F6617" w:rsidP="007B2161" w:rsidRDefault="0073426C" w14:paraId="221FD784" w14:textId="77777777">
      <w:pPr>
        <w:rPr>
          <w:rFonts w:ascii="Arial" w:hAnsi="Arial" w:cs="Arial"/>
          <w:color w:val="000000" w:themeColor="text1"/>
        </w:rPr>
      </w:pPr>
      <w:r w:rsidRPr="007B2161">
        <w:rPr>
          <w:rFonts w:ascii="Arial" w:hAnsi="Arial" w:cs="Arial"/>
          <w:color w:val="000000" w:themeColor="text1"/>
        </w:rPr>
        <w:t>9</w:t>
      </w:r>
      <w:r w:rsidRPr="007B2161" w:rsidR="00633D6B">
        <w:rPr>
          <w:rFonts w:ascii="Arial" w:hAnsi="Arial" w:cs="Arial"/>
          <w:color w:val="000000" w:themeColor="text1"/>
        </w:rPr>
        <w:t>.4</w:t>
      </w:r>
      <w:r w:rsidRPr="007B2161" w:rsidR="00501382">
        <w:rPr>
          <w:rFonts w:ascii="Arial" w:hAnsi="Arial" w:cs="Arial"/>
          <w:color w:val="000000" w:themeColor="text1"/>
        </w:rPr>
        <w:t xml:space="preserve"> Photographs </w:t>
      </w:r>
      <w:r w:rsidRPr="007B2161" w:rsidR="00361032">
        <w:rPr>
          <w:rFonts w:ascii="Arial" w:hAnsi="Arial" w:cs="Arial"/>
          <w:color w:val="000000" w:themeColor="text1"/>
        </w:rPr>
        <w:t xml:space="preserve">or video </w:t>
      </w:r>
      <w:r w:rsidRPr="007B2161" w:rsidR="00501382">
        <w:rPr>
          <w:rFonts w:ascii="Arial" w:hAnsi="Arial" w:cs="Arial"/>
          <w:color w:val="000000" w:themeColor="text1"/>
        </w:rPr>
        <w:t xml:space="preserve">of children will be processed in line with the General Data Protection Regulation. </w:t>
      </w:r>
    </w:p>
    <w:p w:rsidRPr="007B2161" w:rsidR="00A90CD7" w:rsidP="007B2161" w:rsidRDefault="00361032" w14:paraId="3A9BA737" w14:textId="77777777">
      <w:pPr>
        <w:rPr>
          <w:rFonts w:ascii="Arial" w:hAnsi="Arial" w:cs="Arial"/>
          <w:color w:val="000000" w:themeColor="text1"/>
        </w:rPr>
      </w:pPr>
      <w:r w:rsidRPr="007B2161">
        <w:rPr>
          <w:rFonts w:ascii="Arial" w:hAnsi="Arial" w:cs="Arial"/>
          <w:color w:val="000000" w:themeColor="text1"/>
        </w:rPr>
        <w:t>9.5 Online Learning may include the use of video conference technology and may involve recording of lessons. Where lessons are recorded students will be informed and</w:t>
      </w:r>
      <w:r w:rsidRPr="007B2161" w:rsidR="00A90CD7">
        <w:rPr>
          <w:rFonts w:ascii="Arial" w:hAnsi="Arial" w:cs="Arial"/>
          <w:color w:val="000000" w:themeColor="text1"/>
        </w:rPr>
        <w:t xml:space="preserve"> recordings will be stored according to Data Protection guidelines and our Privacy Notice.</w:t>
      </w:r>
    </w:p>
    <w:bookmarkEnd w:id="22"/>
    <w:p w:rsidRPr="007B2161" w:rsidR="0073426C" w:rsidP="007B2161" w:rsidRDefault="0073426C" w14:paraId="006AAEAB" w14:textId="30785CD3">
      <w:pPr>
        <w:rPr>
          <w:rFonts w:ascii="Arial" w:hAnsi="Arial" w:cs="Arial"/>
          <w:b/>
          <w:color w:val="000000" w:themeColor="text1"/>
        </w:rPr>
      </w:pPr>
      <w:r w:rsidRPr="007B2161">
        <w:rPr>
          <w:rFonts w:ascii="Arial" w:hAnsi="Arial" w:cs="Arial"/>
          <w:b/>
          <w:color w:val="000000" w:themeColor="text1"/>
        </w:rPr>
        <w:t xml:space="preserve">10    </w:t>
      </w:r>
      <w:r w:rsidRPr="007B2161" w:rsidR="00C21C14">
        <w:rPr>
          <w:rFonts w:ascii="Arial" w:hAnsi="Arial" w:cs="Arial"/>
          <w:b/>
          <w:color w:val="000000" w:themeColor="text1"/>
        </w:rPr>
        <w:t>Family Help</w:t>
      </w:r>
      <w:r w:rsidRPr="007B2161" w:rsidR="00C21C14">
        <w:rPr>
          <w:rFonts w:ascii="Arial" w:hAnsi="Arial" w:eastAsia="Century Gothic" w:cs="Arial"/>
          <w:b/>
          <w:bCs/>
          <w:color w:val="000000" w:themeColor="text1"/>
        </w:rPr>
        <w:t xml:space="preserve"> </w:t>
      </w:r>
      <w:r w:rsidRPr="007B2161" w:rsidR="009932D5">
        <w:rPr>
          <w:rFonts w:ascii="Arial" w:hAnsi="Arial" w:cs="Arial"/>
          <w:b/>
          <w:color w:val="000000" w:themeColor="text1"/>
        </w:rPr>
        <w:t>Assessment</w:t>
      </w:r>
    </w:p>
    <w:p w:rsidRPr="007B2161" w:rsidR="001C7B89" w:rsidP="007B2161" w:rsidRDefault="001C7B89" w14:paraId="32E079AC" w14:textId="0F83E18B">
      <w:pPr>
        <w:rPr>
          <w:rFonts w:ascii="Arial" w:hAnsi="Arial" w:cs="Arial"/>
          <w:color w:val="000000" w:themeColor="text1"/>
        </w:rPr>
      </w:pPr>
      <w:r w:rsidRPr="007B2161">
        <w:rPr>
          <w:rFonts w:ascii="Arial" w:hAnsi="Arial" w:cs="Arial"/>
          <w:color w:val="000000" w:themeColor="text1"/>
        </w:rPr>
        <w:t xml:space="preserve">Family Help is the new term for </w:t>
      </w:r>
      <w:r w:rsidRPr="007B2161" w:rsidR="004677EF">
        <w:rPr>
          <w:rFonts w:ascii="Arial" w:hAnsi="Arial" w:cs="Arial"/>
          <w:color w:val="000000" w:themeColor="text1"/>
        </w:rPr>
        <w:t>“T</w:t>
      </w:r>
      <w:r w:rsidRPr="007B2161" w:rsidR="00611E0E">
        <w:rPr>
          <w:rFonts w:ascii="Arial" w:hAnsi="Arial" w:cs="Arial"/>
          <w:color w:val="000000" w:themeColor="text1"/>
        </w:rPr>
        <w:t>argeted Early Help</w:t>
      </w:r>
      <w:r w:rsidRPr="007B2161" w:rsidR="004677EF">
        <w:rPr>
          <w:rFonts w:ascii="Arial" w:hAnsi="Arial" w:cs="Arial"/>
          <w:color w:val="000000" w:themeColor="text1"/>
        </w:rPr>
        <w:t>”</w:t>
      </w:r>
      <w:r w:rsidRPr="007B2161" w:rsidR="00611E0E">
        <w:rPr>
          <w:rFonts w:ascii="Arial" w:hAnsi="Arial" w:cs="Arial"/>
          <w:color w:val="000000" w:themeColor="text1"/>
        </w:rPr>
        <w:t xml:space="preserve"> and </w:t>
      </w:r>
      <w:r w:rsidRPr="007B2161" w:rsidR="004677EF">
        <w:rPr>
          <w:rFonts w:ascii="Arial" w:hAnsi="Arial" w:cs="Arial"/>
          <w:color w:val="000000" w:themeColor="text1"/>
        </w:rPr>
        <w:t>“</w:t>
      </w:r>
      <w:r w:rsidRPr="007B2161" w:rsidR="00611E0E">
        <w:rPr>
          <w:rFonts w:ascii="Arial" w:hAnsi="Arial" w:cs="Arial"/>
          <w:color w:val="000000" w:themeColor="text1"/>
        </w:rPr>
        <w:t>Children in Need</w:t>
      </w:r>
      <w:r w:rsidRPr="007B2161" w:rsidR="004677EF">
        <w:rPr>
          <w:rFonts w:ascii="Arial" w:hAnsi="Arial" w:cs="Arial"/>
          <w:color w:val="000000" w:themeColor="text1"/>
        </w:rPr>
        <w:t>”</w:t>
      </w:r>
      <w:r w:rsidRPr="007B2161" w:rsidR="00424ABF">
        <w:rPr>
          <w:rFonts w:ascii="Arial" w:hAnsi="Arial" w:cs="Arial"/>
          <w:color w:val="000000" w:themeColor="text1"/>
        </w:rPr>
        <w:t>, under the government’s Families First Partnership Programme</w:t>
      </w:r>
      <w:r w:rsidRPr="007B2161" w:rsidR="00520D5C">
        <w:rPr>
          <w:rFonts w:ascii="Arial" w:hAnsi="Arial" w:cs="Arial"/>
          <w:color w:val="000000" w:themeColor="text1"/>
        </w:rPr>
        <w:t xml:space="preserve"> (see Figure 1)</w:t>
      </w:r>
      <w:r w:rsidRPr="007B2161" w:rsidR="00424ABF">
        <w:rPr>
          <w:rFonts w:ascii="Arial" w:hAnsi="Arial" w:cs="Arial"/>
          <w:color w:val="000000" w:themeColor="text1"/>
        </w:rPr>
        <w:t xml:space="preserve">. </w:t>
      </w:r>
      <w:r w:rsidRPr="007B2161" w:rsidR="00AB58EF">
        <w:rPr>
          <w:rFonts w:ascii="Arial" w:hAnsi="Arial" w:cs="Arial"/>
          <w:color w:val="000000" w:themeColor="text1"/>
        </w:rPr>
        <w:t xml:space="preserve">Earliest support </w:t>
      </w:r>
      <w:r w:rsidRPr="007B2161" w:rsidR="00BB09CB">
        <w:rPr>
          <w:rFonts w:ascii="Arial" w:hAnsi="Arial" w:cs="Arial"/>
          <w:color w:val="000000" w:themeColor="text1"/>
        </w:rPr>
        <w:t xml:space="preserve">refers to community based Early Help such as through </w:t>
      </w:r>
      <w:r w:rsidRPr="007B2161" w:rsidR="005A2E0C">
        <w:rPr>
          <w:rFonts w:ascii="Arial" w:hAnsi="Arial" w:cs="Arial"/>
          <w:color w:val="000000" w:themeColor="text1"/>
        </w:rPr>
        <w:t xml:space="preserve">general advice and support via </w:t>
      </w:r>
      <w:r w:rsidRPr="007B2161" w:rsidR="00BB09CB">
        <w:rPr>
          <w:rFonts w:ascii="Arial" w:hAnsi="Arial" w:cs="Arial"/>
          <w:color w:val="000000" w:themeColor="text1"/>
        </w:rPr>
        <w:t xml:space="preserve">a family hub </w:t>
      </w:r>
      <w:r w:rsidRPr="007B2161" w:rsidR="00705C7B">
        <w:rPr>
          <w:rFonts w:ascii="Arial" w:hAnsi="Arial" w:cs="Arial"/>
          <w:color w:val="000000" w:themeColor="text1"/>
        </w:rPr>
        <w:t xml:space="preserve">or general school support. </w:t>
      </w:r>
      <w:r w:rsidRPr="007B2161" w:rsidR="00EB49E8">
        <w:rPr>
          <w:rFonts w:ascii="Arial" w:hAnsi="Arial" w:cs="Arial"/>
          <w:color w:val="000000" w:themeColor="text1"/>
        </w:rPr>
        <w:t xml:space="preserve">See </w:t>
      </w:r>
      <w:r w:rsidRPr="007B2161" w:rsidR="00FB4253">
        <w:rPr>
          <w:rFonts w:ascii="Arial" w:hAnsi="Arial" w:cs="Arial"/>
          <w:color w:val="000000" w:themeColor="text1"/>
        </w:rPr>
        <w:t xml:space="preserve">section 5.16 and footnotes on </w:t>
      </w:r>
      <w:r w:rsidRPr="007B2161" w:rsidR="00EB49E8">
        <w:rPr>
          <w:rFonts w:ascii="Arial" w:hAnsi="Arial" w:cs="Arial"/>
          <w:color w:val="000000" w:themeColor="text1"/>
        </w:rPr>
        <w:t xml:space="preserve">page </w:t>
      </w:r>
      <w:r w:rsidRPr="007B2161" w:rsidR="00FB4253">
        <w:rPr>
          <w:rFonts w:ascii="Arial" w:hAnsi="Arial" w:cs="Arial"/>
          <w:color w:val="000000" w:themeColor="text1"/>
        </w:rPr>
        <w:t>30 or Working Together to Safeguard Children for more information.</w:t>
      </w:r>
    </w:p>
    <w:p w:rsidRPr="007B2161" w:rsidR="00855D45" w:rsidP="007B2161" w:rsidRDefault="00520D5C" w14:paraId="649BA2BF" w14:textId="6270C247">
      <w:pPr>
        <w:rPr>
          <w:rFonts w:ascii="Arial" w:hAnsi="Arial" w:cs="Arial"/>
          <w:color w:val="000000" w:themeColor="text1"/>
        </w:rPr>
      </w:pPr>
      <w:r w:rsidRPr="007B2161">
        <w:rPr>
          <w:rFonts w:ascii="Arial" w:hAnsi="Arial" w:cs="Arial"/>
          <w:noProof/>
          <w:color w:val="000000" w:themeColor="text1"/>
        </w:rPr>
        <w:drawing>
          <wp:inline distT="0" distB="0" distL="0" distR="0" wp14:anchorId="1ADA03C6" wp14:editId="0DD384E7">
            <wp:extent cx="5731510" cy="1781810"/>
            <wp:effectExtent l="0" t="0" r="2540" b="8890"/>
            <wp:docPr id="1322711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711776" name=""/>
                    <pic:cNvPicPr/>
                  </pic:nvPicPr>
                  <pic:blipFill>
                    <a:blip r:embed="rId36"/>
                    <a:stretch>
                      <a:fillRect/>
                    </a:stretch>
                  </pic:blipFill>
                  <pic:spPr>
                    <a:xfrm>
                      <a:off x="0" y="0"/>
                      <a:ext cx="5731510" cy="1781810"/>
                    </a:xfrm>
                    <a:prstGeom prst="rect">
                      <a:avLst/>
                    </a:prstGeom>
                  </pic:spPr>
                </pic:pic>
              </a:graphicData>
            </a:graphic>
          </wp:inline>
        </w:drawing>
      </w:r>
    </w:p>
    <w:p w:rsidRPr="007B2161" w:rsidR="00855D45" w:rsidP="007B2161" w:rsidRDefault="00855D45" w14:paraId="692CCD16" w14:textId="02B46B11">
      <w:pPr>
        <w:rPr>
          <w:rFonts w:ascii="Arial" w:hAnsi="Arial" w:cs="Arial"/>
          <w:color w:val="000000" w:themeColor="text1"/>
        </w:rPr>
      </w:pPr>
    </w:p>
    <w:p w:rsidRPr="007B2161" w:rsidR="006C6E54" w:rsidP="007B2161" w:rsidRDefault="0073426C" w14:paraId="17BB86C1" w14:textId="174907E5">
      <w:pPr>
        <w:rPr>
          <w:rFonts w:ascii="Arial" w:hAnsi="Arial" w:cs="Arial"/>
          <w:color w:val="000000" w:themeColor="text1"/>
        </w:rPr>
      </w:pPr>
      <w:r w:rsidRPr="007B2161">
        <w:rPr>
          <w:rFonts w:ascii="Arial" w:hAnsi="Arial" w:cs="Arial"/>
          <w:color w:val="000000" w:themeColor="text1"/>
        </w:rPr>
        <w:t>10</w:t>
      </w:r>
      <w:r w:rsidRPr="007B2161" w:rsidR="000239D2">
        <w:rPr>
          <w:rFonts w:ascii="Arial" w:hAnsi="Arial" w:cs="Arial"/>
          <w:color w:val="000000" w:themeColor="text1"/>
        </w:rPr>
        <w:t xml:space="preserve">.1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0239D2">
        <w:rPr>
          <w:rFonts w:ascii="Arial" w:hAnsi="Arial" w:cs="Arial"/>
          <w:color w:val="000000" w:themeColor="text1"/>
        </w:rPr>
        <w:t xml:space="preserve"> is committed to supporting families as soon as a possible problem arises</w:t>
      </w:r>
      <w:r w:rsidRPr="007B2161" w:rsidR="00DF6BA9">
        <w:rPr>
          <w:rFonts w:ascii="Arial" w:hAnsi="Arial" w:cs="Arial"/>
          <w:color w:val="000000" w:themeColor="text1"/>
        </w:rPr>
        <w:t xml:space="preserve"> ( see section 4.6)</w:t>
      </w:r>
      <w:r w:rsidRPr="007B2161" w:rsidR="000239D2">
        <w:rPr>
          <w:rFonts w:ascii="Arial" w:hAnsi="Arial" w:cs="Arial"/>
          <w:color w:val="000000" w:themeColor="text1"/>
        </w:rPr>
        <w:t xml:space="preserve">. It is more effective to support a family </w:t>
      </w:r>
      <w:r w:rsidRPr="007B2161" w:rsidR="00DA4E5B">
        <w:rPr>
          <w:rFonts w:ascii="Arial" w:hAnsi="Arial" w:cs="Arial"/>
          <w:color w:val="000000" w:themeColor="text1"/>
        </w:rPr>
        <w:t>earlier</w:t>
      </w:r>
      <w:r w:rsidRPr="007B2161" w:rsidR="00160F7A">
        <w:rPr>
          <w:rFonts w:ascii="Arial" w:hAnsi="Arial" w:cs="Arial"/>
          <w:color w:val="000000" w:themeColor="text1"/>
        </w:rPr>
        <w:t xml:space="preserve"> rather</w:t>
      </w:r>
      <w:r w:rsidRPr="007B2161" w:rsidR="000239D2">
        <w:rPr>
          <w:rFonts w:ascii="Arial" w:hAnsi="Arial" w:cs="Arial"/>
          <w:color w:val="000000" w:themeColor="text1"/>
        </w:rPr>
        <w:t xml:space="preserve"> than reacting to a problem later. </w:t>
      </w:r>
      <w:r w:rsidRPr="007B2161" w:rsidR="00B159F1">
        <w:rPr>
          <w:rFonts w:ascii="Arial" w:hAnsi="Arial" w:cs="Arial"/>
          <w:color w:val="000000" w:themeColor="text1"/>
        </w:rPr>
        <w:t xml:space="preserve">Everyone who comes into contact with children and </w:t>
      </w:r>
      <w:r w:rsidRPr="007B2161" w:rsidR="00B159F1">
        <w:rPr>
          <w:rFonts w:ascii="Arial" w:hAnsi="Arial" w:cs="Arial"/>
          <w:color w:val="000000" w:themeColor="text1"/>
        </w:rPr>
        <w:t xml:space="preserve">their families and carers have a role to play in safeguarding children.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0239D2">
        <w:rPr>
          <w:rFonts w:ascii="Arial" w:hAnsi="Arial" w:cs="Arial"/>
          <w:color w:val="000000" w:themeColor="text1"/>
        </w:rPr>
        <w:t xml:space="preserve"> works closely with its neighbour</w:t>
      </w:r>
      <w:r w:rsidRPr="007B2161" w:rsidR="00680E56">
        <w:rPr>
          <w:rFonts w:ascii="Arial" w:hAnsi="Arial" w:cs="Arial"/>
          <w:color w:val="000000" w:themeColor="text1"/>
        </w:rPr>
        <w:t>hood</w:t>
      </w:r>
      <w:r w:rsidRPr="007B2161" w:rsidR="000239D2">
        <w:rPr>
          <w:rFonts w:ascii="Arial" w:hAnsi="Arial" w:cs="Arial"/>
          <w:color w:val="000000" w:themeColor="text1"/>
        </w:rPr>
        <w:t xml:space="preserve"> family hub to work with families in the community to improve outcomes for children. </w:t>
      </w:r>
    </w:p>
    <w:p w:rsidRPr="007B2161" w:rsidR="001E0715" w:rsidP="007B2161" w:rsidRDefault="001E0715" w14:paraId="7E51FA09" w14:textId="77777777">
      <w:pPr>
        <w:rPr>
          <w:rFonts w:ascii="Arial" w:hAnsi="Arial" w:cs="Arial"/>
          <w:color w:val="000000" w:themeColor="text1"/>
        </w:rPr>
      </w:pPr>
    </w:p>
    <w:p w:rsidRPr="007B2161" w:rsidR="001E0715" w:rsidP="007B2161" w:rsidRDefault="001E0715" w14:paraId="5B606D1E" w14:textId="67C0A5C5">
      <w:pPr>
        <w:rPr>
          <w:rFonts w:ascii="Arial" w:hAnsi="Arial" w:cs="Arial"/>
          <w:b/>
          <w:iCs/>
          <w:color w:val="000000" w:themeColor="text1"/>
        </w:rPr>
      </w:pPr>
      <w:r w:rsidRPr="007B2161">
        <w:rPr>
          <w:rFonts w:ascii="Arial" w:hAnsi="Arial" w:cs="Arial"/>
          <w:b/>
          <w:iCs/>
          <w:color w:val="000000" w:themeColor="text1"/>
        </w:rPr>
        <w:t>Harmoney</w:t>
      </w:r>
      <w:r w:rsidRPr="007B2161" w:rsidR="0031692C">
        <w:rPr>
          <w:rFonts w:ascii="Arial" w:hAnsi="Arial" w:cs="Arial"/>
          <w:b/>
          <w:iCs/>
          <w:color w:val="000000" w:themeColor="text1"/>
        </w:rPr>
        <w:t xml:space="preserve"> Family Hub:-</w:t>
      </w:r>
      <w:r w:rsidRPr="007B2161" w:rsidR="00A226B1">
        <w:rPr>
          <w:rFonts w:ascii="Arial" w:hAnsi="Arial" w:cs="Arial"/>
          <w:b/>
          <w:iCs/>
          <w:color w:val="000000" w:themeColor="text1"/>
        </w:rPr>
        <w:tab/>
      </w:r>
    </w:p>
    <w:p w:rsidRPr="007B2161" w:rsidR="001E0715" w:rsidP="007B2161" w:rsidRDefault="001E0715" w14:paraId="52C2E5B6" w14:textId="3080E1BA">
      <w:pPr>
        <w:rPr>
          <w:rFonts w:ascii="Arial" w:hAnsi="Arial" w:cs="Arial"/>
          <w:b/>
          <w:iCs/>
          <w:color w:val="000000" w:themeColor="text1"/>
        </w:rPr>
      </w:pPr>
      <w:r w:rsidRPr="007B2161">
        <w:rPr>
          <w:rFonts w:ascii="Arial" w:hAnsi="Arial" w:cs="Arial"/>
          <w:iCs/>
          <w:color w:val="000000" w:themeColor="text1"/>
        </w:rPr>
        <w:t xml:space="preserve">Clifton St, </w:t>
      </w:r>
      <w:proofErr w:type="spellStart"/>
      <w:r w:rsidRPr="007B2161">
        <w:rPr>
          <w:rFonts w:ascii="Arial" w:hAnsi="Arial" w:cs="Arial"/>
          <w:iCs/>
          <w:color w:val="000000" w:themeColor="text1"/>
        </w:rPr>
        <w:t>Hillfields</w:t>
      </w:r>
      <w:proofErr w:type="spellEnd"/>
      <w:r w:rsidRPr="007B2161">
        <w:rPr>
          <w:rFonts w:ascii="Arial" w:hAnsi="Arial" w:cs="Arial"/>
          <w:iCs/>
          <w:color w:val="000000" w:themeColor="text1"/>
        </w:rPr>
        <w:t>, Coventry CV1 5GR</w:t>
      </w:r>
    </w:p>
    <w:p w:rsidRPr="007B2161" w:rsidR="001E0715" w:rsidP="007B2161" w:rsidRDefault="001E0715" w14:paraId="19F366FD" w14:textId="77777777">
      <w:pPr>
        <w:rPr>
          <w:rFonts w:ascii="Arial" w:hAnsi="Arial" w:cs="Arial"/>
          <w:iCs/>
          <w:color w:val="000000" w:themeColor="text1"/>
        </w:rPr>
      </w:pPr>
      <w:r w:rsidRPr="007B2161">
        <w:rPr>
          <w:rFonts w:ascii="Arial" w:hAnsi="Arial" w:cs="Arial"/>
          <w:b/>
          <w:bCs/>
          <w:iCs/>
          <w:color w:val="000000" w:themeColor="text1"/>
        </w:rPr>
        <w:t>Phone: </w:t>
      </w:r>
      <w:hyperlink w:history="1" r:id="rId37">
        <w:r w:rsidRPr="007B2161">
          <w:rPr>
            <w:rFonts w:ascii="Arial" w:hAnsi="Arial" w:cs="Arial"/>
            <w:iCs/>
            <w:color w:val="000000" w:themeColor="text1"/>
          </w:rPr>
          <w:t>024 7697 8030</w:t>
        </w:r>
      </w:hyperlink>
    </w:p>
    <w:p w:rsidRPr="007B2161" w:rsidR="00160F7A" w:rsidP="007B2161" w:rsidRDefault="00160F7A" w14:paraId="7092C6CC" w14:textId="77777777">
      <w:pPr>
        <w:rPr>
          <w:rFonts w:ascii="Arial" w:hAnsi="Arial" w:cs="Arial"/>
          <w:color w:val="000000" w:themeColor="text1"/>
        </w:rPr>
      </w:pPr>
    </w:p>
    <w:p w:rsidRPr="007B2161" w:rsidR="00160F7A" w:rsidP="007B2161" w:rsidRDefault="00D068C1" w14:paraId="6BF00434" w14:textId="1487CB93">
      <w:pPr>
        <w:rPr>
          <w:rFonts w:ascii="Arial" w:hAnsi="Arial" w:cs="Arial"/>
          <w:color w:val="000000" w:themeColor="text1"/>
        </w:rPr>
      </w:pPr>
      <w:r w:rsidRPr="007B2161">
        <w:rPr>
          <w:rFonts w:ascii="Arial" w:hAnsi="Arial" w:cs="Arial"/>
          <w:color w:val="000000" w:themeColor="text1"/>
        </w:rPr>
        <w:t xml:space="preserve"> </w:t>
      </w:r>
    </w:p>
    <w:p w:rsidRPr="007B2161" w:rsidR="0031692C" w:rsidP="007B2161" w:rsidRDefault="0031692C" w14:paraId="6918DC5D" w14:textId="77777777">
      <w:pPr>
        <w:rPr>
          <w:rFonts w:ascii="Arial" w:hAnsi="Arial" w:cs="Arial"/>
          <w:b/>
          <w:i/>
          <w:color w:val="000000" w:themeColor="text1"/>
        </w:rPr>
      </w:pPr>
    </w:p>
    <w:p w:rsidRPr="007B2161" w:rsidR="00681E65" w:rsidP="007B2161" w:rsidRDefault="0073426C" w14:paraId="79CAD564" w14:textId="1EEA241A">
      <w:pPr>
        <w:rPr>
          <w:rFonts w:ascii="Arial" w:hAnsi="Arial" w:cs="Arial"/>
          <w:color w:val="000000" w:themeColor="text1"/>
        </w:rPr>
      </w:pPr>
      <w:r w:rsidRPr="007B2161">
        <w:rPr>
          <w:rFonts w:ascii="Arial" w:hAnsi="Arial" w:cs="Arial"/>
          <w:color w:val="000000" w:themeColor="text1"/>
        </w:rPr>
        <w:t>10</w:t>
      </w:r>
      <w:r w:rsidRPr="007B2161" w:rsidR="000239D2">
        <w:rPr>
          <w:rFonts w:ascii="Arial" w:hAnsi="Arial" w:cs="Arial"/>
          <w:color w:val="000000" w:themeColor="text1"/>
        </w:rPr>
        <w:t xml:space="preserve">.2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0239D2">
        <w:rPr>
          <w:rFonts w:ascii="Arial" w:hAnsi="Arial" w:cs="Arial"/>
          <w:color w:val="000000" w:themeColor="text1"/>
        </w:rPr>
        <w:t xml:space="preserve"> works within </w:t>
      </w:r>
      <w:r w:rsidRPr="007B2161" w:rsidR="00681E65">
        <w:rPr>
          <w:rFonts w:ascii="Arial" w:hAnsi="Arial" w:cs="Arial"/>
          <w:color w:val="000000" w:themeColor="text1"/>
        </w:rPr>
        <w:t xml:space="preserve">the Coventry Safeguarding Children Partnership’s </w:t>
      </w:r>
      <w:hyperlink r:id="rId38">
        <w:r w:rsidRPr="007B2161" w:rsidR="00316C48">
          <w:rPr>
            <w:rStyle w:val="Hyperlink"/>
            <w:rFonts w:ascii="Arial" w:hAnsi="Arial" w:eastAsia="Aptos" w:cs="Arial"/>
            <w:color w:val="000000" w:themeColor="text1"/>
          </w:rPr>
          <w:t>effective-support-for-children-and-young-people</w:t>
        </w:r>
      </w:hyperlink>
      <w:r w:rsidRPr="007B2161" w:rsidR="00316C48">
        <w:rPr>
          <w:rFonts w:ascii="Arial" w:hAnsi="Arial" w:cs="Arial"/>
          <w:color w:val="000000" w:themeColor="text1"/>
        </w:rPr>
        <w:t xml:space="preserve">, </w:t>
      </w:r>
      <w:r w:rsidRPr="007B2161" w:rsidR="00681E65">
        <w:rPr>
          <w:rFonts w:ascii="Arial" w:hAnsi="Arial" w:cs="Arial"/>
          <w:color w:val="000000" w:themeColor="text1"/>
        </w:rPr>
        <w:t>available on the CSCP website.</w:t>
      </w:r>
    </w:p>
    <w:p w:rsidRPr="007B2161" w:rsidR="0073426C" w:rsidP="007B2161" w:rsidRDefault="0073426C" w14:paraId="756955F6" w14:textId="77777777">
      <w:pPr>
        <w:rPr>
          <w:rFonts w:ascii="Arial" w:hAnsi="Arial" w:cs="Arial"/>
          <w:b/>
          <w:color w:val="000000" w:themeColor="text1"/>
        </w:rPr>
      </w:pPr>
      <w:r w:rsidRPr="007B2161">
        <w:rPr>
          <w:rFonts w:ascii="Arial" w:hAnsi="Arial" w:cs="Arial"/>
          <w:b/>
          <w:color w:val="000000" w:themeColor="text1"/>
        </w:rPr>
        <w:t>11</w:t>
      </w:r>
      <w:r w:rsidRPr="007B2161">
        <w:rPr>
          <w:rFonts w:ascii="Arial" w:hAnsi="Arial" w:cs="Arial"/>
          <w:b/>
          <w:color w:val="000000" w:themeColor="text1"/>
        </w:rPr>
        <w:tab/>
      </w:r>
      <w:r w:rsidRPr="007B2161">
        <w:rPr>
          <w:rFonts w:ascii="Arial" w:hAnsi="Arial" w:cs="Arial"/>
          <w:b/>
          <w:color w:val="000000" w:themeColor="text1"/>
        </w:rPr>
        <w:t>Staff Training</w:t>
      </w:r>
    </w:p>
    <w:p w:rsidRPr="007B2161" w:rsidR="00D7620F" w:rsidP="007B2161" w:rsidRDefault="0073426C" w14:paraId="6674096B" w14:textId="4D663466">
      <w:pPr>
        <w:rPr>
          <w:rFonts w:ascii="Arial" w:hAnsi="Arial" w:cs="Arial"/>
          <w:color w:val="000000" w:themeColor="text1"/>
        </w:rPr>
      </w:pPr>
      <w:r w:rsidRPr="007B2161">
        <w:rPr>
          <w:rFonts w:ascii="Arial" w:hAnsi="Arial" w:cs="Arial"/>
          <w:color w:val="000000" w:themeColor="text1"/>
        </w:rPr>
        <w:t>11</w:t>
      </w:r>
      <w:r w:rsidRPr="007B2161" w:rsidR="00311564">
        <w:rPr>
          <w:rFonts w:ascii="Arial" w:hAnsi="Arial" w:cs="Arial"/>
          <w:color w:val="000000" w:themeColor="text1"/>
        </w:rPr>
        <w:t xml:space="preserve">.1 In order for staff to be able to understand and discharge their safeguarding and child protection duties,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311564">
        <w:rPr>
          <w:rFonts w:ascii="Arial" w:hAnsi="Arial" w:cs="Arial"/>
          <w:color w:val="000000" w:themeColor="text1"/>
        </w:rPr>
        <w:t xml:space="preserve"> has committed to training staff throughout the academic year. </w:t>
      </w:r>
      <w:r w:rsidRPr="007B2161" w:rsidR="00931842">
        <w:rPr>
          <w:rFonts w:ascii="Arial" w:hAnsi="Arial" w:cs="Arial"/>
          <w:color w:val="000000" w:themeColor="text1"/>
        </w:rPr>
        <w:t xml:space="preserve">All staff members will be made aware of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School’s</w:t>
      </w:r>
      <w:r w:rsidRPr="007B2161" w:rsidR="00931842">
        <w:rPr>
          <w:rFonts w:ascii="Arial" w:hAnsi="Arial" w:cs="Arial"/>
          <w:color w:val="000000" w:themeColor="text1"/>
        </w:rPr>
        <w:t xml:space="preserve"> safeguarding processes and structures and will receive training on these as part of their induction</w:t>
      </w:r>
      <w:r w:rsidRPr="007B2161" w:rsidR="00ED7C50">
        <w:rPr>
          <w:rFonts w:ascii="Arial" w:hAnsi="Arial" w:cs="Arial"/>
          <w:color w:val="000000" w:themeColor="text1"/>
        </w:rPr>
        <w:t>, including an online NSPCC training course</w:t>
      </w:r>
      <w:r w:rsidRPr="007B2161" w:rsidR="00681E65">
        <w:rPr>
          <w:rFonts w:ascii="Arial" w:hAnsi="Arial" w:cs="Arial"/>
          <w:color w:val="000000" w:themeColor="text1"/>
        </w:rPr>
        <w:t>, CPOMS and Prevent training</w:t>
      </w:r>
      <w:r w:rsidRPr="007B2161" w:rsidR="00931842">
        <w:rPr>
          <w:rFonts w:ascii="Arial" w:hAnsi="Arial" w:cs="Arial"/>
          <w:color w:val="000000" w:themeColor="text1"/>
        </w:rPr>
        <w:t>. As part of this training and their annual re</w:t>
      </w:r>
      <w:r w:rsidRPr="007B2161">
        <w:rPr>
          <w:rFonts w:ascii="Arial" w:hAnsi="Arial" w:cs="Arial"/>
          <w:color w:val="000000" w:themeColor="text1"/>
        </w:rPr>
        <w:t>fresher, they will also receive</w:t>
      </w:r>
      <w:r w:rsidRPr="007B2161" w:rsidR="00F951E5">
        <w:rPr>
          <w:rFonts w:ascii="Arial" w:hAnsi="Arial" w:cs="Arial"/>
          <w:color w:val="000000" w:themeColor="text1"/>
        </w:rPr>
        <w:t xml:space="preserve"> t</w:t>
      </w:r>
      <w:r w:rsidRPr="007B2161" w:rsidR="00CB4F3C">
        <w:rPr>
          <w:rFonts w:ascii="Arial" w:hAnsi="Arial" w:cs="Arial"/>
          <w:color w:val="000000" w:themeColor="text1"/>
        </w:rPr>
        <w:t>h</w:t>
      </w:r>
      <w:r w:rsidRPr="007B2161" w:rsidR="00F951E5">
        <w:rPr>
          <w:rFonts w:ascii="Arial" w:hAnsi="Arial" w:cs="Arial"/>
          <w:color w:val="000000" w:themeColor="text1"/>
        </w:rPr>
        <w:t>e list of policies in 2.8</w:t>
      </w:r>
      <w:r w:rsidRPr="007B2161" w:rsidR="00CB4F3C">
        <w:rPr>
          <w:rFonts w:ascii="Arial" w:hAnsi="Arial" w:cs="Arial"/>
          <w:color w:val="000000" w:themeColor="text1"/>
        </w:rPr>
        <w:t xml:space="preserve"> and be required to sign to say they have read and understood them.</w:t>
      </w:r>
    </w:p>
    <w:p w:rsidRPr="007B2161" w:rsidR="007E5FF3" w:rsidP="007B2161" w:rsidRDefault="007E5FF3" w14:paraId="0C9A38A6" w14:textId="25A3818C">
      <w:pPr>
        <w:rPr>
          <w:rFonts w:ascii="Arial" w:hAnsi="Arial" w:cs="Arial"/>
          <w:color w:val="000000" w:themeColor="text1"/>
        </w:rPr>
      </w:pPr>
      <w:bookmarkStart w:name="_Hlk529902385" w:id="23"/>
      <w:r w:rsidRPr="007B2161">
        <w:rPr>
          <w:rFonts w:ascii="Arial" w:hAnsi="Arial" w:cs="Arial"/>
          <w:color w:val="000000" w:themeColor="text1"/>
        </w:rPr>
        <w:t xml:space="preserve">Each of these policies and all relevant documentation can be provided by the HR Manager or DSL and are available on the </w:t>
      </w:r>
      <w:r w:rsidRPr="007B2161" w:rsidR="00242AA2">
        <w:rPr>
          <w:rFonts w:ascii="Arial" w:hAnsi="Arial" w:cs="Arial"/>
          <w:color w:val="000000" w:themeColor="text1"/>
        </w:rPr>
        <w:t xml:space="preserve">staff </w:t>
      </w:r>
      <w:r w:rsidRPr="007B2161">
        <w:rPr>
          <w:rFonts w:ascii="Arial" w:hAnsi="Arial" w:cs="Arial"/>
          <w:color w:val="000000" w:themeColor="text1"/>
        </w:rPr>
        <w:t>shared</w:t>
      </w:r>
      <w:r w:rsidRPr="007B2161" w:rsidR="00242AA2">
        <w:rPr>
          <w:rFonts w:ascii="Arial" w:hAnsi="Arial" w:cs="Arial"/>
          <w:color w:val="000000" w:themeColor="text1"/>
        </w:rPr>
        <w:t xml:space="preserve"> drive “</w:t>
      </w:r>
      <w:r w:rsidRPr="007B2161" w:rsidR="001E0715">
        <w:rPr>
          <w:rFonts w:ascii="Arial" w:hAnsi="Arial" w:cs="Arial"/>
          <w:color w:val="000000" w:themeColor="text1"/>
        </w:rPr>
        <w:t>SharePoint</w:t>
      </w:r>
      <w:r w:rsidRPr="007B2161" w:rsidR="00242AA2">
        <w:rPr>
          <w:rFonts w:ascii="Arial" w:hAnsi="Arial" w:cs="Arial"/>
          <w:color w:val="000000" w:themeColor="text1"/>
        </w:rPr>
        <w:t>”</w:t>
      </w:r>
      <w:r w:rsidRPr="007B2161">
        <w:rPr>
          <w:rFonts w:ascii="Arial" w:hAnsi="Arial" w:cs="Arial"/>
          <w:color w:val="000000" w:themeColor="text1"/>
        </w:rPr>
        <w:t>.</w:t>
      </w:r>
    </w:p>
    <w:bookmarkEnd w:id="23"/>
    <w:p w:rsidRPr="007B2161" w:rsidR="00BE439B" w:rsidP="007B2161" w:rsidRDefault="00E6581A" w14:paraId="137BE590" w14:textId="12388C0F">
      <w:pPr>
        <w:rPr>
          <w:rFonts w:ascii="Arial" w:hAnsi="Arial" w:cs="Arial"/>
          <w:color w:val="000000" w:themeColor="text1"/>
        </w:rPr>
      </w:pPr>
      <w:r w:rsidRPr="007B2161">
        <w:rPr>
          <w:rFonts w:ascii="Arial" w:hAnsi="Arial" w:cs="Arial"/>
          <w:color w:val="000000" w:themeColor="text1"/>
        </w:rPr>
        <w:t>11</w:t>
      </w:r>
      <w:r w:rsidRPr="007B2161" w:rsidR="00F56466">
        <w:rPr>
          <w:rFonts w:ascii="Arial" w:hAnsi="Arial" w:cs="Arial"/>
          <w:color w:val="000000" w:themeColor="text1"/>
        </w:rPr>
        <w:t xml:space="preserve">.2 </w:t>
      </w:r>
      <w:r w:rsidRPr="007B2161" w:rsidR="00311564">
        <w:rPr>
          <w:rFonts w:ascii="Arial" w:hAnsi="Arial" w:cs="Arial"/>
          <w:color w:val="000000" w:themeColor="text1"/>
        </w:rPr>
        <w:t xml:space="preserve">Staff at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Pr>
          <w:rFonts w:ascii="Arial" w:hAnsi="Arial" w:cs="Arial"/>
          <w:color w:val="000000" w:themeColor="text1"/>
        </w:rPr>
        <w:t xml:space="preserve"> (including governors and volunteers) will r</w:t>
      </w:r>
      <w:r w:rsidRPr="007B2161" w:rsidR="00BE439B">
        <w:rPr>
          <w:rFonts w:ascii="Arial" w:hAnsi="Arial" w:cs="Arial"/>
          <w:color w:val="000000" w:themeColor="text1"/>
        </w:rPr>
        <w:t xml:space="preserve">eceive additional training, Safeguarding Bulletins and Briefings, covering the following topics </w:t>
      </w:r>
      <w:r w:rsidRPr="007B2161" w:rsidR="00254455">
        <w:rPr>
          <w:rFonts w:ascii="Arial" w:hAnsi="Arial" w:cs="Arial"/>
          <w:color w:val="000000" w:themeColor="text1"/>
        </w:rPr>
        <w:t>in the most appropriat</w:t>
      </w:r>
      <w:r w:rsidRPr="007B2161">
        <w:rPr>
          <w:rFonts w:ascii="Arial" w:hAnsi="Arial" w:cs="Arial"/>
          <w:color w:val="000000" w:themeColor="text1"/>
        </w:rPr>
        <w:t>e level of detail for their role, in response</w:t>
      </w:r>
      <w:r w:rsidRPr="007B2161" w:rsidR="00DF1861">
        <w:rPr>
          <w:rFonts w:ascii="Arial" w:hAnsi="Arial" w:cs="Arial"/>
          <w:color w:val="000000" w:themeColor="text1"/>
        </w:rPr>
        <w:t xml:space="preserve"> to</w:t>
      </w:r>
      <w:r w:rsidRPr="007B2161" w:rsidR="00254455">
        <w:rPr>
          <w:rFonts w:ascii="Arial" w:hAnsi="Arial" w:cs="Arial"/>
          <w:color w:val="000000" w:themeColor="text1"/>
        </w:rPr>
        <w:t xml:space="preserve"> the current safeguarding context of our community</w:t>
      </w:r>
      <w:r w:rsidRPr="007B2161">
        <w:rPr>
          <w:rFonts w:ascii="Arial" w:hAnsi="Arial" w:cs="Arial"/>
          <w:color w:val="000000" w:themeColor="text1"/>
        </w:rPr>
        <w:t>:</w:t>
      </w:r>
    </w:p>
    <w:p w:rsidRPr="007B2161" w:rsidR="00254455" w:rsidP="007B2161" w:rsidRDefault="00BE439B" w14:paraId="13229411" w14:textId="77777777">
      <w:pPr>
        <w:pStyle w:val="ListParagraph"/>
        <w:numPr>
          <w:ilvl w:val="0"/>
          <w:numId w:val="31"/>
        </w:numPr>
        <w:rPr>
          <w:rFonts w:ascii="Arial" w:hAnsi="Arial" w:cs="Arial"/>
          <w:color w:val="000000" w:themeColor="text1"/>
          <w:sz w:val="24"/>
          <w:szCs w:val="24"/>
        </w:rPr>
      </w:pPr>
      <w:r w:rsidRPr="007B2161">
        <w:rPr>
          <w:rFonts w:ascii="Arial" w:hAnsi="Arial" w:cs="Arial"/>
          <w:color w:val="000000" w:themeColor="text1"/>
          <w:sz w:val="24"/>
          <w:szCs w:val="24"/>
        </w:rPr>
        <w:t>Preventing Extremis</w:t>
      </w:r>
      <w:r w:rsidRPr="007B2161" w:rsidR="00254455">
        <w:rPr>
          <w:rFonts w:ascii="Arial" w:hAnsi="Arial" w:cs="Arial"/>
          <w:color w:val="000000" w:themeColor="text1"/>
          <w:sz w:val="24"/>
          <w:szCs w:val="24"/>
        </w:rPr>
        <w:t>m,</w:t>
      </w:r>
    </w:p>
    <w:p w:rsidRPr="007B2161" w:rsidR="00640781" w:rsidP="007B2161" w:rsidRDefault="00BE439B" w14:paraId="3F4A4112" w14:textId="685119E4">
      <w:pPr>
        <w:pStyle w:val="ListParagraph"/>
        <w:numPr>
          <w:ilvl w:val="0"/>
          <w:numId w:val="31"/>
        </w:numPr>
        <w:rPr>
          <w:rFonts w:ascii="Arial" w:hAnsi="Arial" w:cs="Arial"/>
          <w:color w:val="000000" w:themeColor="text1"/>
          <w:sz w:val="24"/>
          <w:szCs w:val="24"/>
        </w:rPr>
      </w:pPr>
      <w:r w:rsidRPr="007B2161">
        <w:rPr>
          <w:rFonts w:ascii="Arial" w:hAnsi="Arial" w:cs="Arial"/>
          <w:color w:val="000000" w:themeColor="text1"/>
          <w:sz w:val="24"/>
          <w:szCs w:val="24"/>
        </w:rPr>
        <w:t xml:space="preserve">Online Safety &amp; </w:t>
      </w:r>
      <w:r w:rsidRPr="007B2161" w:rsidR="00407CE9">
        <w:rPr>
          <w:rFonts w:ascii="Arial" w:hAnsi="Arial" w:cs="Arial"/>
          <w:color w:val="000000" w:themeColor="text1"/>
          <w:sz w:val="24"/>
          <w:szCs w:val="24"/>
        </w:rPr>
        <w:t>‘Sharing of consensual or non-consensual nude and semi-nude images or videos’</w:t>
      </w:r>
      <w:r w:rsidRPr="007B2161" w:rsidR="00254455">
        <w:rPr>
          <w:rFonts w:ascii="Arial" w:hAnsi="Arial" w:cs="Arial"/>
          <w:color w:val="000000" w:themeColor="text1"/>
          <w:sz w:val="24"/>
          <w:szCs w:val="24"/>
        </w:rPr>
        <w:t xml:space="preserve"> </w:t>
      </w:r>
      <w:r w:rsidRPr="007B2161" w:rsidR="00415C04">
        <w:rPr>
          <w:rFonts w:ascii="Arial" w:hAnsi="Arial" w:cs="Arial"/>
          <w:color w:val="000000" w:themeColor="text1"/>
          <w:sz w:val="24"/>
          <w:szCs w:val="24"/>
        </w:rPr>
        <w:t xml:space="preserve">(includes </w:t>
      </w:r>
      <w:r w:rsidRPr="007B2161" w:rsidR="008C04CA">
        <w:rPr>
          <w:rFonts w:ascii="Arial" w:hAnsi="Arial" w:cs="Arial"/>
          <w:color w:val="000000" w:themeColor="text1"/>
          <w:sz w:val="24"/>
          <w:szCs w:val="24"/>
        </w:rPr>
        <w:t xml:space="preserve">computer or AI </w:t>
      </w:r>
      <w:r w:rsidRPr="007B2161" w:rsidR="001E0715">
        <w:rPr>
          <w:rFonts w:ascii="Arial" w:hAnsi="Arial" w:cs="Arial"/>
          <w:color w:val="000000" w:themeColor="text1"/>
          <w:sz w:val="24"/>
          <w:szCs w:val="24"/>
        </w:rPr>
        <w:t>generated images</w:t>
      </w:r>
      <w:r w:rsidRPr="007B2161" w:rsidR="00415C04">
        <w:rPr>
          <w:rFonts w:ascii="Arial" w:hAnsi="Arial" w:cs="Arial"/>
          <w:color w:val="000000" w:themeColor="text1"/>
          <w:sz w:val="24"/>
          <w:szCs w:val="24"/>
        </w:rPr>
        <w:t xml:space="preserve">) </w:t>
      </w:r>
    </w:p>
    <w:p w:rsidRPr="007B2161" w:rsidR="00254455" w:rsidP="007B2161" w:rsidRDefault="00254455" w14:paraId="2BE715AE" w14:textId="5F89A9F7">
      <w:pPr>
        <w:pStyle w:val="ListParagraph"/>
        <w:numPr>
          <w:ilvl w:val="0"/>
          <w:numId w:val="31"/>
        </w:numPr>
        <w:rPr>
          <w:rFonts w:ascii="Arial" w:hAnsi="Arial" w:cs="Arial"/>
          <w:color w:val="000000" w:themeColor="text1"/>
          <w:sz w:val="24"/>
          <w:szCs w:val="24"/>
        </w:rPr>
      </w:pPr>
      <w:r w:rsidRPr="007B2161">
        <w:rPr>
          <w:rFonts w:ascii="Arial" w:hAnsi="Arial" w:cs="Arial"/>
          <w:color w:val="000000" w:themeColor="text1"/>
          <w:sz w:val="24"/>
          <w:szCs w:val="24"/>
        </w:rPr>
        <w:t>Exploitation of children for crim</w:t>
      </w:r>
      <w:r w:rsidRPr="007B2161" w:rsidR="00DF1861">
        <w:rPr>
          <w:rFonts w:ascii="Arial" w:hAnsi="Arial" w:cs="Arial"/>
          <w:color w:val="000000" w:themeColor="text1"/>
          <w:sz w:val="24"/>
          <w:szCs w:val="24"/>
        </w:rPr>
        <w:t>inality or sexual exploitation</w:t>
      </w:r>
    </w:p>
    <w:p w:rsidRPr="007B2161" w:rsidR="00254455" w:rsidP="007B2161" w:rsidRDefault="00A00BC9" w14:paraId="5B37715A" w14:textId="4435AB04">
      <w:pPr>
        <w:pStyle w:val="ListParagraph"/>
        <w:numPr>
          <w:ilvl w:val="0"/>
          <w:numId w:val="31"/>
        </w:numPr>
        <w:rPr>
          <w:rFonts w:ascii="Arial" w:hAnsi="Arial" w:cs="Arial"/>
          <w:color w:val="000000" w:themeColor="text1"/>
          <w:sz w:val="24"/>
          <w:szCs w:val="24"/>
        </w:rPr>
      </w:pPr>
      <w:r w:rsidRPr="007B2161">
        <w:rPr>
          <w:rFonts w:ascii="Arial" w:hAnsi="Arial" w:cs="Arial"/>
          <w:color w:val="000000" w:themeColor="text1"/>
          <w:sz w:val="24"/>
          <w:szCs w:val="24"/>
        </w:rPr>
        <w:t>child</w:t>
      </w:r>
      <w:r w:rsidRPr="007B2161" w:rsidR="00DF1861">
        <w:rPr>
          <w:rFonts w:ascii="Arial" w:hAnsi="Arial" w:cs="Arial"/>
          <w:color w:val="000000" w:themeColor="text1"/>
          <w:sz w:val="24"/>
          <w:szCs w:val="24"/>
        </w:rPr>
        <w:t>-on-</w:t>
      </w:r>
      <w:r w:rsidRPr="007B2161">
        <w:rPr>
          <w:rFonts w:ascii="Arial" w:hAnsi="Arial" w:cs="Arial"/>
          <w:color w:val="000000" w:themeColor="text1"/>
          <w:sz w:val="24"/>
          <w:szCs w:val="24"/>
        </w:rPr>
        <w:t>child</w:t>
      </w:r>
      <w:r w:rsidRPr="007B2161" w:rsidR="00DF1861">
        <w:rPr>
          <w:rFonts w:ascii="Arial" w:hAnsi="Arial" w:cs="Arial"/>
          <w:color w:val="000000" w:themeColor="text1"/>
          <w:sz w:val="24"/>
          <w:szCs w:val="24"/>
        </w:rPr>
        <w:t xml:space="preserve"> abuse</w:t>
      </w:r>
    </w:p>
    <w:p w:rsidRPr="007B2161" w:rsidR="00BE439B" w:rsidP="007B2161" w:rsidRDefault="00DF1861" w14:paraId="79046BEC" w14:textId="77777777">
      <w:pPr>
        <w:pStyle w:val="ListParagraph"/>
        <w:numPr>
          <w:ilvl w:val="0"/>
          <w:numId w:val="31"/>
        </w:numPr>
        <w:rPr>
          <w:rFonts w:ascii="Arial" w:hAnsi="Arial" w:cs="Arial"/>
          <w:color w:val="000000" w:themeColor="text1"/>
          <w:sz w:val="24"/>
          <w:szCs w:val="24"/>
        </w:rPr>
      </w:pPr>
      <w:r w:rsidRPr="007B2161">
        <w:rPr>
          <w:rFonts w:ascii="Arial" w:hAnsi="Arial" w:cs="Arial"/>
          <w:color w:val="000000" w:themeColor="text1"/>
          <w:sz w:val="24"/>
          <w:szCs w:val="24"/>
        </w:rPr>
        <w:t>sexual violence and harassment</w:t>
      </w:r>
    </w:p>
    <w:p w:rsidRPr="007B2161" w:rsidR="00254455" w:rsidP="007B2161" w:rsidRDefault="00254455" w14:paraId="39AD41F5" w14:textId="77777777">
      <w:pPr>
        <w:pStyle w:val="ListParagraph"/>
        <w:numPr>
          <w:ilvl w:val="0"/>
          <w:numId w:val="31"/>
        </w:numPr>
        <w:rPr>
          <w:rFonts w:ascii="Arial" w:hAnsi="Arial" w:cs="Arial"/>
          <w:color w:val="000000" w:themeColor="text1"/>
          <w:sz w:val="24"/>
          <w:szCs w:val="24"/>
        </w:rPr>
      </w:pPr>
      <w:r w:rsidRPr="007B2161">
        <w:rPr>
          <w:rFonts w:ascii="Arial" w:hAnsi="Arial" w:cs="Arial"/>
          <w:color w:val="000000" w:themeColor="text1"/>
          <w:sz w:val="24"/>
          <w:szCs w:val="24"/>
        </w:rPr>
        <w:t>So called “Honour Based” Abuse, Forced Marriage, Female Genital Mutilation</w:t>
      </w:r>
    </w:p>
    <w:p w:rsidRPr="007B2161" w:rsidR="00254455" w:rsidP="007B2161" w:rsidRDefault="00254455" w14:paraId="46C82C58" w14:textId="77777777">
      <w:pPr>
        <w:pStyle w:val="ListParagraph"/>
        <w:numPr>
          <w:ilvl w:val="0"/>
          <w:numId w:val="31"/>
        </w:numPr>
        <w:rPr>
          <w:rFonts w:ascii="Arial" w:hAnsi="Arial" w:cs="Arial"/>
          <w:color w:val="000000" w:themeColor="text1"/>
          <w:sz w:val="24"/>
          <w:szCs w:val="24"/>
        </w:rPr>
      </w:pPr>
      <w:r w:rsidRPr="007B2161">
        <w:rPr>
          <w:rFonts w:ascii="Arial" w:hAnsi="Arial" w:cs="Arial"/>
          <w:color w:val="000000" w:themeColor="text1"/>
          <w:sz w:val="24"/>
          <w:szCs w:val="24"/>
        </w:rPr>
        <w:t>Prejudice Related Incidents</w:t>
      </w:r>
    </w:p>
    <w:p w:rsidRPr="007B2161" w:rsidR="00254455" w:rsidP="007B2161" w:rsidRDefault="00254455" w14:paraId="085A0BBB" w14:textId="77777777">
      <w:pPr>
        <w:pStyle w:val="ListParagraph"/>
        <w:numPr>
          <w:ilvl w:val="0"/>
          <w:numId w:val="31"/>
        </w:numPr>
        <w:rPr>
          <w:rFonts w:ascii="Arial" w:hAnsi="Arial" w:cs="Arial"/>
          <w:color w:val="000000" w:themeColor="text1"/>
          <w:sz w:val="24"/>
          <w:szCs w:val="24"/>
        </w:rPr>
      </w:pPr>
      <w:r w:rsidRPr="007B2161">
        <w:rPr>
          <w:rFonts w:ascii="Arial" w:hAnsi="Arial" w:cs="Arial"/>
          <w:color w:val="000000" w:themeColor="text1"/>
          <w:sz w:val="24"/>
          <w:szCs w:val="24"/>
        </w:rPr>
        <w:t>Mental Health</w:t>
      </w:r>
    </w:p>
    <w:p w:rsidRPr="007B2161" w:rsidR="00DF1861" w:rsidP="007B2161" w:rsidRDefault="00DF1861" w14:paraId="0180BDA9" w14:textId="77777777">
      <w:pPr>
        <w:pStyle w:val="ListParagraph"/>
        <w:numPr>
          <w:ilvl w:val="0"/>
          <w:numId w:val="31"/>
        </w:numPr>
        <w:rPr>
          <w:rFonts w:ascii="Arial" w:hAnsi="Arial" w:cs="Arial"/>
          <w:color w:val="000000" w:themeColor="text1"/>
          <w:sz w:val="24"/>
          <w:szCs w:val="24"/>
        </w:rPr>
      </w:pPr>
      <w:r w:rsidRPr="007B2161">
        <w:rPr>
          <w:rFonts w:ascii="Arial" w:hAnsi="Arial" w:cs="Arial"/>
          <w:color w:val="000000" w:themeColor="text1"/>
          <w:sz w:val="24"/>
          <w:szCs w:val="24"/>
        </w:rPr>
        <w:t xml:space="preserve">Safeguarding SEND students </w:t>
      </w:r>
    </w:p>
    <w:p w:rsidRPr="007B2161" w:rsidR="00DF1861" w:rsidP="007B2161" w:rsidRDefault="00DF1861" w14:paraId="42F89CC4" w14:textId="77777777">
      <w:pPr>
        <w:pStyle w:val="ListParagraph"/>
        <w:numPr>
          <w:ilvl w:val="0"/>
          <w:numId w:val="31"/>
        </w:numPr>
        <w:rPr>
          <w:rFonts w:ascii="Arial" w:hAnsi="Arial" w:cs="Arial"/>
          <w:color w:val="000000" w:themeColor="text1"/>
          <w:sz w:val="24"/>
          <w:szCs w:val="24"/>
        </w:rPr>
      </w:pPr>
      <w:r w:rsidRPr="007B2161">
        <w:rPr>
          <w:rFonts w:ascii="Arial" w:hAnsi="Arial" w:cs="Arial"/>
          <w:color w:val="000000" w:themeColor="text1"/>
          <w:sz w:val="24"/>
          <w:szCs w:val="24"/>
        </w:rPr>
        <w:t>Young Carers</w:t>
      </w:r>
      <w:r w:rsidRPr="007B2161" w:rsidR="00B548DC">
        <w:rPr>
          <w:rFonts w:ascii="Arial" w:hAnsi="Arial" w:cs="Arial"/>
          <w:color w:val="000000" w:themeColor="text1"/>
          <w:sz w:val="24"/>
          <w:szCs w:val="24"/>
        </w:rPr>
        <w:t xml:space="preserve"> </w:t>
      </w:r>
    </w:p>
    <w:p w:rsidRPr="007B2161" w:rsidR="00B548DC" w:rsidP="007B2161" w:rsidRDefault="00B548DC" w14:paraId="56A2D0A9" w14:textId="77777777">
      <w:pPr>
        <w:pStyle w:val="ListParagraph"/>
        <w:numPr>
          <w:ilvl w:val="0"/>
          <w:numId w:val="31"/>
        </w:numPr>
        <w:rPr>
          <w:rFonts w:ascii="Arial" w:hAnsi="Arial" w:cs="Arial"/>
          <w:color w:val="000000" w:themeColor="text1"/>
          <w:sz w:val="24"/>
          <w:szCs w:val="24"/>
        </w:rPr>
      </w:pPr>
      <w:r w:rsidRPr="007B2161">
        <w:rPr>
          <w:rFonts w:ascii="Arial" w:hAnsi="Arial" w:cs="Arial"/>
          <w:color w:val="000000" w:themeColor="text1"/>
          <w:sz w:val="24"/>
          <w:szCs w:val="24"/>
        </w:rPr>
        <w:t>Children who are Looked After</w:t>
      </w:r>
    </w:p>
    <w:p w:rsidRPr="007B2161" w:rsidR="00B548DC" w:rsidP="007B2161" w:rsidRDefault="00B548DC" w14:paraId="3F2BD74F" w14:textId="77777777">
      <w:pPr>
        <w:pStyle w:val="ListParagraph"/>
        <w:numPr>
          <w:ilvl w:val="0"/>
          <w:numId w:val="31"/>
        </w:numPr>
        <w:rPr>
          <w:rFonts w:ascii="Arial" w:hAnsi="Arial" w:cs="Arial"/>
          <w:color w:val="000000" w:themeColor="text1"/>
          <w:sz w:val="24"/>
          <w:szCs w:val="24"/>
        </w:rPr>
      </w:pPr>
      <w:r w:rsidRPr="007B2161">
        <w:rPr>
          <w:rFonts w:ascii="Arial" w:hAnsi="Arial" w:cs="Arial"/>
          <w:color w:val="000000" w:themeColor="text1"/>
          <w:sz w:val="24"/>
          <w:szCs w:val="24"/>
        </w:rPr>
        <w:t>Drug &amp; Alcohol Misuse</w:t>
      </w:r>
    </w:p>
    <w:p w:rsidRPr="007B2161" w:rsidR="00B548DC" w:rsidP="007B2161" w:rsidRDefault="00B548DC" w14:paraId="0FEFCB77" w14:textId="63BF7283">
      <w:pPr>
        <w:pStyle w:val="ListParagraph"/>
        <w:numPr>
          <w:ilvl w:val="0"/>
          <w:numId w:val="31"/>
        </w:numPr>
        <w:rPr>
          <w:rFonts w:ascii="Arial" w:hAnsi="Arial" w:cs="Arial"/>
          <w:color w:val="000000" w:themeColor="text1"/>
          <w:sz w:val="24"/>
          <w:szCs w:val="24"/>
        </w:rPr>
      </w:pPr>
      <w:r w:rsidRPr="007B2161">
        <w:rPr>
          <w:rFonts w:ascii="Arial" w:hAnsi="Arial" w:cs="Arial"/>
          <w:color w:val="000000" w:themeColor="text1"/>
          <w:sz w:val="24"/>
          <w:szCs w:val="24"/>
        </w:rPr>
        <w:t>Children Missing</w:t>
      </w:r>
      <w:r w:rsidRPr="007B2161" w:rsidR="00792EAD">
        <w:rPr>
          <w:rFonts w:ascii="Arial" w:hAnsi="Arial" w:cs="Arial"/>
          <w:color w:val="000000" w:themeColor="text1"/>
          <w:sz w:val="24"/>
          <w:szCs w:val="24"/>
        </w:rPr>
        <w:t xml:space="preserve"> or</w:t>
      </w:r>
      <w:r w:rsidRPr="007B2161" w:rsidR="007B7D6C">
        <w:rPr>
          <w:rFonts w:ascii="Arial" w:hAnsi="Arial" w:cs="Arial"/>
          <w:color w:val="000000" w:themeColor="text1"/>
          <w:sz w:val="24"/>
          <w:szCs w:val="24"/>
        </w:rPr>
        <w:t xml:space="preserve"> Persistently</w:t>
      </w:r>
      <w:r w:rsidRPr="007B2161" w:rsidR="00792EAD">
        <w:rPr>
          <w:rFonts w:ascii="Arial" w:hAnsi="Arial" w:cs="Arial"/>
          <w:color w:val="000000" w:themeColor="text1"/>
          <w:sz w:val="24"/>
          <w:szCs w:val="24"/>
        </w:rPr>
        <w:t xml:space="preserve"> Absent from </w:t>
      </w:r>
      <w:r w:rsidRPr="007B2161">
        <w:rPr>
          <w:rFonts w:ascii="Arial" w:hAnsi="Arial" w:cs="Arial"/>
          <w:color w:val="000000" w:themeColor="text1"/>
          <w:sz w:val="24"/>
          <w:szCs w:val="24"/>
        </w:rPr>
        <w:t xml:space="preserve">Education </w:t>
      </w:r>
    </w:p>
    <w:p w:rsidRPr="007B2161" w:rsidR="005C4F16" w:rsidP="007B2161" w:rsidRDefault="005C4F16" w14:paraId="7D5D5EEE" w14:textId="77777777">
      <w:pPr>
        <w:pStyle w:val="ListParagraph"/>
        <w:numPr>
          <w:ilvl w:val="0"/>
          <w:numId w:val="31"/>
        </w:numPr>
        <w:rPr>
          <w:rFonts w:ascii="Arial" w:hAnsi="Arial" w:cs="Arial"/>
          <w:color w:val="000000" w:themeColor="text1"/>
          <w:sz w:val="24"/>
          <w:szCs w:val="24"/>
        </w:rPr>
      </w:pPr>
      <w:r w:rsidRPr="007B2161">
        <w:rPr>
          <w:rFonts w:ascii="Arial" w:hAnsi="Arial" w:cs="Arial"/>
          <w:color w:val="000000" w:themeColor="text1"/>
          <w:sz w:val="24"/>
          <w:szCs w:val="24"/>
        </w:rPr>
        <w:t xml:space="preserve">Educational Visits </w:t>
      </w:r>
    </w:p>
    <w:p w:rsidRPr="007B2161" w:rsidR="00ED7C50" w:rsidP="007B2161" w:rsidRDefault="00ED7C50" w14:paraId="020FD457" w14:textId="77777777">
      <w:pPr>
        <w:autoSpaceDE w:val="0"/>
        <w:autoSpaceDN w:val="0"/>
        <w:adjustRightInd w:val="0"/>
        <w:rPr>
          <w:rFonts w:ascii="Arial" w:hAnsi="Arial" w:cs="Arial"/>
          <w:color w:val="000000" w:themeColor="text1"/>
        </w:rPr>
      </w:pPr>
    </w:p>
    <w:p w:rsidRPr="007B2161" w:rsidR="00B548DC" w:rsidP="007B2161" w:rsidRDefault="00E6581A" w14:paraId="3451B518" w14:textId="238D190C">
      <w:pPr>
        <w:autoSpaceDE w:val="0"/>
        <w:autoSpaceDN w:val="0"/>
        <w:adjustRightInd w:val="0"/>
        <w:rPr>
          <w:rFonts w:ascii="Arial" w:hAnsi="Arial" w:cs="Arial"/>
          <w:color w:val="000000" w:themeColor="text1"/>
        </w:rPr>
      </w:pPr>
      <w:bookmarkStart w:name="_Hlk110603428" w:id="24"/>
      <w:r w:rsidRPr="007B2161">
        <w:rPr>
          <w:rFonts w:ascii="Arial" w:hAnsi="Arial" w:cs="Arial"/>
          <w:color w:val="000000" w:themeColor="text1"/>
        </w:rPr>
        <w:t>11</w:t>
      </w:r>
      <w:r w:rsidRPr="007B2161" w:rsidR="00ED7C50">
        <w:rPr>
          <w:rFonts w:ascii="Arial" w:hAnsi="Arial" w:cs="Arial"/>
          <w:color w:val="000000" w:themeColor="text1"/>
        </w:rPr>
        <w:t>.</w:t>
      </w:r>
      <w:r w:rsidRPr="007B2161" w:rsidR="00B548DC">
        <w:rPr>
          <w:rFonts w:ascii="Arial" w:hAnsi="Arial" w:cs="Arial"/>
          <w:color w:val="000000" w:themeColor="text1"/>
        </w:rPr>
        <w:t>3</w:t>
      </w:r>
      <w:r w:rsidRPr="007B2161" w:rsidR="00ED7C50">
        <w:rPr>
          <w:rFonts w:ascii="Arial" w:hAnsi="Arial" w:cs="Arial"/>
          <w:color w:val="000000" w:themeColor="text1"/>
        </w:rPr>
        <w:t xml:space="preserve"> </w:t>
      </w:r>
      <w:r w:rsidRPr="007B2161" w:rsidR="00DF1861">
        <w:rPr>
          <w:rFonts w:ascii="Arial" w:hAnsi="Arial" w:cs="Arial"/>
          <w:color w:val="000000" w:themeColor="text1"/>
        </w:rPr>
        <w:t xml:space="preserve">The </w:t>
      </w:r>
      <w:r w:rsidRPr="007B2161" w:rsidR="00ED7C50">
        <w:rPr>
          <w:rFonts w:ascii="Arial" w:hAnsi="Arial" w:cs="Arial"/>
          <w:color w:val="000000" w:themeColor="text1"/>
        </w:rPr>
        <w:t xml:space="preserve">Designated Safeguarding Lead must attend the </w:t>
      </w:r>
      <w:r w:rsidRPr="007B2161" w:rsidR="00792EAD">
        <w:rPr>
          <w:rFonts w:ascii="Arial" w:hAnsi="Arial" w:cs="Arial"/>
          <w:color w:val="000000" w:themeColor="text1"/>
        </w:rPr>
        <w:t>Coventry Safeguarding Partnership’</w:t>
      </w:r>
      <w:r w:rsidRPr="007B2161" w:rsidR="00ED7C50">
        <w:rPr>
          <w:rFonts w:ascii="Arial" w:hAnsi="Arial" w:cs="Arial"/>
          <w:color w:val="000000" w:themeColor="text1"/>
        </w:rPr>
        <w:t xml:space="preserve">s </w:t>
      </w:r>
      <w:r w:rsidRPr="007B2161" w:rsidR="00B548DC">
        <w:rPr>
          <w:rFonts w:ascii="Arial" w:hAnsi="Arial" w:cs="Arial"/>
          <w:color w:val="000000" w:themeColor="text1"/>
        </w:rPr>
        <w:t>D</w:t>
      </w:r>
      <w:r w:rsidRPr="007B2161" w:rsidR="00792EAD">
        <w:rPr>
          <w:rFonts w:ascii="Arial" w:hAnsi="Arial" w:cs="Arial"/>
          <w:color w:val="000000" w:themeColor="text1"/>
        </w:rPr>
        <w:t xml:space="preserve">esignated </w:t>
      </w:r>
      <w:r w:rsidRPr="007B2161" w:rsidR="00B548DC">
        <w:rPr>
          <w:rFonts w:ascii="Arial" w:hAnsi="Arial" w:cs="Arial"/>
          <w:color w:val="000000" w:themeColor="text1"/>
        </w:rPr>
        <w:t>S</w:t>
      </w:r>
      <w:r w:rsidRPr="007B2161" w:rsidR="00792EAD">
        <w:rPr>
          <w:rFonts w:ascii="Arial" w:hAnsi="Arial" w:cs="Arial"/>
          <w:color w:val="000000" w:themeColor="text1"/>
        </w:rPr>
        <w:t xml:space="preserve">afeguarding </w:t>
      </w:r>
      <w:r w:rsidRPr="007B2161" w:rsidR="00B548DC">
        <w:rPr>
          <w:rFonts w:ascii="Arial" w:hAnsi="Arial" w:cs="Arial"/>
          <w:color w:val="000000" w:themeColor="text1"/>
        </w:rPr>
        <w:t>L</w:t>
      </w:r>
      <w:r w:rsidRPr="007B2161" w:rsidR="00792EAD">
        <w:rPr>
          <w:rFonts w:ascii="Arial" w:hAnsi="Arial" w:cs="Arial"/>
          <w:color w:val="000000" w:themeColor="text1"/>
        </w:rPr>
        <w:t xml:space="preserve">ead </w:t>
      </w:r>
      <w:r w:rsidRPr="007B2161" w:rsidR="00B548DC">
        <w:rPr>
          <w:rFonts w:ascii="Arial" w:hAnsi="Arial" w:cs="Arial"/>
          <w:color w:val="000000" w:themeColor="text1"/>
        </w:rPr>
        <w:t>Refresher Training every two years</w:t>
      </w:r>
      <w:r w:rsidRPr="007B2161">
        <w:rPr>
          <w:rFonts w:ascii="Arial" w:hAnsi="Arial" w:cs="Arial"/>
          <w:color w:val="000000" w:themeColor="text1"/>
        </w:rPr>
        <w:t>.</w:t>
      </w:r>
      <w:r w:rsidRPr="007B2161" w:rsidR="00B548DC">
        <w:rPr>
          <w:rFonts w:ascii="Arial" w:hAnsi="Arial" w:cs="Arial"/>
          <w:color w:val="000000" w:themeColor="text1"/>
        </w:rPr>
        <w:t xml:space="preserve"> </w:t>
      </w:r>
    </w:p>
    <w:bookmarkEnd w:id="24"/>
    <w:p w:rsidRPr="007B2161" w:rsidR="00B548DC" w:rsidP="007B2161" w:rsidRDefault="00B548DC" w14:paraId="3D9D28FF" w14:textId="77777777">
      <w:pPr>
        <w:autoSpaceDE w:val="0"/>
        <w:autoSpaceDN w:val="0"/>
        <w:adjustRightInd w:val="0"/>
        <w:rPr>
          <w:rFonts w:ascii="Arial" w:hAnsi="Arial" w:cs="Arial"/>
          <w:color w:val="000000" w:themeColor="text1"/>
        </w:rPr>
      </w:pPr>
    </w:p>
    <w:p w:rsidRPr="007B2161" w:rsidR="00ED7C50" w:rsidP="007B2161" w:rsidRDefault="00E6581A" w14:paraId="513A8FDC" w14:textId="77777777">
      <w:pPr>
        <w:autoSpaceDE w:val="0"/>
        <w:autoSpaceDN w:val="0"/>
        <w:adjustRightInd w:val="0"/>
        <w:rPr>
          <w:rFonts w:ascii="Arial" w:hAnsi="Arial" w:cs="Arial"/>
          <w:color w:val="000000" w:themeColor="text1"/>
        </w:rPr>
      </w:pPr>
      <w:r w:rsidRPr="007B2161">
        <w:rPr>
          <w:rFonts w:ascii="Arial" w:hAnsi="Arial" w:cs="Arial"/>
          <w:color w:val="000000" w:themeColor="text1"/>
        </w:rPr>
        <w:t>11</w:t>
      </w:r>
      <w:r w:rsidRPr="007B2161" w:rsidR="00B548DC">
        <w:rPr>
          <w:rFonts w:ascii="Arial" w:hAnsi="Arial" w:cs="Arial"/>
          <w:color w:val="000000" w:themeColor="text1"/>
        </w:rPr>
        <w:t>.4 The DSL will undertake Prevent awareness training and keep knowledge and skills up to date for example, through e-bulletins, meeting other DSLs</w:t>
      </w:r>
      <w:r w:rsidRPr="007B2161" w:rsidR="0035687C">
        <w:rPr>
          <w:rFonts w:ascii="Arial" w:hAnsi="Arial" w:cs="Arial"/>
          <w:color w:val="000000" w:themeColor="text1"/>
        </w:rPr>
        <w:t>, attending Coventry DSL briefings</w:t>
      </w:r>
      <w:r w:rsidRPr="007B2161" w:rsidR="00B548DC">
        <w:rPr>
          <w:rFonts w:ascii="Arial" w:hAnsi="Arial" w:cs="Arial"/>
          <w:color w:val="000000" w:themeColor="text1"/>
        </w:rPr>
        <w:t xml:space="preserve"> or digesting safeguarding developments as required.</w:t>
      </w:r>
    </w:p>
    <w:p w:rsidRPr="007B2161" w:rsidR="00E6581A" w:rsidP="007B2161" w:rsidRDefault="00E6581A" w14:paraId="4EADC0DD" w14:textId="77777777">
      <w:pPr>
        <w:autoSpaceDE w:val="0"/>
        <w:autoSpaceDN w:val="0"/>
        <w:adjustRightInd w:val="0"/>
        <w:rPr>
          <w:rFonts w:ascii="Arial" w:hAnsi="Arial" w:cs="Arial"/>
          <w:color w:val="000000" w:themeColor="text1"/>
        </w:rPr>
      </w:pPr>
    </w:p>
    <w:p w:rsidRPr="007B2161" w:rsidR="00ED7C50" w:rsidP="007B2161" w:rsidRDefault="00E6581A" w14:paraId="7ACCC53C" w14:textId="77777777">
      <w:pPr>
        <w:autoSpaceDE w:val="0"/>
        <w:autoSpaceDN w:val="0"/>
        <w:adjustRightInd w:val="0"/>
        <w:rPr>
          <w:rFonts w:ascii="Arial" w:hAnsi="Arial" w:cs="Arial"/>
          <w:color w:val="000000" w:themeColor="text1"/>
        </w:rPr>
      </w:pPr>
      <w:r w:rsidRPr="007B2161">
        <w:rPr>
          <w:rFonts w:ascii="Arial" w:hAnsi="Arial" w:cs="Arial"/>
          <w:color w:val="000000" w:themeColor="text1"/>
        </w:rPr>
        <w:t>11</w:t>
      </w:r>
      <w:r w:rsidRPr="007B2161" w:rsidR="00B548DC">
        <w:rPr>
          <w:rFonts w:ascii="Arial" w:hAnsi="Arial" w:cs="Arial"/>
          <w:color w:val="000000" w:themeColor="text1"/>
        </w:rPr>
        <w:t xml:space="preserve">.5 </w:t>
      </w:r>
      <w:r w:rsidRPr="007B2161" w:rsidR="00ED7C50">
        <w:rPr>
          <w:rFonts w:ascii="Arial" w:hAnsi="Arial" w:cs="Arial"/>
          <w:color w:val="000000" w:themeColor="text1"/>
        </w:rPr>
        <w:t>The Deputy Designated Safeguarding Lead must also meet the trai</w:t>
      </w:r>
      <w:r w:rsidRPr="007B2161" w:rsidR="003E2772">
        <w:rPr>
          <w:rFonts w:ascii="Arial" w:hAnsi="Arial" w:cs="Arial"/>
          <w:color w:val="000000" w:themeColor="text1"/>
        </w:rPr>
        <w:t>ning requirements in section 11</w:t>
      </w:r>
      <w:r w:rsidRPr="007B2161" w:rsidR="00B548DC">
        <w:rPr>
          <w:rFonts w:ascii="Arial" w:hAnsi="Arial" w:cs="Arial"/>
          <w:color w:val="000000" w:themeColor="text1"/>
        </w:rPr>
        <w:t>.3</w:t>
      </w:r>
      <w:r w:rsidRPr="007B2161" w:rsidR="00ED7C50">
        <w:rPr>
          <w:rFonts w:ascii="Arial" w:hAnsi="Arial" w:cs="Arial"/>
          <w:color w:val="000000" w:themeColor="text1"/>
        </w:rPr>
        <w:t xml:space="preserve">. </w:t>
      </w:r>
    </w:p>
    <w:p w:rsidRPr="007B2161" w:rsidR="00ED7C50" w:rsidP="007B2161" w:rsidRDefault="00ED7C50" w14:paraId="1CB77EAB" w14:textId="77777777">
      <w:pPr>
        <w:autoSpaceDE w:val="0"/>
        <w:autoSpaceDN w:val="0"/>
        <w:adjustRightInd w:val="0"/>
        <w:rPr>
          <w:rFonts w:ascii="Arial" w:hAnsi="Arial" w:cs="Arial"/>
          <w:color w:val="000000" w:themeColor="text1"/>
        </w:rPr>
      </w:pPr>
    </w:p>
    <w:p w:rsidRPr="007B2161" w:rsidR="00ED7C50" w:rsidP="007B2161" w:rsidRDefault="00E6581A" w14:paraId="468320F1" w14:textId="69810550">
      <w:pPr>
        <w:autoSpaceDE w:val="0"/>
        <w:autoSpaceDN w:val="0"/>
        <w:adjustRightInd w:val="0"/>
        <w:rPr>
          <w:rFonts w:ascii="Arial" w:hAnsi="Arial" w:cs="Arial"/>
          <w:color w:val="000000" w:themeColor="text1"/>
        </w:rPr>
      </w:pPr>
      <w:r w:rsidRPr="007B2161">
        <w:rPr>
          <w:rFonts w:ascii="Arial" w:hAnsi="Arial" w:cs="Arial"/>
          <w:color w:val="000000" w:themeColor="text1"/>
        </w:rPr>
        <w:t>11</w:t>
      </w:r>
      <w:r w:rsidRPr="007B2161" w:rsidR="00B548DC">
        <w:rPr>
          <w:rFonts w:ascii="Arial" w:hAnsi="Arial" w:cs="Arial"/>
          <w:color w:val="000000" w:themeColor="text1"/>
        </w:rPr>
        <w:t>.6</w:t>
      </w:r>
      <w:r w:rsidRPr="007B2161" w:rsidR="00ED7C50">
        <w:rPr>
          <w:rFonts w:ascii="Arial" w:hAnsi="Arial" w:cs="Arial"/>
          <w:color w:val="000000" w:themeColor="text1"/>
        </w:rPr>
        <w:t xml:space="preserve"> Any newly appointed Designated Safeguarding Lead must attend </w:t>
      </w:r>
      <w:r w:rsidRPr="007B2161" w:rsidR="00792EAD">
        <w:rPr>
          <w:rFonts w:ascii="Arial" w:hAnsi="Arial" w:cs="Arial"/>
          <w:color w:val="000000" w:themeColor="text1"/>
        </w:rPr>
        <w:t xml:space="preserve">Coventry Safeguarding Partnership’s Initial Designated Safeguarding Lead </w:t>
      </w:r>
      <w:r w:rsidRPr="007B2161" w:rsidR="00ED7C50">
        <w:rPr>
          <w:rFonts w:ascii="Arial" w:hAnsi="Arial" w:cs="Arial"/>
          <w:color w:val="000000" w:themeColor="text1"/>
        </w:rPr>
        <w:t xml:space="preserve">training before taking lead responsibility for safeguarding. The Deputy Designated Safeguarding Lead will take a leading role on safeguarding for the short time that the Designated Safeguarding Lead is waiting to receive training. </w:t>
      </w:r>
    </w:p>
    <w:p w:rsidRPr="007B2161" w:rsidR="00ED7C50" w:rsidP="007B2161" w:rsidRDefault="00ED7C50" w14:paraId="2F938795" w14:textId="31359701">
      <w:pPr>
        <w:autoSpaceDE w:val="0"/>
        <w:autoSpaceDN w:val="0"/>
        <w:adjustRightInd w:val="0"/>
        <w:rPr>
          <w:rFonts w:ascii="Arial" w:hAnsi="Arial" w:cs="Arial"/>
          <w:color w:val="000000" w:themeColor="text1"/>
        </w:rPr>
      </w:pPr>
    </w:p>
    <w:p w:rsidRPr="007B2161" w:rsidR="00ED7C50" w:rsidP="007B2161" w:rsidRDefault="00E6581A" w14:paraId="49C5244A" w14:textId="77777777">
      <w:pPr>
        <w:autoSpaceDE w:val="0"/>
        <w:autoSpaceDN w:val="0"/>
        <w:adjustRightInd w:val="0"/>
        <w:rPr>
          <w:rFonts w:ascii="Arial" w:hAnsi="Arial" w:cs="Arial"/>
          <w:color w:val="000000" w:themeColor="text1"/>
        </w:rPr>
      </w:pPr>
      <w:r w:rsidRPr="007B2161">
        <w:rPr>
          <w:rFonts w:ascii="Arial" w:hAnsi="Arial" w:cs="Arial"/>
          <w:color w:val="000000" w:themeColor="text1"/>
        </w:rPr>
        <w:t>11</w:t>
      </w:r>
      <w:r w:rsidRPr="007B2161" w:rsidR="00B548DC">
        <w:rPr>
          <w:rFonts w:ascii="Arial" w:hAnsi="Arial" w:cs="Arial"/>
          <w:color w:val="000000" w:themeColor="text1"/>
        </w:rPr>
        <w:t>.7</w:t>
      </w:r>
      <w:r w:rsidRPr="007B2161" w:rsidR="00ED7C50">
        <w:rPr>
          <w:rFonts w:ascii="Arial" w:hAnsi="Arial" w:cs="Arial"/>
          <w:color w:val="000000" w:themeColor="text1"/>
        </w:rPr>
        <w:t xml:space="preserve"> Up to date records in relation to safeguarding training will be maintained by the school and will be reviewed by the Trust alongside the school’s Designated Safeguarding Lead on a termly basis. </w:t>
      </w:r>
    </w:p>
    <w:p w:rsidRPr="007B2161" w:rsidR="00946DF5" w:rsidP="007B2161" w:rsidRDefault="00946DF5" w14:paraId="2B0DF776" w14:textId="77777777">
      <w:pPr>
        <w:rPr>
          <w:rFonts w:ascii="Arial" w:hAnsi="Arial" w:cs="Arial"/>
          <w:color w:val="000000" w:themeColor="text1"/>
        </w:rPr>
      </w:pPr>
    </w:p>
    <w:p w:rsidRPr="007B2161" w:rsidR="00F56466" w:rsidP="007B2161" w:rsidRDefault="00E6581A" w14:paraId="51DB35C5" w14:textId="641CF8B0">
      <w:pPr>
        <w:rPr>
          <w:rFonts w:ascii="Arial" w:hAnsi="Arial" w:cs="Arial"/>
          <w:color w:val="000000" w:themeColor="text1"/>
        </w:rPr>
      </w:pPr>
      <w:r w:rsidRPr="007B2161">
        <w:rPr>
          <w:rFonts w:ascii="Arial" w:hAnsi="Arial" w:cs="Arial"/>
          <w:color w:val="000000" w:themeColor="text1"/>
        </w:rPr>
        <w:t>11</w:t>
      </w:r>
      <w:r w:rsidRPr="007B2161" w:rsidR="00B548DC">
        <w:rPr>
          <w:rFonts w:ascii="Arial" w:hAnsi="Arial" w:cs="Arial"/>
          <w:color w:val="000000" w:themeColor="text1"/>
        </w:rPr>
        <w:t>.8</w:t>
      </w:r>
      <w:r w:rsidRPr="007B2161" w:rsidR="00F56466">
        <w:rPr>
          <w:rFonts w:ascii="Arial" w:hAnsi="Arial" w:cs="Arial"/>
          <w:color w:val="000000" w:themeColor="text1"/>
        </w:rPr>
        <w:t xml:space="preserve">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F56466">
        <w:rPr>
          <w:rFonts w:ascii="Arial" w:hAnsi="Arial" w:cs="Arial"/>
          <w:color w:val="000000" w:themeColor="text1"/>
        </w:rPr>
        <w:t xml:space="preserve"> recognise that children may engage in risky behaviours that may put them at additional risk of danger. These can include drug taking, alcohol abuse, truanting and </w:t>
      </w:r>
      <w:r w:rsidRPr="007B2161" w:rsidR="00E134B5">
        <w:rPr>
          <w:rFonts w:ascii="Arial" w:hAnsi="Arial" w:cs="Arial"/>
          <w:color w:val="000000" w:themeColor="text1"/>
        </w:rPr>
        <w:t>‘</w:t>
      </w:r>
      <w:r w:rsidRPr="007B2161" w:rsidR="00407CE9">
        <w:rPr>
          <w:rFonts w:ascii="Arial" w:hAnsi="Arial" w:cs="Arial"/>
          <w:color w:val="000000" w:themeColor="text1"/>
        </w:rPr>
        <w:t>‘Sharing of consensual or non-consensual nude and semi-nude images or videos’</w:t>
      </w:r>
      <w:r w:rsidRPr="007B2161" w:rsidR="00E134B5">
        <w:rPr>
          <w:rFonts w:ascii="Arial" w:hAnsi="Arial" w:cs="Arial"/>
          <w:color w:val="000000" w:themeColor="text1"/>
        </w:rPr>
        <w:t>’</w:t>
      </w:r>
      <w:r w:rsidRPr="007B2161" w:rsidR="00133D92">
        <w:rPr>
          <w:rFonts w:ascii="Arial" w:hAnsi="Arial" w:cs="Arial"/>
          <w:color w:val="000000" w:themeColor="text1"/>
        </w:rPr>
        <w:t xml:space="preserve">(includes computer or AI </w:t>
      </w:r>
      <w:r w:rsidRPr="007B2161" w:rsidR="001E0715">
        <w:rPr>
          <w:rFonts w:ascii="Arial" w:hAnsi="Arial" w:cs="Arial"/>
          <w:color w:val="000000" w:themeColor="text1"/>
        </w:rPr>
        <w:t>generated images</w:t>
      </w:r>
      <w:r w:rsidRPr="007B2161" w:rsidR="00133D92">
        <w:rPr>
          <w:rFonts w:ascii="Arial" w:hAnsi="Arial" w:cs="Arial"/>
          <w:color w:val="000000" w:themeColor="text1"/>
        </w:rPr>
        <w:t xml:space="preserve">). </w:t>
      </w:r>
      <w:r w:rsidRPr="007B2161">
        <w:rPr>
          <w:rFonts w:ascii="Arial" w:hAnsi="Arial" w:cs="Arial"/>
          <w:color w:val="000000" w:themeColor="text1"/>
        </w:rPr>
        <w:t>Staff will be trained</w:t>
      </w:r>
      <w:r w:rsidRPr="007B2161" w:rsidR="00F56466">
        <w:rPr>
          <w:rFonts w:ascii="Arial" w:hAnsi="Arial" w:cs="Arial"/>
          <w:color w:val="000000" w:themeColor="text1"/>
        </w:rPr>
        <w:t xml:space="preserve"> in these areas in order to be able to further recognise if a child is at risk of harm. </w:t>
      </w:r>
    </w:p>
    <w:p w:rsidRPr="007B2161" w:rsidR="003F3998" w:rsidP="007B2161" w:rsidRDefault="003F3998" w14:paraId="014742E8" w14:textId="77777777">
      <w:pPr>
        <w:rPr>
          <w:rFonts w:ascii="Arial" w:hAnsi="Arial" w:cs="Arial"/>
          <w:color w:val="000000" w:themeColor="text1"/>
        </w:rPr>
      </w:pPr>
    </w:p>
    <w:p w:rsidRPr="007B2161" w:rsidR="003F3998" w:rsidP="007B2161" w:rsidRDefault="003F3998" w14:paraId="3003D5D2" w14:textId="77777777">
      <w:pPr>
        <w:rPr>
          <w:rFonts w:ascii="Arial" w:hAnsi="Arial" w:cs="Arial"/>
          <w:color w:val="000000" w:themeColor="text1"/>
        </w:rPr>
      </w:pPr>
      <w:r w:rsidRPr="007B2161">
        <w:rPr>
          <w:rFonts w:ascii="Arial" w:hAnsi="Arial" w:cs="Arial"/>
          <w:color w:val="000000" w:themeColor="text1"/>
        </w:rPr>
        <w:t>11.9 All staff are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  </w:t>
      </w:r>
    </w:p>
    <w:p w:rsidRPr="007B2161" w:rsidR="003F3998" w:rsidP="007B2161" w:rsidRDefault="003F3998" w14:paraId="5731E3FA" w14:textId="77777777">
      <w:pPr>
        <w:rPr>
          <w:rFonts w:ascii="Arial" w:hAnsi="Arial" w:cs="Arial"/>
          <w:color w:val="000000" w:themeColor="text1"/>
        </w:rPr>
      </w:pPr>
    </w:p>
    <w:p w:rsidRPr="007B2161" w:rsidR="005C11EE" w:rsidP="007B2161" w:rsidRDefault="005C11EE" w14:paraId="61AAA07B" w14:textId="77777777">
      <w:pPr>
        <w:rPr>
          <w:rFonts w:ascii="Arial" w:hAnsi="Arial" w:cs="Arial"/>
          <w:color w:val="000000" w:themeColor="text1"/>
        </w:rPr>
      </w:pPr>
    </w:p>
    <w:p w:rsidRPr="007B2161" w:rsidR="00E6581A" w:rsidP="007B2161" w:rsidRDefault="00E6581A" w14:paraId="69DB6752" w14:textId="77777777">
      <w:pPr>
        <w:spacing w:after="120"/>
        <w:rPr>
          <w:rFonts w:ascii="Arial" w:hAnsi="Arial" w:cs="Arial"/>
          <w:b/>
          <w:color w:val="000000" w:themeColor="text1"/>
        </w:rPr>
      </w:pPr>
      <w:bookmarkStart w:name="_Hlk62745902" w:id="25"/>
      <w:bookmarkStart w:name="_Hlk80342769" w:id="26"/>
      <w:r w:rsidRPr="007B2161">
        <w:rPr>
          <w:rFonts w:ascii="Arial" w:hAnsi="Arial" w:cs="Arial"/>
          <w:b/>
          <w:color w:val="000000" w:themeColor="text1"/>
        </w:rPr>
        <w:t>12</w:t>
      </w:r>
      <w:r w:rsidRPr="007B2161">
        <w:rPr>
          <w:rFonts w:ascii="Arial" w:hAnsi="Arial" w:cs="Arial"/>
          <w:b/>
          <w:color w:val="000000" w:themeColor="text1"/>
        </w:rPr>
        <w:tab/>
      </w:r>
      <w:r w:rsidRPr="007B2161">
        <w:rPr>
          <w:rFonts w:ascii="Arial" w:hAnsi="Arial" w:cs="Arial"/>
          <w:b/>
          <w:color w:val="000000" w:themeColor="text1"/>
        </w:rPr>
        <w:t>Safer Recruitment</w:t>
      </w:r>
    </w:p>
    <w:bookmarkEnd w:id="25"/>
    <w:p w:rsidRPr="007B2161" w:rsidR="00C86DC4" w:rsidP="007B2161" w:rsidRDefault="00E6581A" w14:paraId="2117B06C" w14:textId="71F7ED06">
      <w:pPr>
        <w:spacing w:after="240"/>
        <w:rPr>
          <w:rFonts w:ascii="Arial" w:hAnsi="Arial" w:cs="Arial"/>
          <w:color w:val="000000" w:themeColor="text1"/>
        </w:rPr>
      </w:pPr>
      <w:r w:rsidRPr="007B2161">
        <w:rPr>
          <w:rFonts w:ascii="Arial" w:hAnsi="Arial" w:cs="Arial"/>
          <w:color w:val="000000" w:themeColor="text1"/>
        </w:rPr>
        <w:t>12</w:t>
      </w:r>
      <w:r w:rsidRPr="007B2161" w:rsidR="00C86DC4">
        <w:rPr>
          <w:rFonts w:ascii="Arial" w:hAnsi="Arial" w:cs="Arial"/>
          <w:color w:val="000000" w:themeColor="text1"/>
        </w:rPr>
        <w:t xml:space="preserve">.1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C86DC4">
        <w:rPr>
          <w:rFonts w:ascii="Arial" w:hAnsi="Arial" w:cs="Arial"/>
          <w:color w:val="000000" w:themeColor="text1"/>
        </w:rPr>
        <w:t xml:space="preserve"> is committed to providing children with a safe environment, in which they can learn. We take safer recruitment seriously and all staff are subject to the following</w:t>
      </w:r>
      <w:r w:rsidRPr="007B2161">
        <w:rPr>
          <w:rFonts w:ascii="Arial" w:hAnsi="Arial" w:cs="Arial"/>
          <w:color w:val="000000" w:themeColor="text1"/>
        </w:rPr>
        <w:t xml:space="preserve"> checks:</w:t>
      </w:r>
    </w:p>
    <w:p w:rsidRPr="007B2161" w:rsidR="00C86DC4" w:rsidP="007B2161" w:rsidRDefault="00C86DC4" w14:paraId="24D7EDD6" w14:textId="77777777">
      <w:pPr>
        <w:pStyle w:val="ListParagraph"/>
        <w:numPr>
          <w:ilvl w:val="0"/>
          <w:numId w:val="16"/>
        </w:numPr>
        <w:rPr>
          <w:rFonts w:ascii="Arial" w:hAnsi="Arial" w:cs="Arial"/>
          <w:color w:val="000000" w:themeColor="text1"/>
          <w:sz w:val="24"/>
          <w:szCs w:val="24"/>
        </w:rPr>
      </w:pPr>
      <w:r w:rsidRPr="007B2161">
        <w:rPr>
          <w:rFonts w:ascii="Arial" w:hAnsi="Arial" w:cs="Arial"/>
          <w:color w:val="000000" w:themeColor="text1"/>
          <w:sz w:val="24"/>
          <w:szCs w:val="24"/>
        </w:rPr>
        <w:t>Identity check;</w:t>
      </w:r>
    </w:p>
    <w:p w:rsidRPr="007B2161" w:rsidR="00C86DC4" w:rsidP="007B2161" w:rsidRDefault="00C86DC4" w14:paraId="0ACBF2FA" w14:textId="77777777">
      <w:pPr>
        <w:pStyle w:val="ListParagraph"/>
        <w:numPr>
          <w:ilvl w:val="0"/>
          <w:numId w:val="16"/>
        </w:numPr>
        <w:rPr>
          <w:rFonts w:ascii="Arial" w:hAnsi="Arial" w:cs="Arial"/>
          <w:color w:val="000000" w:themeColor="text1"/>
          <w:sz w:val="24"/>
          <w:szCs w:val="24"/>
        </w:rPr>
      </w:pPr>
      <w:r w:rsidRPr="007B2161">
        <w:rPr>
          <w:rFonts w:ascii="Arial" w:hAnsi="Arial" w:cs="Arial"/>
          <w:color w:val="000000" w:themeColor="text1"/>
          <w:sz w:val="24"/>
          <w:szCs w:val="24"/>
        </w:rPr>
        <w:t>DBS clearance;</w:t>
      </w:r>
    </w:p>
    <w:p w:rsidRPr="007B2161" w:rsidR="00C86DC4" w:rsidP="007B2161" w:rsidRDefault="00C86DC4" w14:paraId="4D351831" w14:textId="77777777">
      <w:pPr>
        <w:pStyle w:val="ListParagraph"/>
        <w:numPr>
          <w:ilvl w:val="0"/>
          <w:numId w:val="16"/>
        </w:numPr>
        <w:rPr>
          <w:rFonts w:ascii="Arial" w:hAnsi="Arial" w:cs="Arial"/>
          <w:color w:val="000000" w:themeColor="text1"/>
          <w:sz w:val="24"/>
          <w:szCs w:val="24"/>
        </w:rPr>
      </w:pPr>
      <w:r w:rsidRPr="007B2161">
        <w:rPr>
          <w:rFonts w:ascii="Arial" w:hAnsi="Arial" w:cs="Arial"/>
          <w:color w:val="000000" w:themeColor="text1"/>
          <w:sz w:val="24"/>
          <w:szCs w:val="24"/>
        </w:rPr>
        <w:t>Prohibition from teaching checks (where required);</w:t>
      </w:r>
    </w:p>
    <w:p w:rsidRPr="007B2161" w:rsidR="00C86DC4" w:rsidP="007B2161" w:rsidRDefault="00C86DC4" w14:paraId="08EDF28F" w14:textId="77777777">
      <w:pPr>
        <w:pStyle w:val="ListParagraph"/>
        <w:numPr>
          <w:ilvl w:val="0"/>
          <w:numId w:val="16"/>
        </w:numPr>
        <w:rPr>
          <w:rFonts w:ascii="Arial" w:hAnsi="Arial" w:cs="Arial"/>
          <w:color w:val="000000" w:themeColor="text1"/>
          <w:sz w:val="24"/>
          <w:szCs w:val="24"/>
        </w:rPr>
      </w:pPr>
      <w:r w:rsidRPr="007B2161">
        <w:rPr>
          <w:rFonts w:ascii="Arial" w:hAnsi="Arial" w:cs="Arial"/>
          <w:color w:val="000000" w:themeColor="text1"/>
          <w:sz w:val="24"/>
          <w:szCs w:val="24"/>
        </w:rPr>
        <w:t>Barred List check;</w:t>
      </w:r>
    </w:p>
    <w:p w:rsidRPr="007B2161" w:rsidR="00C86DC4" w:rsidP="007B2161" w:rsidRDefault="00C86DC4" w14:paraId="2B7F1ADD" w14:textId="77777777">
      <w:pPr>
        <w:pStyle w:val="ListParagraph"/>
        <w:numPr>
          <w:ilvl w:val="0"/>
          <w:numId w:val="16"/>
        </w:numPr>
        <w:rPr>
          <w:rFonts w:ascii="Arial" w:hAnsi="Arial" w:cs="Arial"/>
          <w:color w:val="000000" w:themeColor="text1"/>
          <w:sz w:val="24"/>
          <w:szCs w:val="24"/>
        </w:rPr>
      </w:pPr>
      <w:r w:rsidRPr="007B2161">
        <w:rPr>
          <w:rFonts w:ascii="Arial" w:hAnsi="Arial" w:cs="Arial"/>
          <w:color w:val="000000" w:themeColor="text1"/>
          <w:sz w:val="24"/>
          <w:szCs w:val="24"/>
        </w:rPr>
        <w:t>Section 128 checks (as required - leadership and management);</w:t>
      </w:r>
    </w:p>
    <w:p w:rsidRPr="007B2161" w:rsidR="00946DF5" w:rsidP="007B2161" w:rsidRDefault="00C86DC4" w14:paraId="46364BA1" w14:textId="77777777">
      <w:pPr>
        <w:pStyle w:val="ListParagraph"/>
        <w:numPr>
          <w:ilvl w:val="0"/>
          <w:numId w:val="16"/>
        </w:numPr>
        <w:spacing w:after="0"/>
        <w:rPr>
          <w:rFonts w:ascii="Arial" w:hAnsi="Arial" w:cs="Arial"/>
          <w:color w:val="000000" w:themeColor="text1"/>
          <w:sz w:val="24"/>
          <w:szCs w:val="24"/>
        </w:rPr>
      </w:pPr>
      <w:r w:rsidRPr="007B2161">
        <w:rPr>
          <w:rFonts w:ascii="Arial" w:hAnsi="Arial" w:cs="Arial"/>
          <w:color w:val="000000" w:themeColor="text1"/>
          <w:sz w:val="24"/>
          <w:szCs w:val="24"/>
        </w:rPr>
        <w:t xml:space="preserve">Reference </w:t>
      </w:r>
      <w:r w:rsidRPr="007B2161" w:rsidR="00946DF5">
        <w:rPr>
          <w:rFonts w:ascii="Arial" w:hAnsi="Arial" w:cs="Arial"/>
          <w:color w:val="000000" w:themeColor="text1"/>
          <w:sz w:val="24"/>
          <w:szCs w:val="24"/>
        </w:rPr>
        <w:t>check (a minimum of two satisfactory references required);</w:t>
      </w:r>
    </w:p>
    <w:p w:rsidRPr="007B2161" w:rsidR="00C86DC4" w:rsidP="007B2161" w:rsidRDefault="00C86DC4" w14:paraId="2C0033EF" w14:textId="218A5AD6">
      <w:pPr>
        <w:pStyle w:val="ListParagraph"/>
        <w:numPr>
          <w:ilvl w:val="0"/>
          <w:numId w:val="16"/>
        </w:numPr>
        <w:spacing w:after="0"/>
        <w:rPr>
          <w:rFonts w:ascii="Arial" w:hAnsi="Arial" w:cs="Arial"/>
          <w:color w:val="000000" w:themeColor="text1"/>
          <w:sz w:val="24"/>
          <w:szCs w:val="24"/>
        </w:rPr>
      </w:pPr>
      <w:r w:rsidRPr="007B2161">
        <w:rPr>
          <w:rFonts w:ascii="Arial" w:hAnsi="Arial" w:cs="Arial"/>
          <w:color w:val="000000" w:themeColor="text1"/>
          <w:sz w:val="24"/>
          <w:szCs w:val="24"/>
        </w:rPr>
        <w:t xml:space="preserve">Professional qualifications </w:t>
      </w:r>
      <w:r w:rsidRPr="007B2161" w:rsidR="001E0715">
        <w:rPr>
          <w:rFonts w:ascii="Arial" w:hAnsi="Arial" w:cs="Arial"/>
          <w:color w:val="000000" w:themeColor="text1"/>
          <w:sz w:val="24"/>
          <w:szCs w:val="24"/>
        </w:rPr>
        <w:t>check;</w:t>
      </w:r>
    </w:p>
    <w:p w:rsidRPr="007B2161" w:rsidR="00C86DC4" w:rsidP="007B2161" w:rsidRDefault="00C86DC4" w14:paraId="1ED52680" w14:textId="77777777">
      <w:pPr>
        <w:pStyle w:val="ListParagraph"/>
        <w:numPr>
          <w:ilvl w:val="0"/>
          <w:numId w:val="16"/>
        </w:numPr>
        <w:spacing w:after="0"/>
        <w:rPr>
          <w:rFonts w:ascii="Arial" w:hAnsi="Arial" w:cs="Arial"/>
          <w:color w:val="000000" w:themeColor="text1"/>
          <w:sz w:val="24"/>
          <w:szCs w:val="24"/>
        </w:rPr>
      </w:pPr>
      <w:r w:rsidRPr="007B2161">
        <w:rPr>
          <w:rFonts w:ascii="Arial" w:hAnsi="Arial" w:cs="Arial"/>
          <w:color w:val="000000" w:themeColor="text1"/>
          <w:sz w:val="24"/>
          <w:szCs w:val="24"/>
        </w:rPr>
        <w:t>Right to work in the UK check;</w:t>
      </w:r>
    </w:p>
    <w:p w:rsidRPr="007B2161" w:rsidR="00C86DC4" w:rsidP="007B2161" w:rsidRDefault="00C86DC4" w14:paraId="7232CBB2" w14:textId="77777777">
      <w:pPr>
        <w:pStyle w:val="ListParagraph"/>
        <w:numPr>
          <w:ilvl w:val="0"/>
          <w:numId w:val="16"/>
        </w:numPr>
        <w:rPr>
          <w:rFonts w:ascii="Arial" w:hAnsi="Arial" w:cs="Arial"/>
          <w:color w:val="000000" w:themeColor="text1"/>
          <w:sz w:val="24"/>
          <w:szCs w:val="24"/>
        </w:rPr>
      </w:pPr>
      <w:r w:rsidRPr="007B2161">
        <w:rPr>
          <w:rFonts w:ascii="Arial" w:hAnsi="Arial" w:cs="Arial"/>
          <w:color w:val="000000" w:themeColor="text1"/>
          <w:sz w:val="24"/>
          <w:szCs w:val="24"/>
        </w:rPr>
        <w:t>Further checks for those who have lived outside the UK;</w:t>
      </w:r>
    </w:p>
    <w:p w:rsidRPr="007B2161" w:rsidR="00407CE9" w:rsidP="007B2161" w:rsidRDefault="00C86DC4" w14:paraId="09842410" w14:textId="5965ADAE">
      <w:pPr>
        <w:pStyle w:val="ListParagraph"/>
        <w:numPr>
          <w:ilvl w:val="0"/>
          <w:numId w:val="16"/>
        </w:numPr>
        <w:rPr>
          <w:rFonts w:ascii="Arial" w:hAnsi="Arial" w:cs="Arial"/>
          <w:color w:val="000000" w:themeColor="text1"/>
          <w:sz w:val="24"/>
          <w:szCs w:val="24"/>
        </w:rPr>
      </w:pPr>
      <w:r w:rsidRPr="007B2161">
        <w:rPr>
          <w:rFonts w:ascii="Arial" w:hAnsi="Arial" w:cs="Arial"/>
          <w:color w:val="000000" w:themeColor="text1"/>
          <w:sz w:val="24"/>
          <w:szCs w:val="24"/>
        </w:rPr>
        <w:t>Disqualification Under the Childcare Act 2006 checks (as required)</w:t>
      </w:r>
      <w:r w:rsidRPr="007B2161" w:rsidR="00575F5B">
        <w:rPr>
          <w:rFonts w:ascii="Arial" w:hAnsi="Arial" w:cs="Arial"/>
          <w:color w:val="000000" w:themeColor="text1"/>
          <w:sz w:val="24"/>
          <w:szCs w:val="24"/>
        </w:rPr>
        <w:t>;</w:t>
      </w:r>
    </w:p>
    <w:p w:rsidRPr="007B2161" w:rsidR="005D2CDF" w:rsidP="007B2161" w:rsidRDefault="005D2CDF" w14:paraId="1C6C1279" w14:textId="77777777">
      <w:pPr>
        <w:pStyle w:val="ListParagraph"/>
        <w:numPr>
          <w:ilvl w:val="0"/>
          <w:numId w:val="16"/>
        </w:numPr>
        <w:spacing w:after="0" w:line="300" w:lineRule="atLeast"/>
        <w:rPr>
          <w:rFonts w:ascii="Arial" w:hAnsi="Arial" w:eastAsia="Times New Roman" w:cs="Arial"/>
          <w:color w:val="000000" w:themeColor="text1"/>
          <w:sz w:val="24"/>
          <w:szCs w:val="24"/>
          <w:lang w:eastAsia="en-GB"/>
        </w:rPr>
      </w:pPr>
      <w:r w:rsidRPr="007B2161">
        <w:rPr>
          <w:rFonts w:ascii="Arial" w:hAnsi="Arial" w:eastAsia="Times New Roman" w:cs="Arial"/>
          <w:color w:val="000000" w:themeColor="text1"/>
          <w:sz w:val="24"/>
          <w:szCs w:val="24"/>
          <w:lang w:eastAsia="en-GB"/>
        </w:rPr>
        <w:t>Online search on shortlisted candidates as part of its due diligence checks</w:t>
      </w:r>
      <w:r w:rsidRPr="007B2161">
        <w:rPr>
          <w:rFonts w:ascii="Arial" w:hAnsi="Arial" w:eastAsia="Century Gothic" w:cs="Arial"/>
          <w:b/>
          <w:bCs/>
          <w:color w:val="000000" w:themeColor="text1"/>
          <w:sz w:val="24"/>
          <w:szCs w:val="24"/>
        </w:rPr>
        <w:t>;</w:t>
      </w:r>
      <w:r w:rsidRPr="007B2161">
        <w:rPr>
          <w:rFonts w:ascii="Arial" w:hAnsi="Arial" w:eastAsia="Century Gothic" w:cs="Arial"/>
          <w:color w:val="000000" w:themeColor="text1"/>
          <w:sz w:val="24"/>
          <w:szCs w:val="24"/>
        </w:rPr>
        <w:t xml:space="preserve"> and</w:t>
      </w:r>
    </w:p>
    <w:p w:rsidRPr="007B2161" w:rsidR="005D2CDF" w:rsidP="007B2161" w:rsidRDefault="005D2CDF" w14:paraId="790D5A1C" w14:textId="77777777">
      <w:pPr>
        <w:pStyle w:val="ListParagraph"/>
        <w:numPr>
          <w:ilvl w:val="0"/>
          <w:numId w:val="16"/>
        </w:numPr>
        <w:spacing w:after="0" w:line="300" w:lineRule="atLeast"/>
        <w:rPr>
          <w:rFonts w:ascii="Arial" w:hAnsi="Arial" w:eastAsia="Times New Roman" w:cs="Arial"/>
          <w:color w:val="000000" w:themeColor="text1"/>
          <w:sz w:val="24"/>
          <w:szCs w:val="24"/>
          <w:lang w:eastAsia="en-GB"/>
        </w:rPr>
      </w:pPr>
      <w:r w:rsidRPr="007B2161">
        <w:rPr>
          <w:rFonts w:ascii="Arial" w:hAnsi="Arial" w:eastAsia="Times New Roman" w:cs="Arial"/>
          <w:color w:val="000000" w:themeColor="text1"/>
          <w:sz w:val="24"/>
          <w:szCs w:val="24"/>
          <w:lang w:eastAsia="en-GB"/>
        </w:rPr>
        <w:t xml:space="preserve">A health declaration and any necessary occupational health checks will be undertaken in accordance with the Equality Act 2010 </w:t>
      </w:r>
    </w:p>
    <w:p w:rsidRPr="007B2161" w:rsidR="005D2CDF" w:rsidP="007B2161" w:rsidRDefault="005D2CDF" w14:paraId="1357B775" w14:textId="77777777">
      <w:pPr>
        <w:pStyle w:val="ListParagraph"/>
        <w:spacing w:after="0" w:line="300" w:lineRule="atLeast"/>
        <w:rPr>
          <w:rFonts w:ascii="Arial" w:hAnsi="Arial" w:eastAsia="Times New Roman" w:cs="Arial"/>
          <w:color w:val="000000" w:themeColor="text1"/>
          <w:sz w:val="24"/>
          <w:szCs w:val="24"/>
          <w:lang w:eastAsia="en-GB"/>
        </w:rPr>
      </w:pPr>
    </w:p>
    <w:p w:rsidRPr="007B2161" w:rsidR="00C86DC4" w:rsidP="007B2161" w:rsidRDefault="00E6581A" w14:paraId="7AD755B4" w14:textId="17DBAFCD">
      <w:pPr>
        <w:rPr>
          <w:rFonts w:ascii="Arial" w:hAnsi="Arial" w:cs="Arial"/>
          <w:color w:val="000000" w:themeColor="text1"/>
        </w:rPr>
      </w:pPr>
      <w:r w:rsidRPr="007B2161">
        <w:rPr>
          <w:rFonts w:ascii="Arial" w:hAnsi="Arial" w:cs="Arial"/>
          <w:color w:val="000000" w:themeColor="text1"/>
        </w:rPr>
        <w:t>12</w:t>
      </w:r>
      <w:r w:rsidRPr="007B2161" w:rsidR="00633D6B">
        <w:rPr>
          <w:rFonts w:ascii="Arial" w:hAnsi="Arial" w:cs="Arial"/>
          <w:color w:val="000000" w:themeColor="text1"/>
        </w:rPr>
        <w:t xml:space="preserve">.2 </w:t>
      </w:r>
      <w:r w:rsidRPr="007B2161" w:rsidR="00C86DC4">
        <w:rPr>
          <w:rFonts w:ascii="Arial" w:hAnsi="Arial" w:cs="Arial"/>
          <w:color w:val="000000" w:themeColor="text1"/>
        </w:rPr>
        <w:t xml:space="preserve">A record of all checks on members of staff will be </w:t>
      </w:r>
      <w:r w:rsidRPr="007B2161" w:rsidR="00B13B77">
        <w:rPr>
          <w:rFonts w:ascii="Arial" w:hAnsi="Arial" w:cs="Arial"/>
          <w:color w:val="000000" w:themeColor="text1"/>
        </w:rPr>
        <w:t>recorded</w:t>
      </w:r>
      <w:r w:rsidRPr="007B2161" w:rsidR="00C86DC4">
        <w:rPr>
          <w:rFonts w:ascii="Arial" w:hAnsi="Arial" w:cs="Arial"/>
          <w:color w:val="000000" w:themeColor="text1"/>
        </w:rPr>
        <w:t xml:space="preserve"> on the Single Central Record.</w:t>
      </w:r>
    </w:p>
    <w:p w:rsidRPr="007B2161" w:rsidR="00820C3B" w:rsidP="007B2161" w:rsidRDefault="00E6581A" w14:paraId="31FFE682" w14:textId="67F8721F">
      <w:pPr>
        <w:rPr>
          <w:rFonts w:ascii="Arial" w:hAnsi="Arial" w:cs="Arial"/>
          <w:color w:val="000000" w:themeColor="text1"/>
        </w:rPr>
      </w:pPr>
      <w:r w:rsidRPr="007B2161">
        <w:rPr>
          <w:rFonts w:ascii="Arial" w:hAnsi="Arial" w:cs="Arial"/>
          <w:color w:val="000000" w:themeColor="text1"/>
        </w:rPr>
        <w:t>12</w:t>
      </w:r>
      <w:r w:rsidRPr="007B2161" w:rsidR="00633D6B">
        <w:rPr>
          <w:rFonts w:ascii="Arial" w:hAnsi="Arial" w:cs="Arial"/>
          <w:color w:val="000000" w:themeColor="text1"/>
        </w:rPr>
        <w:t xml:space="preserve">.3 </w:t>
      </w:r>
      <w:r w:rsidRPr="007B2161" w:rsidR="00856288">
        <w:rPr>
          <w:rFonts w:ascii="Arial" w:hAnsi="Arial" w:cs="Arial"/>
          <w:color w:val="000000" w:themeColor="text1"/>
        </w:rPr>
        <w:t>All new members of staff will be required to obtain</w:t>
      </w:r>
      <w:r w:rsidRPr="007B2161" w:rsidR="00E86978">
        <w:rPr>
          <w:rFonts w:ascii="Arial" w:hAnsi="Arial" w:cs="Arial"/>
          <w:color w:val="000000" w:themeColor="text1"/>
        </w:rPr>
        <w:t xml:space="preserve"> </w:t>
      </w:r>
      <w:r w:rsidRPr="007B2161" w:rsidR="00E86978">
        <w:rPr>
          <w:rFonts w:ascii="Arial" w:hAnsi="Arial" w:cs="Arial"/>
          <w:color w:val="000000" w:themeColor="text1"/>
        </w:rPr>
        <w:t>Enhanced DBS and Children's Barred List Check</w:t>
      </w:r>
      <w:r w:rsidRPr="007B2161" w:rsidR="00856288">
        <w:rPr>
          <w:rFonts w:ascii="Arial" w:hAnsi="Arial" w:cs="Arial"/>
          <w:color w:val="000000" w:themeColor="text1"/>
        </w:rPr>
        <w:t xml:space="preserve">.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856288">
        <w:rPr>
          <w:rFonts w:ascii="Arial" w:hAnsi="Arial" w:cs="Arial"/>
          <w:color w:val="000000" w:themeColor="text1"/>
        </w:rPr>
        <w:t xml:space="preserve"> reserves the right to re-check DBS clearance for any member of staff wher</w:t>
      </w:r>
      <w:r w:rsidRPr="007B2161" w:rsidR="00945B8B">
        <w:rPr>
          <w:rFonts w:ascii="Arial" w:hAnsi="Arial" w:cs="Arial"/>
          <w:color w:val="000000" w:themeColor="text1"/>
        </w:rPr>
        <w:t>e information is received that indicates that t</w:t>
      </w:r>
      <w:r w:rsidRPr="007B2161" w:rsidR="00856288">
        <w:rPr>
          <w:rFonts w:ascii="Arial" w:hAnsi="Arial" w:cs="Arial"/>
          <w:color w:val="000000" w:themeColor="text1"/>
        </w:rPr>
        <w:t xml:space="preserve">hey may pose a risk to children. </w:t>
      </w:r>
    </w:p>
    <w:p w:rsidRPr="007B2161" w:rsidR="00407CE9" w:rsidP="007B2161" w:rsidRDefault="00E6581A" w14:paraId="176688EA" w14:textId="6C3A9F66">
      <w:pPr>
        <w:rPr>
          <w:rFonts w:ascii="Arial" w:hAnsi="Arial" w:cs="Arial"/>
          <w:color w:val="000000" w:themeColor="text1"/>
        </w:rPr>
      </w:pPr>
      <w:bookmarkStart w:name="_Hlk139467356" w:id="27"/>
      <w:r w:rsidRPr="007B2161">
        <w:rPr>
          <w:rFonts w:ascii="Arial" w:hAnsi="Arial" w:cs="Arial"/>
          <w:color w:val="000000" w:themeColor="text1"/>
        </w:rPr>
        <w:t>12</w:t>
      </w:r>
      <w:r w:rsidRPr="007B2161" w:rsidR="00633D6B">
        <w:rPr>
          <w:rFonts w:ascii="Arial" w:hAnsi="Arial" w:cs="Arial"/>
          <w:color w:val="000000" w:themeColor="text1"/>
        </w:rPr>
        <w:t xml:space="preserve">.4 </w:t>
      </w:r>
      <w:r w:rsidRPr="007B2161" w:rsidR="00820C3B">
        <w:rPr>
          <w:rFonts w:ascii="Arial" w:hAnsi="Arial" w:cs="Arial"/>
          <w:color w:val="000000" w:themeColor="text1"/>
        </w:rPr>
        <w:t>At least one member of every interview panel will have undergone Safer Recruitment training</w:t>
      </w:r>
      <w:r w:rsidRPr="007B2161" w:rsidR="00407CE9">
        <w:rPr>
          <w:rFonts w:ascii="Arial" w:hAnsi="Arial" w:cs="Arial"/>
          <w:color w:val="000000" w:themeColor="text1"/>
        </w:rPr>
        <w:t xml:space="preserve"> which will be refreshed every </w:t>
      </w:r>
      <w:r w:rsidRPr="007B2161" w:rsidR="00792EAD">
        <w:rPr>
          <w:rFonts w:ascii="Arial" w:hAnsi="Arial" w:cs="Arial"/>
          <w:color w:val="000000" w:themeColor="text1"/>
        </w:rPr>
        <w:t>three</w:t>
      </w:r>
      <w:r w:rsidRPr="007B2161" w:rsidR="00407CE9">
        <w:rPr>
          <w:rFonts w:ascii="Arial" w:hAnsi="Arial" w:cs="Arial"/>
          <w:color w:val="000000" w:themeColor="text1"/>
        </w:rPr>
        <w:t xml:space="preserve"> years.</w:t>
      </w:r>
    </w:p>
    <w:bookmarkEnd w:id="27"/>
    <w:p w:rsidRPr="007B2161" w:rsidR="00E84F10" w:rsidP="007B2161" w:rsidRDefault="00E6581A" w14:paraId="0942EA94" w14:textId="77777777">
      <w:pPr>
        <w:rPr>
          <w:rFonts w:ascii="Arial" w:hAnsi="Arial" w:cs="Arial"/>
          <w:color w:val="000000" w:themeColor="text1"/>
        </w:rPr>
      </w:pPr>
      <w:r w:rsidRPr="007B2161">
        <w:rPr>
          <w:rFonts w:ascii="Arial" w:hAnsi="Arial" w:cs="Arial"/>
          <w:color w:val="000000" w:themeColor="text1"/>
        </w:rPr>
        <w:t>12</w:t>
      </w:r>
      <w:r w:rsidRPr="007B2161" w:rsidR="00E84F10">
        <w:rPr>
          <w:rFonts w:ascii="Arial" w:hAnsi="Arial" w:cs="Arial"/>
          <w:color w:val="000000" w:themeColor="text1"/>
        </w:rPr>
        <w:t xml:space="preserve">.5 We take proportionate decisions on whether to check individuals beyond what is required. </w:t>
      </w:r>
    </w:p>
    <w:p w:rsidRPr="007B2161" w:rsidR="00E84F10" w:rsidP="007B2161" w:rsidRDefault="00E6581A" w14:paraId="672DE497" w14:textId="7A7E48EB">
      <w:pPr>
        <w:rPr>
          <w:rFonts w:ascii="Arial" w:hAnsi="Arial" w:cs="Arial"/>
          <w:color w:val="000000" w:themeColor="text1"/>
        </w:rPr>
      </w:pPr>
      <w:r w:rsidRPr="007B2161">
        <w:rPr>
          <w:rFonts w:ascii="Arial" w:hAnsi="Arial" w:cs="Arial"/>
          <w:color w:val="000000" w:themeColor="text1"/>
        </w:rPr>
        <w:t>12</w:t>
      </w:r>
      <w:r w:rsidRPr="007B2161" w:rsidR="00E84F10">
        <w:rPr>
          <w:rFonts w:ascii="Arial" w:hAnsi="Arial" w:cs="Arial"/>
          <w:color w:val="000000" w:themeColor="text1"/>
        </w:rPr>
        <w:t>.6 Any visitor to the school who has not been subject to the necessary checks will be supervised at all times</w:t>
      </w:r>
      <w:r w:rsidRPr="007B2161" w:rsidR="00DC7B51">
        <w:rPr>
          <w:rFonts w:ascii="Arial" w:hAnsi="Arial" w:cs="Arial"/>
          <w:color w:val="000000" w:themeColor="text1"/>
        </w:rPr>
        <w:t xml:space="preserve"> and risk assessed.</w:t>
      </w:r>
    </w:p>
    <w:p w:rsidRPr="007B2161" w:rsidR="005B6A65" w:rsidP="007B2161" w:rsidRDefault="00E6581A" w14:paraId="66A750DE" w14:textId="2A7E2AA0">
      <w:pPr>
        <w:rPr>
          <w:rFonts w:ascii="Arial" w:hAnsi="Arial" w:cs="Arial"/>
          <w:color w:val="000000" w:themeColor="text1"/>
        </w:rPr>
      </w:pPr>
      <w:bookmarkStart w:name="_Hlk62745860" w:id="28"/>
      <w:r w:rsidRPr="007B2161">
        <w:rPr>
          <w:rFonts w:ascii="Arial" w:hAnsi="Arial" w:cs="Arial"/>
          <w:color w:val="000000" w:themeColor="text1"/>
        </w:rPr>
        <w:t>12</w:t>
      </w:r>
      <w:r w:rsidRPr="007B2161" w:rsidR="00E84F10">
        <w:rPr>
          <w:rFonts w:ascii="Arial" w:hAnsi="Arial" w:cs="Arial"/>
          <w:color w:val="000000" w:themeColor="text1"/>
        </w:rPr>
        <w:t>.7</w:t>
      </w:r>
      <w:r w:rsidRPr="007B2161" w:rsidR="00633D6B">
        <w:rPr>
          <w:rFonts w:ascii="Arial" w:hAnsi="Arial" w:cs="Arial"/>
          <w:color w:val="000000" w:themeColor="text1"/>
        </w:rPr>
        <w:t xml:space="preserve"> </w:t>
      </w:r>
      <w:r w:rsidRPr="007B2161" w:rsidR="00C86DC4">
        <w:rPr>
          <w:rFonts w:ascii="Arial" w:hAnsi="Arial" w:cs="Arial"/>
          <w:color w:val="000000" w:themeColor="text1"/>
        </w:rPr>
        <w:t xml:space="preserve">All safer recruitment practices at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C86DC4">
        <w:rPr>
          <w:rFonts w:ascii="Arial" w:hAnsi="Arial" w:cs="Arial"/>
          <w:color w:val="000000" w:themeColor="text1"/>
        </w:rPr>
        <w:t xml:space="preserve"> comply with Keeping Children Safe in Education (</w:t>
      </w:r>
      <w:r w:rsidRPr="007B2161" w:rsidR="00E01242">
        <w:rPr>
          <w:rFonts w:ascii="Arial" w:hAnsi="Arial" w:cs="Arial"/>
          <w:color w:val="000000" w:themeColor="text1"/>
        </w:rPr>
        <w:t>20</w:t>
      </w:r>
      <w:r w:rsidRPr="007B2161" w:rsidR="00731093">
        <w:rPr>
          <w:rFonts w:ascii="Arial" w:hAnsi="Arial" w:cs="Arial"/>
          <w:color w:val="000000" w:themeColor="text1"/>
        </w:rPr>
        <w:t>26</w:t>
      </w:r>
      <w:r w:rsidRPr="007B2161" w:rsidR="00C86DC4">
        <w:rPr>
          <w:rFonts w:ascii="Arial" w:hAnsi="Arial" w:cs="Arial"/>
          <w:color w:val="000000" w:themeColor="text1"/>
        </w:rPr>
        <w:t>). See Part 3 of Keeping Children Safe in Education (</w:t>
      </w:r>
      <w:r w:rsidRPr="007B2161" w:rsidR="00E01242">
        <w:rPr>
          <w:rFonts w:ascii="Arial" w:hAnsi="Arial" w:cs="Arial"/>
          <w:color w:val="000000" w:themeColor="text1"/>
        </w:rPr>
        <w:t>20</w:t>
      </w:r>
      <w:r w:rsidRPr="007B2161" w:rsidR="00731093">
        <w:rPr>
          <w:rFonts w:ascii="Arial" w:hAnsi="Arial" w:cs="Arial"/>
          <w:color w:val="000000" w:themeColor="text1"/>
        </w:rPr>
        <w:t>26</w:t>
      </w:r>
      <w:r w:rsidRPr="007B2161" w:rsidR="00C86DC4">
        <w:rPr>
          <w:rFonts w:ascii="Arial" w:hAnsi="Arial" w:cs="Arial"/>
          <w:color w:val="000000" w:themeColor="text1"/>
        </w:rPr>
        <w:t>) for further information</w:t>
      </w:r>
      <w:r w:rsidRPr="007B2161" w:rsidR="00B13B77">
        <w:rPr>
          <w:rFonts w:ascii="Arial" w:hAnsi="Arial" w:cs="Arial"/>
          <w:color w:val="000000" w:themeColor="text1"/>
        </w:rPr>
        <w:t xml:space="preserve"> and the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B13B77">
        <w:rPr>
          <w:rFonts w:ascii="Arial" w:hAnsi="Arial" w:cs="Arial"/>
          <w:color w:val="000000" w:themeColor="text1"/>
        </w:rPr>
        <w:t xml:space="preserve"> Safer Recruitment policy.</w:t>
      </w:r>
    </w:p>
    <w:p w:rsidRPr="007B2161" w:rsidR="00E6581A" w:rsidP="007B2161" w:rsidRDefault="00E6581A" w14:paraId="3BD63096" w14:textId="40532236">
      <w:pPr>
        <w:ind w:left="540" w:hanging="540"/>
        <w:rPr>
          <w:rFonts w:ascii="Arial" w:hAnsi="Arial" w:cs="Arial"/>
          <w:color w:val="000000" w:themeColor="text1"/>
        </w:rPr>
      </w:pPr>
      <w:r w:rsidRPr="007B2161">
        <w:rPr>
          <w:rFonts w:ascii="Arial" w:hAnsi="Arial" w:cs="Arial"/>
          <w:color w:val="000000" w:themeColor="text1"/>
        </w:rPr>
        <w:t xml:space="preserve">a. </w:t>
      </w:r>
      <w:r w:rsidRPr="007B2161">
        <w:rPr>
          <w:rFonts w:ascii="Arial" w:hAnsi="Arial" w:cs="Arial"/>
          <w:color w:val="000000" w:themeColor="text1"/>
        </w:rPr>
        <w:tab/>
      </w:r>
      <w:r w:rsidRPr="007B2161">
        <w:rPr>
          <w:rFonts w:ascii="Arial" w:hAnsi="Arial" w:cs="Arial"/>
          <w:color w:val="000000" w:themeColor="text1"/>
        </w:rPr>
        <w:t>The school will adhere to and fully implement the Trust’s Safer Recruitment Checklist and the processes that underpin it.</w:t>
      </w:r>
      <w:bookmarkStart w:name="_Toc516233886" w:id="29"/>
      <w:r w:rsidRPr="007B2161" w:rsidR="00E86978">
        <w:rPr>
          <w:rStyle w:val="apple-converted-space"/>
          <w:rFonts w:ascii="Arial" w:hAnsi="Arial" w:cs="Arial"/>
          <w:color w:val="000000" w:themeColor="text1"/>
          <w:shd w:val="clear" w:color="auto" w:fill="FFFFFF"/>
        </w:rPr>
        <w:t> </w:t>
      </w:r>
      <w:r w:rsidRPr="007B2161" w:rsidR="00E86978">
        <w:rPr>
          <w:rFonts w:ascii="Arial" w:hAnsi="Arial" w:cs="Arial"/>
          <w:color w:val="000000" w:themeColor="text1"/>
          <w:bdr w:val="none" w:color="auto" w:sz="0" w:space="0" w:frame="1"/>
        </w:rPr>
        <w:t>A copy of the Trust's Safer Recruitment Policy is available on the school website.</w:t>
      </w:r>
    </w:p>
    <w:p w:rsidRPr="007B2161" w:rsidR="00E6581A" w:rsidP="007B2161" w:rsidRDefault="00E6581A" w14:paraId="2312BF77" w14:textId="0A03F586">
      <w:pPr>
        <w:ind w:left="540" w:hanging="540"/>
        <w:rPr>
          <w:rFonts w:ascii="Arial" w:hAnsi="Arial" w:cs="Arial"/>
          <w:color w:val="000000" w:themeColor="text1"/>
        </w:rPr>
      </w:pPr>
      <w:r w:rsidRPr="007B2161">
        <w:rPr>
          <w:rFonts w:ascii="Arial" w:hAnsi="Arial" w:cs="Arial"/>
          <w:color w:val="000000" w:themeColor="text1"/>
        </w:rPr>
        <w:t>b.</w:t>
      </w:r>
      <w:r w:rsidRPr="007B2161">
        <w:rPr>
          <w:rFonts w:ascii="Arial" w:hAnsi="Arial" w:cs="Arial"/>
          <w:color w:val="000000" w:themeColor="text1"/>
        </w:rPr>
        <w:tab/>
      </w:r>
      <w:r w:rsidRPr="007B2161" w:rsidR="00946DF5">
        <w:rPr>
          <w:rFonts w:ascii="Arial" w:hAnsi="Arial" w:cs="Arial"/>
          <w:color w:val="000000" w:themeColor="text1"/>
        </w:rPr>
        <w:t>When recruiting volunteers the school will adhere to and fully implement the Trust’s Volunteer Policy.</w:t>
      </w:r>
      <w:r w:rsidRPr="007B2161" w:rsidR="00E86978">
        <w:rPr>
          <w:rFonts w:ascii="Arial" w:hAnsi="Arial" w:cs="Arial"/>
          <w:color w:val="000000" w:themeColor="text1"/>
          <w:shd w:val="clear" w:color="auto" w:fill="FFFFFF"/>
        </w:rPr>
        <w:t xml:space="preserve"> </w:t>
      </w:r>
      <w:r w:rsidRPr="007B2161" w:rsidR="00E86978">
        <w:rPr>
          <w:rFonts w:ascii="Arial" w:hAnsi="Arial" w:cs="Arial"/>
          <w:color w:val="000000" w:themeColor="text1"/>
          <w:shd w:val="clear" w:color="auto" w:fill="FFFFFF"/>
        </w:rPr>
        <w:t>A copy of the Trust's Volunteer Policy is available on the school website.</w:t>
      </w:r>
    </w:p>
    <w:p w:rsidRPr="007B2161" w:rsidR="00E6581A" w:rsidP="007B2161" w:rsidRDefault="00E6581A" w14:paraId="2147EAF6" w14:textId="7E675D08">
      <w:pPr>
        <w:ind w:left="540" w:hanging="540"/>
        <w:rPr>
          <w:rFonts w:ascii="Arial" w:hAnsi="Arial" w:cs="Arial"/>
          <w:color w:val="000000" w:themeColor="text1"/>
        </w:rPr>
      </w:pPr>
      <w:r w:rsidRPr="007B2161">
        <w:rPr>
          <w:rFonts w:ascii="Arial" w:hAnsi="Arial" w:cs="Arial"/>
          <w:color w:val="000000" w:themeColor="text1"/>
        </w:rPr>
        <w:t>c.</w:t>
      </w:r>
      <w:r w:rsidRPr="007B2161">
        <w:rPr>
          <w:rFonts w:ascii="Arial" w:hAnsi="Arial" w:cs="Arial"/>
          <w:color w:val="000000" w:themeColor="text1"/>
        </w:rPr>
        <w:tab/>
      </w:r>
      <w:r w:rsidRPr="007B2161" w:rsidR="00946DF5">
        <w:rPr>
          <w:rFonts w:ascii="Arial" w:hAnsi="Arial" w:cs="Arial"/>
          <w:color w:val="000000" w:themeColor="text1"/>
        </w:rPr>
        <w:t xml:space="preserve">The school’s safer recruitment practices will be reviewed by the Trust alongside the school’s Designated Safeguarding Lead on a regular basis, and any actions required will be reported to the </w:t>
      </w:r>
      <w:r w:rsidRPr="007B2161" w:rsidR="00B13B77">
        <w:rPr>
          <w:rFonts w:ascii="Arial" w:hAnsi="Arial" w:cs="Arial"/>
          <w:color w:val="000000" w:themeColor="text1"/>
        </w:rPr>
        <w:t xml:space="preserve">Head Teacher, </w:t>
      </w:r>
      <w:r w:rsidRPr="007B2161" w:rsidR="00946DF5">
        <w:rPr>
          <w:rFonts w:ascii="Arial" w:hAnsi="Arial" w:cs="Arial"/>
          <w:color w:val="000000" w:themeColor="text1"/>
        </w:rPr>
        <w:t xml:space="preserve">Governing Body and Trust. </w:t>
      </w:r>
    </w:p>
    <w:p w:rsidRPr="007B2161" w:rsidR="00290C50" w:rsidP="007B2161" w:rsidRDefault="00E6581A" w14:paraId="5F0D91B8" w14:textId="77777777">
      <w:pPr>
        <w:pStyle w:val="ListParagraph"/>
        <w:numPr>
          <w:ilvl w:val="0"/>
          <w:numId w:val="33"/>
        </w:numPr>
        <w:ind w:left="360"/>
        <w:rPr>
          <w:rFonts w:ascii="Arial" w:hAnsi="Arial" w:cs="Arial"/>
          <w:b/>
          <w:color w:val="000000" w:themeColor="text1"/>
          <w:sz w:val="24"/>
          <w:szCs w:val="24"/>
        </w:rPr>
      </w:pPr>
      <w:bookmarkStart w:name="_Hlk48907454" w:id="30"/>
      <w:bookmarkStart w:name="_Hlk80343846" w:id="31"/>
      <w:bookmarkEnd w:id="26"/>
      <w:bookmarkEnd w:id="28"/>
      <w:r w:rsidRPr="007B2161">
        <w:rPr>
          <w:rFonts w:ascii="Arial" w:hAnsi="Arial" w:cs="Arial"/>
          <w:b/>
          <w:color w:val="000000" w:themeColor="text1"/>
          <w:sz w:val="24"/>
          <w:szCs w:val="24"/>
        </w:rPr>
        <w:t>Allegations of abuse against staff</w:t>
      </w:r>
      <w:bookmarkEnd w:id="29"/>
    </w:p>
    <w:bookmarkEnd w:id="30"/>
    <w:p w:rsidRPr="007B2161" w:rsidR="003A2CFE" w:rsidP="007B2161" w:rsidRDefault="003A2CFE" w14:paraId="269C1C15" w14:textId="36B0111C">
      <w:pPr>
        <w:rPr>
          <w:rStyle w:val="Hyperlink"/>
          <w:rFonts w:ascii="Arial" w:hAnsi="Arial" w:cs="Arial"/>
          <w:color w:val="000000" w:themeColor="text1"/>
        </w:rPr>
      </w:pPr>
      <w:r w:rsidRPr="007B2161">
        <w:rPr>
          <w:rFonts w:ascii="Arial" w:hAnsi="Arial" w:cs="Arial"/>
          <w:color w:val="000000" w:themeColor="text1"/>
        </w:rPr>
        <w:t xml:space="preserve">13.1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Pr>
          <w:rFonts w:ascii="Arial" w:hAnsi="Arial" w:cs="Arial"/>
          <w:color w:val="000000" w:themeColor="text1"/>
        </w:rPr>
        <w:t xml:space="preserve"> takes all </w:t>
      </w:r>
      <w:r w:rsidRPr="007B2161" w:rsidR="00BC5EB6">
        <w:rPr>
          <w:rStyle w:val="normaltextrun"/>
          <w:rFonts w:ascii="Arial" w:hAnsi="Arial" w:cs="Arial"/>
          <w:bCs/>
          <w:color w:val="000000" w:themeColor="text1"/>
          <w:shd w:val="clear" w:color="auto" w:fill="FFFFFF"/>
        </w:rPr>
        <w:t xml:space="preserve">safeguarding </w:t>
      </w:r>
      <w:r w:rsidRPr="007B2161" w:rsidR="00BC5EB6">
        <w:rPr>
          <w:rFonts w:ascii="Arial" w:hAnsi="Arial" w:cs="Arial"/>
          <w:color w:val="000000" w:themeColor="text1"/>
        </w:rPr>
        <w:t>concerns</w:t>
      </w:r>
      <w:r w:rsidRPr="007B2161" w:rsidR="00B13B77">
        <w:rPr>
          <w:rFonts w:ascii="Arial" w:hAnsi="Arial" w:cs="Arial"/>
          <w:color w:val="000000" w:themeColor="text1"/>
        </w:rPr>
        <w:t xml:space="preserve"> including low level concerns</w:t>
      </w:r>
      <w:r w:rsidRPr="007B2161" w:rsidR="00BC5EB6">
        <w:rPr>
          <w:rFonts w:ascii="Arial" w:hAnsi="Arial" w:cs="Arial"/>
          <w:color w:val="000000" w:themeColor="text1"/>
        </w:rPr>
        <w:t xml:space="preserve"> and/or allegations </w:t>
      </w:r>
      <w:r w:rsidRPr="007B2161">
        <w:rPr>
          <w:rFonts w:ascii="Arial" w:hAnsi="Arial" w:cs="Arial"/>
          <w:color w:val="000000" w:themeColor="text1"/>
        </w:rPr>
        <w:t xml:space="preserve">against staff </w:t>
      </w:r>
      <w:r w:rsidRPr="007B2161" w:rsidR="003F3998">
        <w:rPr>
          <w:rFonts w:ascii="Arial" w:hAnsi="Arial" w:cs="Arial"/>
          <w:color w:val="000000" w:themeColor="text1"/>
        </w:rPr>
        <w:t>(including agency, volunteers and contractors</w:t>
      </w:r>
      <w:r w:rsidRPr="007B2161" w:rsidR="003F3998">
        <w:rPr>
          <w:rStyle w:val="normaltextrun"/>
          <w:rFonts w:ascii="Arial" w:hAnsi="Arial" w:cs="Arial"/>
          <w:color w:val="000000" w:themeColor="text1"/>
        </w:rPr>
        <w:t>) </w:t>
      </w:r>
      <w:r w:rsidRPr="007B2161">
        <w:rPr>
          <w:rFonts w:ascii="Arial" w:hAnsi="Arial" w:cs="Arial"/>
          <w:color w:val="000000" w:themeColor="text1"/>
        </w:rPr>
        <w:t>seriously and will manage them in line with this policy,</w:t>
      </w:r>
      <w:r w:rsidRPr="007B2161" w:rsidR="009F251F">
        <w:rPr>
          <w:rFonts w:ascii="Arial" w:hAnsi="Arial" w:cs="Arial"/>
          <w:color w:val="000000" w:themeColor="text1"/>
        </w:rPr>
        <w:t xml:space="preserve"> </w:t>
      </w:r>
      <w:r w:rsidRPr="007B2161">
        <w:rPr>
          <w:rFonts w:ascii="Arial" w:hAnsi="Arial" w:cs="Arial"/>
          <w:color w:val="000000" w:themeColor="text1"/>
        </w:rPr>
        <w:t>Part Four of Keeping Children Safe in Education (</w:t>
      </w:r>
      <w:r w:rsidRPr="007B2161" w:rsidR="00E01242">
        <w:rPr>
          <w:rFonts w:ascii="Arial" w:hAnsi="Arial" w:cs="Arial"/>
          <w:color w:val="000000" w:themeColor="text1"/>
        </w:rPr>
        <w:t>20</w:t>
      </w:r>
      <w:r w:rsidRPr="007B2161" w:rsidR="00731093">
        <w:rPr>
          <w:rFonts w:ascii="Arial" w:hAnsi="Arial" w:cs="Arial"/>
          <w:color w:val="000000" w:themeColor="text1"/>
        </w:rPr>
        <w:t>26</w:t>
      </w:r>
      <w:r w:rsidRPr="007B2161">
        <w:rPr>
          <w:rFonts w:ascii="Arial" w:hAnsi="Arial" w:cs="Arial"/>
          <w:color w:val="000000" w:themeColor="text1"/>
        </w:rPr>
        <w:t xml:space="preserve">) and the CSCP Guidance, </w:t>
      </w:r>
      <w:hyperlink w:history="1" r:id="rId39">
        <w:r w:rsidRPr="007B2161">
          <w:rPr>
            <w:rStyle w:val="Hyperlink"/>
            <w:rFonts w:ascii="Arial" w:hAnsi="Arial" w:cs="Arial"/>
            <w:color w:val="000000" w:themeColor="text1"/>
          </w:rPr>
          <w:t>‘Allegations against Staff and</w:t>
        </w:r>
        <w:r w:rsidRPr="007B2161" w:rsidR="0005287F">
          <w:rPr>
            <w:rStyle w:val="Hyperlink"/>
            <w:rFonts w:ascii="Arial" w:hAnsi="Arial" w:cs="Arial"/>
            <w:color w:val="000000" w:themeColor="text1"/>
          </w:rPr>
          <w:t xml:space="preserve"> Volunteers’</w:t>
        </w:r>
        <w:r w:rsidRPr="007B2161">
          <w:rPr>
            <w:rStyle w:val="Hyperlink"/>
            <w:rFonts w:ascii="Arial" w:hAnsi="Arial" w:cs="Arial"/>
            <w:color w:val="000000" w:themeColor="text1"/>
          </w:rPr>
          <w:t>.</w:t>
        </w:r>
      </w:hyperlink>
      <w:r w:rsidRPr="007B2161" w:rsidR="00B13B77">
        <w:rPr>
          <w:rStyle w:val="Hyperlink"/>
          <w:rFonts w:ascii="Arial" w:hAnsi="Arial" w:cs="Arial"/>
          <w:color w:val="000000" w:themeColor="text1"/>
        </w:rPr>
        <w:t xml:space="preserve"> </w:t>
      </w:r>
      <w:r w:rsidRPr="007B2161" w:rsidR="007B2161">
        <w:rPr>
          <w:rFonts w:ascii="Arial" w:hAnsi="Arial" w:cs="Arial"/>
          <w:color w:val="000000" w:themeColor="text1"/>
        </w:rPr>
        <w:t>A copy of the Trust's Dealing with Allegations Policy is available on the school website.</w:t>
      </w:r>
    </w:p>
    <w:p w:rsidRPr="007B2161" w:rsidR="003A2CFE" w:rsidP="007B2161" w:rsidRDefault="003A2CFE" w14:paraId="4DEE1C1B" w14:textId="77777777">
      <w:pPr>
        <w:rPr>
          <w:rFonts w:ascii="Arial" w:hAnsi="Arial" w:cs="Arial"/>
          <w:color w:val="000000" w:themeColor="text1"/>
        </w:rPr>
      </w:pPr>
    </w:p>
    <w:p w:rsidRPr="007B2161" w:rsidR="00D25F49" w:rsidP="007B2161" w:rsidRDefault="003A2CFE" w14:paraId="42B926C7" w14:textId="06C45A02">
      <w:pPr>
        <w:rPr>
          <w:rFonts w:ascii="Arial" w:hAnsi="Arial" w:cs="Arial"/>
          <w:color w:val="000000" w:themeColor="text1"/>
        </w:rPr>
      </w:pPr>
      <w:r w:rsidRPr="007B2161">
        <w:rPr>
          <w:rFonts w:ascii="Arial" w:hAnsi="Arial" w:cs="Arial"/>
          <w:color w:val="000000" w:themeColor="text1"/>
        </w:rPr>
        <w:t>13.2</w:t>
      </w:r>
      <w:r w:rsidRPr="007B2161" w:rsidR="00E6581A">
        <w:rPr>
          <w:rFonts w:ascii="Arial" w:hAnsi="Arial" w:cs="Arial"/>
          <w:color w:val="000000" w:themeColor="text1"/>
        </w:rPr>
        <w:tab/>
      </w:r>
      <w:r w:rsidRPr="007B2161" w:rsidR="00D25F49">
        <w:rPr>
          <w:rFonts w:ascii="Arial" w:hAnsi="Arial" w:cs="Arial"/>
          <w:color w:val="000000" w:themeColor="text1"/>
        </w:rPr>
        <w:t>To reduce the risk of inappropriate or unprofessional behaviour towards children, all staff and volunteers must be aware of safer working practice and must be familiar with the Government document ‘</w:t>
      </w:r>
      <w:hyperlink w:history="1" r:id="rId40">
        <w:r w:rsidRPr="007B2161" w:rsidR="00D25F49">
          <w:rPr>
            <w:rStyle w:val="Hyperlink"/>
            <w:rFonts w:ascii="Arial" w:hAnsi="Arial" w:cs="Arial"/>
            <w:i/>
            <w:color w:val="000000" w:themeColor="text1"/>
          </w:rPr>
          <w:t>Guidance for Safer Working Practice for Adults who work with Children and Young</w:t>
        </w:r>
        <w:r w:rsidRPr="007B2161" w:rsidR="00D25F49">
          <w:rPr>
            <w:rStyle w:val="Hyperlink"/>
            <w:rFonts w:ascii="Arial" w:hAnsi="Arial" w:cs="Arial"/>
            <w:i/>
            <w:color w:val="000000" w:themeColor="text1"/>
          </w:rPr>
          <w:t xml:space="preserve"> </w:t>
        </w:r>
        <w:r w:rsidRPr="007B2161" w:rsidR="00D25F49">
          <w:rPr>
            <w:rStyle w:val="Hyperlink"/>
            <w:rFonts w:ascii="Arial" w:hAnsi="Arial" w:cs="Arial"/>
            <w:i/>
            <w:color w:val="000000" w:themeColor="text1"/>
          </w:rPr>
          <w:t>People in Education Settings’</w:t>
        </w:r>
      </w:hyperlink>
      <w:r w:rsidRPr="007B2161" w:rsidR="00D25F49">
        <w:rPr>
          <w:rFonts w:ascii="Arial" w:hAnsi="Arial" w:cs="Arial"/>
          <w:color w:val="000000" w:themeColor="text1"/>
        </w:rPr>
        <w:t>. (Safer Recr</w:t>
      </w:r>
      <w:r w:rsidRPr="007B2161" w:rsidR="00E6581A">
        <w:rPr>
          <w:rFonts w:ascii="Arial" w:hAnsi="Arial" w:cs="Arial"/>
          <w:color w:val="000000" w:themeColor="text1"/>
        </w:rPr>
        <w:t>uitment Consortium</w:t>
      </w:r>
      <w:r w:rsidRPr="007B2161">
        <w:rPr>
          <w:rFonts w:ascii="Arial" w:hAnsi="Arial" w:cs="Arial"/>
          <w:color w:val="000000" w:themeColor="text1"/>
        </w:rPr>
        <w:t>,</w:t>
      </w:r>
      <w:r w:rsidRPr="007B2161" w:rsidR="00B13B77">
        <w:rPr>
          <w:rFonts w:ascii="Arial" w:hAnsi="Arial" w:cs="Arial"/>
          <w:color w:val="000000" w:themeColor="text1"/>
        </w:rPr>
        <w:t xml:space="preserve"> Feb 2022).</w:t>
      </w:r>
    </w:p>
    <w:p w:rsidRPr="007B2161" w:rsidR="00D25F49" w:rsidP="007B2161" w:rsidRDefault="00D25F49" w14:paraId="54117A81" w14:textId="77777777">
      <w:pPr>
        <w:ind w:left="540"/>
        <w:rPr>
          <w:rFonts w:ascii="Arial" w:hAnsi="Arial" w:cs="Arial"/>
          <w:color w:val="000000" w:themeColor="text1"/>
        </w:rPr>
      </w:pPr>
    </w:p>
    <w:p w:rsidRPr="007B2161" w:rsidR="00D25F49" w:rsidP="007B2161" w:rsidRDefault="003A2CFE" w14:paraId="3D959B61" w14:textId="77777777">
      <w:pPr>
        <w:rPr>
          <w:rFonts w:ascii="Arial" w:hAnsi="Arial" w:cs="Arial"/>
          <w:color w:val="000000" w:themeColor="text1"/>
        </w:rPr>
      </w:pPr>
      <w:r w:rsidRPr="007B2161">
        <w:rPr>
          <w:rFonts w:ascii="Arial" w:hAnsi="Arial" w:cs="Arial"/>
          <w:color w:val="000000" w:themeColor="text1"/>
        </w:rPr>
        <w:t>13.3</w:t>
      </w:r>
      <w:r w:rsidRPr="007B2161" w:rsidR="00E6581A">
        <w:rPr>
          <w:rFonts w:ascii="Arial" w:hAnsi="Arial" w:cs="Arial"/>
          <w:color w:val="000000" w:themeColor="text1"/>
        </w:rPr>
        <w:t xml:space="preserve">    </w:t>
      </w:r>
      <w:r w:rsidRPr="007B2161" w:rsidR="00D25F49">
        <w:rPr>
          <w:rFonts w:ascii="Arial" w:hAnsi="Arial" w:cs="Arial"/>
          <w:color w:val="000000" w:themeColor="text1"/>
        </w:rPr>
        <w:t>A concern, sometimes referred to as an allegation, is any information which indicates that a member of staff/volunteer may have failed to meet the requirements set out in the staff Code of Conduct, or may have:</w:t>
      </w:r>
    </w:p>
    <w:p w:rsidRPr="007B2161" w:rsidR="00D25F49" w:rsidP="007B2161" w:rsidRDefault="00D25F49" w14:paraId="2F769D06" w14:textId="77777777">
      <w:pPr>
        <w:ind w:left="965"/>
        <w:rPr>
          <w:rFonts w:ascii="Arial" w:hAnsi="Arial" w:cs="Arial"/>
          <w:color w:val="000000" w:themeColor="text1"/>
        </w:rPr>
      </w:pPr>
    </w:p>
    <w:p w:rsidRPr="007B2161" w:rsidR="00D25F49" w:rsidP="007B2161" w:rsidRDefault="006A6FB9" w14:paraId="7472BF46" w14:textId="77777777">
      <w:pPr>
        <w:numPr>
          <w:ilvl w:val="0"/>
          <w:numId w:val="34"/>
        </w:numPr>
        <w:rPr>
          <w:rFonts w:ascii="Arial" w:hAnsi="Arial" w:cs="Arial"/>
          <w:color w:val="000000" w:themeColor="text1"/>
        </w:rPr>
      </w:pPr>
      <w:bookmarkStart w:name="_Hlk48907438" w:id="32"/>
      <w:r w:rsidRPr="007B2161">
        <w:rPr>
          <w:rFonts w:ascii="Arial" w:hAnsi="Arial" w:cs="Arial"/>
          <w:color w:val="000000" w:themeColor="text1"/>
        </w:rPr>
        <w:t>b</w:t>
      </w:r>
      <w:r w:rsidRPr="007B2161" w:rsidR="00D25F49">
        <w:rPr>
          <w:rFonts w:ascii="Arial" w:hAnsi="Arial" w:cs="Arial"/>
          <w:color w:val="000000" w:themeColor="text1"/>
        </w:rPr>
        <w:t>ehaved in a way that has harmed a child, or may have harmed a child;</w:t>
      </w:r>
    </w:p>
    <w:p w:rsidRPr="007B2161" w:rsidR="00D25F49" w:rsidP="007B2161" w:rsidRDefault="005E0C98" w14:paraId="7120E74C" w14:textId="77777777">
      <w:pPr>
        <w:numPr>
          <w:ilvl w:val="0"/>
          <w:numId w:val="34"/>
        </w:numPr>
        <w:rPr>
          <w:rFonts w:ascii="Arial" w:hAnsi="Arial" w:cs="Arial"/>
          <w:color w:val="000000" w:themeColor="text1"/>
        </w:rPr>
      </w:pPr>
      <w:r w:rsidRPr="007B2161">
        <w:rPr>
          <w:rFonts w:ascii="Arial" w:hAnsi="Arial" w:cs="Arial"/>
          <w:color w:val="000000" w:themeColor="text1"/>
        </w:rPr>
        <w:t>p</w:t>
      </w:r>
      <w:r w:rsidRPr="007B2161" w:rsidR="00D25F49">
        <w:rPr>
          <w:rFonts w:ascii="Arial" w:hAnsi="Arial" w:cs="Arial"/>
          <w:color w:val="000000" w:themeColor="text1"/>
        </w:rPr>
        <w:t>ossibly committed a criminal offence against or related to a child;</w:t>
      </w:r>
    </w:p>
    <w:p w:rsidRPr="007B2161" w:rsidR="00D25F49" w:rsidP="007B2161" w:rsidRDefault="005E0C98" w14:paraId="16564D04" w14:textId="77777777">
      <w:pPr>
        <w:numPr>
          <w:ilvl w:val="0"/>
          <w:numId w:val="34"/>
        </w:numPr>
        <w:rPr>
          <w:rFonts w:ascii="Arial" w:hAnsi="Arial" w:cs="Arial"/>
          <w:color w:val="000000" w:themeColor="text1"/>
        </w:rPr>
      </w:pPr>
      <w:r w:rsidRPr="007B2161">
        <w:rPr>
          <w:rFonts w:ascii="Arial" w:hAnsi="Arial" w:cs="Arial"/>
          <w:color w:val="000000" w:themeColor="text1"/>
        </w:rPr>
        <w:t>b</w:t>
      </w:r>
      <w:r w:rsidRPr="007B2161" w:rsidR="00D25F49">
        <w:rPr>
          <w:rFonts w:ascii="Arial" w:hAnsi="Arial" w:cs="Arial"/>
          <w:color w:val="000000" w:themeColor="text1"/>
        </w:rPr>
        <w:t>ehaved towards a child or children in a way that indicates he or she</w:t>
      </w:r>
      <w:r w:rsidRPr="007B2161" w:rsidR="006B6574">
        <w:rPr>
          <w:rFonts w:ascii="Arial" w:hAnsi="Arial" w:cs="Arial"/>
          <w:color w:val="000000" w:themeColor="text1"/>
        </w:rPr>
        <w:t xml:space="preserve"> may</w:t>
      </w:r>
      <w:r w:rsidRPr="007B2161" w:rsidR="00D25F49">
        <w:rPr>
          <w:rFonts w:ascii="Arial" w:hAnsi="Arial" w:cs="Arial"/>
          <w:color w:val="000000" w:themeColor="text1"/>
        </w:rPr>
        <w:t xml:space="preserve"> pose a risk of </w:t>
      </w:r>
      <w:r w:rsidRPr="007B2161">
        <w:rPr>
          <w:rFonts w:ascii="Arial" w:hAnsi="Arial" w:cs="Arial"/>
          <w:color w:val="000000" w:themeColor="text1"/>
        </w:rPr>
        <w:t xml:space="preserve">harm to </w:t>
      </w:r>
      <w:r w:rsidRPr="007B2161" w:rsidR="00D25F49">
        <w:rPr>
          <w:rFonts w:ascii="Arial" w:hAnsi="Arial" w:cs="Arial"/>
          <w:color w:val="000000" w:themeColor="text1"/>
        </w:rPr>
        <w:t>children</w:t>
      </w:r>
      <w:r w:rsidRPr="007B2161" w:rsidR="00C65B55">
        <w:rPr>
          <w:rFonts w:ascii="Arial" w:hAnsi="Arial" w:cs="Arial"/>
          <w:color w:val="000000" w:themeColor="text1"/>
        </w:rPr>
        <w:t>; or</w:t>
      </w:r>
    </w:p>
    <w:p w:rsidRPr="007B2161" w:rsidR="006B6574" w:rsidP="007B2161" w:rsidRDefault="005E0C98" w14:paraId="07D5566B" w14:textId="17B640B1">
      <w:pPr>
        <w:pStyle w:val="ListParagraph"/>
        <w:numPr>
          <w:ilvl w:val="0"/>
          <w:numId w:val="34"/>
        </w:numPr>
        <w:spacing w:after="0" w:line="240" w:lineRule="auto"/>
        <w:rPr>
          <w:rFonts w:ascii="Arial" w:hAnsi="Arial" w:cs="Arial"/>
          <w:color w:val="000000" w:themeColor="text1"/>
          <w:sz w:val="24"/>
          <w:szCs w:val="24"/>
        </w:rPr>
      </w:pPr>
      <w:r w:rsidRPr="007B2161">
        <w:rPr>
          <w:rFonts w:ascii="Arial" w:hAnsi="Arial" w:cs="Arial"/>
          <w:color w:val="000000" w:themeColor="text1"/>
          <w:sz w:val="24"/>
          <w:szCs w:val="24"/>
        </w:rPr>
        <w:t>b</w:t>
      </w:r>
      <w:r w:rsidRPr="007B2161" w:rsidR="006B6574">
        <w:rPr>
          <w:rFonts w:ascii="Arial" w:hAnsi="Arial" w:cs="Arial"/>
          <w:color w:val="000000" w:themeColor="text1"/>
          <w:sz w:val="24"/>
          <w:szCs w:val="24"/>
        </w:rPr>
        <w:t>ehaved or may have behaved in a way that indicates they may not be suitable to work with children</w:t>
      </w:r>
      <w:r w:rsidRPr="007B2161" w:rsidR="0005287F">
        <w:rPr>
          <w:rFonts w:ascii="Arial" w:hAnsi="Arial" w:cs="Arial"/>
          <w:color w:val="000000" w:themeColor="text1"/>
          <w:sz w:val="24"/>
          <w:szCs w:val="24"/>
        </w:rPr>
        <w:t xml:space="preserve"> </w:t>
      </w:r>
      <w:r w:rsidRPr="007B2161" w:rsidR="0005287F">
        <w:rPr>
          <w:rFonts w:ascii="Arial" w:hAnsi="Arial" w:eastAsia="Century Gothic" w:cs="Arial"/>
          <w:bCs/>
          <w:color w:val="000000" w:themeColor="text1"/>
          <w:sz w:val="24"/>
          <w:szCs w:val="24"/>
        </w:rPr>
        <w:t>(including behaviour outside of work). This is known as ‘Transferable risk’.</w:t>
      </w:r>
    </w:p>
    <w:bookmarkEnd w:id="32"/>
    <w:p w:rsidRPr="007B2161" w:rsidR="00B13B77" w:rsidP="007B2161" w:rsidRDefault="00B13B77" w14:paraId="3C1D7D69" w14:textId="526104D4">
      <w:pPr>
        <w:rPr>
          <w:rFonts w:ascii="Arial" w:hAnsi="Arial" w:cs="Arial"/>
          <w:color w:val="000000" w:themeColor="text1"/>
        </w:rPr>
      </w:pPr>
    </w:p>
    <w:p w:rsidRPr="007B2161" w:rsidR="000D641B" w:rsidP="007B2161" w:rsidRDefault="000D641B" w14:paraId="29C28BD8" w14:textId="77777777">
      <w:pPr>
        <w:rPr>
          <w:rFonts w:ascii="Arial" w:hAnsi="Arial" w:cs="Arial"/>
          <w:color w:val="000000" w:themeColor="text1"/>
        </w:rPr>
      </w:pPr>
      <w:r w:rsidRPr="007B2161">
        <w:rPr>
          <w:rFonts w:ascii="Arial" w:hAnsi="Arial" w:cs="Arial"/>
          <w:color w:val="000000" w:themeColor="text1"/>
        </w:rPr>
        <w:t xml:space="preserve">Low level concerns are concerns which may not meet the threshold set out above, but may indicate that an adult working in or on behalf of the school may have acted in a way that, is inconsistent with the Code of Conduct, including the requirements of </w:t>
      </w:r>
      <w:hyperlink w:history="1" r:id="rId41">
        <w:r w:rsidRPr="007B2161">
          <w:rPr>
            <w:rStyle w:val="Hyperlink"/>
            <w:rFonts w:ascii="Arial" w:hAnsi="Arial" w:cs="Arial"/>
            <w:i/>
            <w:color w:val="000000" w:themeColor="text1"/>
          </w:rPr>
          <w:t>Guidance for Safer Working Practice for Adults who work with Children and Young People in Education Settings’</w:t>
        </w:r>
      </w:hyperlink>
      <w:r w:rsidRPr="007B2161">
        <w:rPr>
          <w:rFonts w:ascii="Arial" w:hAnsi="Arial" w:cs="Arial"/>
          <w:color w:val="000000" w:themeColor="text1"/>
        </w:rPr>
        <w:t xml:space="preserve">. </w:t>
      </w:r>
      <w:r w:rsidRPr="007B2161">
        <w:rPr>
          <w:rFonts w:ascii="Arial" w:hAnsi="Arial" w:cs="Arial"/>
          <w:i/>
          <w:color w:val="000000" w:themeColor="text1"/>
        </w:rPr>
        <w:t>(Safer Recruitment Consortium, Feb 2022)</w:t>
      </w:r>
      <w:r w:rsidRPr="007B2161">
        <w:rPr>
          <w:rFonts w:ascii="Arial" w:hAnsi="Arial" w:cs="Arial"/>
          <w:color w:val="000000" w:themeColor="text1"/>
        </w:rPr>
        <w:t>. A concern that is considered a ‘Low-level’ concern does not mean it is not significant. Examples may include:  </w:t>
      </w:r>
    </w:p>
    <w:p w:rsidRPr="007B2161" w:rsidR="000D641B" w:rsidP="007B2161" w:rsidRDefault="000D641B" w14:paraId="277BAE3E" w14:textId="77777777">
      <w:pPr>
        <w:pStyle w:val="ListParagraph"/>
        <w:numPr>
          <w:ilvl w:val="1"/>
          <w:numId w:val="41"/>
        </w:numPr>
        <w:rPr>
          <w:rFonts w:ascii="Arial" w:hAnsi="Arial" w:cs="Arial"/>
          <w:color w:val="000000" w:themeColor="text1"/>
          <w:sz w:val="24"/>
          <w:szCs w:val="24"/>
        </w:rPr>
      </w:pPr>
      <w:r w:rsidRPr="007B2161">
        <w:rPr>
          <w:rFonts w:ascii="Arial" w:hAnsi="Arial" w:cs="Arial"/>
          <w:color w:val="000000" w:themeColor="text1"/>
          <w:sz w:val="24"/>
          <w:szCs w:val="24"/>
        </w:rPr>
        <w:t>Being overly friendly with children  </w:t>
      </w:r>
    </w:p>
    <w:p w:rsidRPr="007B2161" w:rsidR="000D641B" w:rsidP="007B2161" w:rsidRDefault="000D641B" w14:paraId="4ED85305" w14:textId="77777777">
      <w:pPr>
        <w:pStyle w:val="ListParagraph"/>
        <w:numPr>
          <w:ilvl w:val="1"/>
          <w:numId w:val="41"/>
        </w:numPr>
        <w:rPr>
          <w:rFonts w:ascii="Arial" w:hAnsi="Arial" w:cs="Arial"/>
          <w:color w:val="000000" w:themeColor="text1"/>
          <w:sz w:val="24"/>
          <w:szCs w:val="24"/>
        </w:rPr>
      </w:pPr>
      <w:r w:rsidRPr="007B2161">
        <w:rPr>
          <w:rFonts w:ascii="Arial" w:hAnsi="Arial" w:cs="Arial"/>
          <w:color w:val="000000" w:themeColor="text1"/>
          <w:sz w:val="24"/>
          <w:szCs w:val="24"/>
        </w:rPr>
        <w:t>Having favourites  </w:t>
      </w:r>
    </w:p>
    <w:p w:rsidRPr="007B2161" w:rsidR="000D641B" w:rsidP="007B2161" w:rsidRDefault="000D641B" w14:paraId="5BF5C021" w14:textId="77777777">
      <w:pPr>
        <w:pStyle w:val="ListParagraph"/>
        <w:numPr>
          <w:ilvl w:val="1"/>
          <w:numId w:val="41"/>
        </w:numPr>
        <w:rPr>
          <w:rFonts w:ascii="Arial" w:hAnsi="Arial" w:cs="Arial"/>
          <w:color w:val="000000" w:themeColor="text1"/>
          <w:sz w:val="24"/>
          <w:szCs w:val="24"/>
        </w:rPr>
      </w:pPr>
      <w:r w:rsidRPr="007B2161">
        <w:rPr>
          <w:rFonts w:ascii="Arial" w:hAnsi="Arial" w:cs="Arial"/>
          <w:color w:val="000000" w:themeColor="text1"/>
          <w:sz w:val="24"/>
          <w:szCs w:val="24"/>
        </w:rPr>
        <w:t>Taking photographs of children on their personal mobile phone  </w:t>
      </w:r>
    </w:p>
    <w:p w:rsidRPr="007B2161" w:rsidR="000D641B" w:rsidP="007B2161" w:rsidRDefault="000D641B" w14:paraId="7DD89F9B" w14:textId="77777777">
      <w:pPr>
        <w:pStyle w:val="ListParagraph"/>
        <w:numPr>
          <w:ilvl w:val="1"/>
          <w:numId w:val="41"/>
        </w:numPr>
        <w:rPr>
          <w:rFonts w:ascii="Arial" w:hAnsi="Arial" w:cs="Arial"/>
          <w:color w:val="000000" w:themeColor="text1"/>
          <w:sz w:val="24"/>
          <w:szCs w:val="24"/>
        </w:rPr>
      </w:pPr>
      <w:r w:rsidRPr="007B2161">
        <w:rPr>
          <w:rFonts w:ascii="Arial" w:hAnsi="Arial" w:cs="Arial"/>
          <w:color w:val="000000" w:themeColor="text1"/>
          <w:sz w:val="24"/>
          <w:szCs w:val="24"/>
        </w:rPr>
        <w:t>Engaging with a child on a one-to-one basis in a secluded area or behind a closed door. Or;  </w:t>
      </w:r>
    </w:p>
    <w:p w:rsidRPr="007B2161" w:rsidR="000D641B" w:rsidP="007B2161" w:rsidRDefault="000D641B" w14:paraId="7A6FF38B" w14:textId="028F2434">
      <w:pPr>
        <w:pStyle w:val="ListParagraph"/>
        <w:numPr>
          <w:ilvl w:val="1"/>
          <w:numId w:val="41"/>
        </w:numPr>
        <w:rPr>
          <w:rFonts w:ascii="Arial" w:hAnsi="Arial" w:cs="Arial"/>
          <w:color w:val="000000" w:themeColor="text1"/>
          <w:sz w:val="24"/>
          <w:szCs w:val="24"/>
        </w:rPr>
      </w:pPr>
      <w:r w:rsidRPr="007B2161">
        <w:rPr>
          <w:rFonts w:ascii="Arial" w:hAnsi="Arial" w:cs="Arial"/>
          <w:color w:val="000000" w:themeColor="text1"/>
          <w:sz w:val="24"/>
          <w:szCs w:val="24"/>
        </w:rPr>
        <w:t>Humiliating pupils.  </w:t>
      </w:r>
    </w:p>
    <w:p w:rsidRPr="007B2161" w:rsidR="000D641B" w:rsidP="007B2161" w:rsidRDefault="000D641B" w14:paraId="33DF0D9D" w14:textId="77777777">
      <w:pPr>
        <w:rPr>
          <w:rFonts w:ascii="Arial" w:hAnsi="Arial" w:cs="Arial"/>
          <w:color w:val="000000" w:themeColor="text1"/>
        </w:rPr>
      </w:pPr>
      <w:r w:rsidRPr="007B2161">
        <w:rPr>
          <w:rFonts w:ascii="Arial" w:hAnsi="Arial" w:cs="Arial"/>
          <w:color w:val="000000" w:themeColor="text1"/>
        </w:rPr>
        <w:t>See Staff &amp; Volunteer Code of Conduct on School website.</w:t>
      </w:r>
    </w:p>
    <w:p w:rsidRPr="007B2161" w:rsidR="009F251F" w:rsidP="007B2161" w:rsidRDefault="009F251F" w14:paraId="4A914286" w14:textId="77777777">
      <w:pPr>
        <w:rPr>
          <w:rFonts w:ascii="Arial" w:hAnsi="Arial" w:cs="Arial"/>
          <w:color w:val="000000" w:themeColor="text1"/>
        </w:rPr>
      </w:pPr>
      <w:r w:rsidRPr="007B2161">
        <w:rPr>
          <w:rFonts w:ascii="Arial" w:hAnsi="Arial" w:cs="Arial"/>
          <w:color w:val="000000" w:themeColor="text1"/>
        </w:rPr>
        <w:t>This applies to any child the member of staff/volunteer has contact with in their personal, professional or community life.</w:t>
      </w:r>
    </w:p>
    <w:p w:rsidRPr="007B2161" w:rsidR="00ED733E" w:rsidP="007B2161" w:rsidRDefault="00ED733E" w14:paraId="3CB875DC" w14:textId="77777777">
      <w:pPr>
        <w:rPr>
          <w:rFonts w:ascii="Arial" w:hAnsi="Arial" w:cs="Arial"/>
          <w:color w:val="000000" w:themeColor="text1"/>
        </w:rPr>
      </w:pPr>
    </w:p>
    <w:p w:rsidRPr="007B2161" w:rsidR="003A2CFE" w:rsidP="007B2161" w:rsidRDefault="003A2CFE" w14:paraId="0B8E3D2F" w14:textId="61C92E1D">
      <w:pPr>
        <w:rPr>
          <w:rFonts w:ascii="Arial" w:hAnsi="Arial" w:cs="Arial"/>
          <w:color w:val="000000" w:themeColor="text1"/>
        </w:rPr>
      </w:pPr>
      <w:r w:rsidRPr="007B2161">
        <w:rPr>
          <w:rFonts w:ascii="Arial" w:hAnsi="Arial" w:cs="Arial"/>
          <w:color w:val="000000" w:themeColor="text1"/>
        </w:rPr>
        <w:t xml:space="preserve">13.4 Any such concerns or allegations must be reported in accordance with the steps below and the School’s Statement of Procedures for Dealing with Allegations of Abuse against Teachers, Other Staff and Volunteers, which is made accessible to all staff and volunteers. Failure to report is a potential disciplinary matter. </w:t>
      </w:r>
      <w:r w:rsidRPr="007B2161" w:rsidR="00D839E8">
        <w:rPr>
          <w:rFonts w:ascii="Arial" w:hAnsi="Arial" w:cs="Arial"/>
          <w:color w:val="000000" w:themeColor="text1"/>
        </w:rPr>
        <w:t xml:space="preserve">When reporting </w:t>
      </w:r>
      <w:r w:rsidRPr="007B2161" w:rsidR="00536B29">
        <w:rPr>
          <w:rFonts w:ascii="Arial" w:hAnsi="Arial" w:cs="Arial"/>
          <w:color w:val="000000" w:themeColor="text1"/>
        </w:rPr>
        <w:t>concerns,</w:t>
      </w:r>
      <w:r w:rsidRPr="007B2161" w:rsidR="00D839E8">
        <w:rPr>
          <w:rFonts w:ascii="Arial" w:hAnsi="Arial" w:cs="Arial"/>
          <w:color w:val="000000" w:themeColor="text1"/>
        </w:rPr>
        <w:t xml:space="preserve"> you must</w:t>
      </w:r>
      <w:r w:rsidRPr="007B2161" w:rsidR="00536B29">
        <w:rPr>
          <w:rFonts w:ascii="Arial" w:hAnsi="Arial" w:cs="Arial"/>
          <w:color w:val="000000" w:themeColor="text1"/>
        </w:rPr>
        <w:t>:-</w:t>
      </w:r>
    </w:p>
    <w:p w:rsidRPr="007B2161" w:rsidR="00D839E8" w:rsidP="007B2161" w:rsidRDefault="00D839E8" w14:paraId="14A90F5B" w14:textId="34BEC7E3">
      <w:pPr>
        <w:pStyle w:val="ListParagraph"/>
        <w:numPr>
          <w:ilvl w:val="0"/>
          <w:numId w:val="42"/>
        </w:numPr>
        <w:rPr>
          <w:rFonts w:ascii="Arial" w:hAnsi="Arial" w:cs="Arial"/>
          <w:color w:val="000000" w:themeColor="text1"/>
          <w:sz w:val="24"/>
          <w:szCs w:val="24"/>
        </w:rPr>
      </w:pPr>
      <w:r w:rsidRPr="007B2161">
        <w:rPr>
          <w:rFonts w:ascii="Arial" w:hAnsi="Arial" w:cs="Arial"/>
          <w:color w:val="000000" w:themeColor="text1"/>
          <w:sz w:val="24"/>
          <w:szCs w:val="24"/>
        </w:rPr>
        <w:t xml:space="preserve">Report your concern / the information immediately and without delay </w:t>
      </w:r>
    </w:p>
    <w:p w:rsidRPr="007B2161" w:rsidR="00D839E8" w:rsidP="007B2161" w:rsidRDefault="00D839E8" w14:paraId="2AB64ED1" w14:textId="521F58E4">
      <w:pPr>
        <w:pStyle w:val="ListParagraph"/>
        <w:numPr>
          <w:ilvl w:val="0"/>
          <w:numId w:val="42"/>
        </w:numPr>
        <w:rPr>
          <w:rFonts w:ascii="Arial" w:hAnsi="Arial" w:cs="Arial"/>
          <w:color w:val="000000" w:themeColor="text1"/>
          <w:sz w:val="24"/>
          <w:szCs w:val="24"/>
        </w:rPr>
      </w:pPr>
      <w:r w:rsidRPr="007B2161">
        <w:rPr>
          <w:rFonts w:ascii="Arial" w:hAnsi="Arial" w:cs="Arial"/>
          <w:color w:val="000000" w:themeColor="text1"/>
          <w:sz w:val="24"/>
          <w:szCs w:val="24"/>
        </w:rPr>
        <w:t xml:space="preserve">Report the facts. </w:t>
      </w:r>
    </w:p>
    <w:p w:rsidRPr="007B2161" w:rsidR="00D839E8" w:rsidP="007B2161" w:rsidRDefault="00D839E8" w14:paraId="595164E5" w14:textId="463CCDEF">
      <w:pPr>
        <w:pStyle w:val="ListParagraph"/>
        <w:numPr>
          <w:ilvl w:val="0"/>
          <w:numId w:val="42"/>
        </w:numPr>
        <w:rPr>
          <w:rFonts w:ascii="Arial" w:hAnsi="Arial" w:cs="Arial"/>
          <w:color w:val="000000" w:themeColor="text1"/>
          <w:sz w:val="24"/>
          <w:szCs w:val="24"/>
        </w:rPr>
      </w:pPr>
      <w:r w:rsidRPr="007B2161">
        <w:rPr>
          <w:rFonts w:ascii="Arial" w:hAnsi="Arial" w:cs="Arial"/>
          <w:color w:val="000000" w:themeColor="text1"/>
          <w:sz w:val="24"/>
          <w:szCs w:val="24"/>
        </w:rPr>
        <w:t xml:space="preserve">Make an accurate written record of the allegations or concerns, what you have witnessed or have been told. Give a copy of the dated and signed record to the person to whom you have reported your concerns. </w:t>
      </w:r>
    </w:p>
    <w:p w:rsidRPr="007B2161" w:rsidR="00D839E8" w:rsidP="007B2161" w:rsidRDefault="00D839E8" w14:paraId="74522EA5" w14:textId="4FEF2056">
      <w:pPr>
        <w:pStyle w:val="ListParagraph"/>
        <w:numPr>
          <w:ilvl w:val="0"/>
          <w:numId w:val="42"/>
        </w:numPr>
        <w:rPr>
          <w:rFonts w:ascii="Arial" w:hAnsi="Arial" w:cs="Arial"/>
          <w:color w:val="000000" w:themeColor="text1"/>
          <w:sz w:val="24"/>
          <w:szCs w:val="24"/>
        </w:rPr>
      </w:pPr>
      <w:r w:rsidRPr="007B2161">
        <w:rPr>
          <w:rFonts w:ascii="Arial" w:hAnsi="Arial" w:cs="Arial"/>
          <w:color w:val="000000" w:themeColor="text1"/>
          <w:sz w:val="24"/>
          <w:szCs w:val="24"/>
        </w:rPr>
        <w:t>Maintain strict confidentiality.</w:t>
      </w:r>
    </w:p>
    <w:p w:rsidRPr="007B2161" w:rsidR="003A2CFE" w:rsidP="007B2161" w:rsidRDefault="003A2CFE" w14:paraId="6ACDF9C1" w14:textId="19355D5E">
      <w:pPr>
        <w:rPr>
          <w:rFonts w:ascii="Arial" w:hAnsi="Arial" w:cs="Arial"/>
          <w:color w:val="000000" w:themeColor="text1"/>
        </w:rPr>
      </w:pPr>
      <w:r w:rsidRPr="007B2161">
        <w:rPr>
          <w:rFonts w:ascii="Arial" w:hAnsi="Arial" w:cs="Arial"/>
          <w:color w:val="000000" w:themeColor="text1"/>
        </w:rPr>
        <w:t>13.5 If a concern or allegation of abuse arises against the Headteacher,</w:t>
      </w:r>
      <w:r w:rsidRPr="007B2161" w:rsidR="009F251F">
        <w:rPr>
          <w:rFonts w:ascii="Arial" w:hAnsi="Arial" w:cs="Arial"/>
          <w:color w:val="000000" w:themeColor="text1"/>
        </w:rPr>
        <w:t xml:space="preserve"> or should there be a conflict of interest to the Headteacher, it must be immediately</w:t>
      </w:r>
      <w:r w:rsidRPr="007B2161">
        <w:rPr>
          <w:rFonts w:ascii="Arial" w:hAnsi="Arial" w:cs="Arial"/>
          <w:color w:val="000000" w:themeColor="text1"/>
        </w:rPr>
        <w:t xml:space="preserve"> reported to </w:t>
      </w:r>
      <w:r w:rsidRPr="007B2161" w:rsidR="00C93D3E">
        <w:rPr>
          <w:rFonts w:ascii="Arial" w:hAnsi="Arial" w:cs="Arial"/>
          <w:color w:val="000000" w:themeColor="text1"/>
        </w:rPr>
        <w:t xml:space="preserve">the </w:t>
      </w:r>
      <w:r w:rsidRPr="007B2161">
        <w:rPr>
          <w:rFonts w:ascii="Arial" w:hAnsi="Arial" w:cs="Arial"/>
          <w:color w:val="000000" w:themeColor="text1"/>
        </w:rPr>
        <w:t>Chair of Governors without delay</w:t>
      </w:r>
      <w:r w:rsidRPr="007B2161" w:rsidR="00C93D3E">
        <w:rPr>
          <w:rFonts w:ascii="Arial" w:hAnsi="Arial" w:cs="Arial"/>
          <w:color w:val="000000" w:themeColor="text1"/>
        </w:rPr>
        <w:t xml:space="preserve"> (see cover page)</w:t>
      </w:r>
      <w:r w:rsidRPr="007B2161">
        <w:rPr>
          <w:rFonts w:ascii="Arial" w:hAnsi="Arial" w:cs="Arial"/>
          <w:color w:val="000000" w:themeColor="text1"/>
        </w:rPr>
        <w:t xml:space="preserve">. </w:t>
      </w:r>
    </w:p>
    <w:p w:rsidRPr="007B2161" w:rsidR="003A2CFE" w:rsidP="007B2161" w:rsidRDefault="003A2CFE" w14:paraId="7AF35E77" w14:textId="147AB639">
      <w:pPr>
        <w:rPr>
          <w:rFonts w:ascii="Arial" w:hAnsi="Arial" w:cs="Arial"/>
          <w:color w:val="000000" w:themeColor="text1"/>
        </w:rPr>
      </w:pPr>
      <w:r w:rsidRPr="007B2161">
        <w:rPr>
          <w:rFonts w:ascii="Arial" w:hAnsi="Arial" w:cs="Arial"/>
          <w:color w:val="000000" w:themeColor="text1"/>
        </w:rPr>
        <w:t>13.6 If a concern or allegation of abuse arises against any member of staff</w:t>
      </w:r>
      <w:r w:rsidRPr="007B2161" w:rsidR="0005287F">
        <w:rPr>
          <w:rFonts w:ascii="Arial" w:hAnsi="Arial" w:cs="Arial"/>
          <w:color w:val="000000" w:themeColor="text1"/>
        </w:rPr>
        <w:t>, supply teacher, volunteer or contractor</w:t>
      </w:r>
      <w:r w:rsidRPr="007B2161">
        <w:rPr>
          <w:rFonts w:ascii="Arial" w:hAnsi="Arial" w:cs="Arial"/>
          <w:color w:val="000000" w:themeColor="text1"/>
        </w:rPr>
        <w:t xml:space="preserve"> other tha</w:t>
      </w:r>
      <w:r w:rsidRPr="007B2161" w:rsidR="0005287F">
        <w:rPr>
          <w:rFonts w:ascii="Arial" w:hAnsi="Arial" w:cs="Arial"/>
          <w:color w:val="000000" w:themeColor="text1"/>
        </w:rPr>
        <w:t>n</w:t>
      </w:r>
      <w:r w:rsidRPr="007B2161">
        <w:rPr>
          <w:rFonts w:ascii="Arial" w:hAnsi="Arial" w:cs="Arial"/>
          <w:color w:val="000000" w:themeColor="text1"/>
        </w:rPr>
        <w:t xml:space="preserve"> the Headteacher, it must be reported to the Headteacher without delay. </w:t>
      </w:r>
      <w:r w:rsidRPr="007B2161" w:rsidR="00BC5EB6">
        <w:rPr>
          <w:rStyle w:val="normaltextrun"/>
          <w:rFonts w:ascii="Arial" w:hAnsi="Arial" w:cs="Arial"/>
          <w:bCs/>
          <w:color w:val="000000" w:themeColor="text1"/>
          <w:shd w:val="clear" w:color="auto" w:fill="FFFFFF"/>
        </w:rPr>
        <w:t> </w:t>
      </w:r>
    </w:p>
    <w:p w:rsidRPr="007B2161" w:rsidR="000D641B" w:rsidP="007B2161" w:rsidRDefault="000D641B" w14:paraId="55748460" w14:textId="142702A3">
      <w:pPr>
        <w:rPr>
          <w:rFonts w:ascii="Arial" w:hAnsi="Arial" w:cs="Arial"/>
          <w:color w:val="000000" w:themeColor="text1"/>
        </w:rPr>
      </w:pPr>
      <w:r w:rsidRPr="007B2161">
        <w:rPr>
          <w:rFonts w:ascii="Arial" w:hAnsi="Arial" w:cs="Arial"/>
          <w:color w:val="000000" w:themeColor="text1"/>
        </w:rPr>
        <w:t xml:space="preserve">13.7 </w:t>
      </w:r>
      <w:r w:rsidRPr="007B2161">
        <w:rPr>
          <w:rStyle w:val="normaltextrun"/>
          <w:rFonts w:ascii="Arial" w:hAnsi="Arial" w:cs="Arial"/>
          <w:bCs/>
          <w:color w:val="000000" w:themeColor="text1"/>
          <w:bdr w:val="none" w:color="auto" w:sz="0" w:space="0" w:frame="1"/>
        </w:rPr>
        <w:t>Concerns or</w:t>
      </w:r>
      <w:r w:rsidRPr="007B2161">
        <w:rPr>
          <w:rStyle w:val="normaltextrun"/>
          <w:rFonts w:ascii="Arial" w:hAnsi="Arial" w:cs="Arial"/>
          <w:b/>
          <w:bCs/>
          <w:color w:val="000000" w:themeColor="text1"/>
          <w:bdr w:val="none" w:color="auto" w:sz="0" w:space="0" w:frame="1"/>
        </w:rPr>
        <w:t xml:space="preserve"> </w:t>
      </w:r>
      <w:r w:rsidRPr="007B2161">
        <w:rPr>
          <w:rFonts w:ascii="Arial" w:hAnsi="Arial" w:cs="Arial"/>
          <w:color w:val="000000" w:themeColor="text1"/>
        </w:rPr>
        <w:t xml:space="preserve">allegations of abuse against staff must be reported to the Headteacher or Chair of Governors as appropriate and not discussed directly with the person involved. In accordance with Keeping Children Safe in Education </w:t>
      </w:r>
      <w:r w:rsidRPr="007B2161" w:rsidR="00E01242">
        <w:rPr>
          <w:rFonts w:ascii="Arial" w:hAnsi="Arial" w:cs="Arial"/>
          <w:color w:val="000000" w:themeColor="text1"/>
        </w:rPr>
        <w:t>20</w:t>
      </w:r>
      <w:r w:rsidRPr="007B2161" w:rsidR="00731093">
        <w:rPr>
          <w:rFonts w:ascii="Arial" w:hAnsi="Arial" w:cs="Arial"/>
          <w:color w:val="000000" w:themeColor="text1"/>
        </w:rPr>
        <w:t>26</w:t>
      </w:r>
      <w:r w:rsidRPr="007B2161">
        <w:rPr>
          <w:rFonts w:ascii="Arial" w:hAnsi="Arial" w:cs="Arial"/>
          <w:color w:val="000000" w:themeColor="text1"/>
        </w:rPr>
        <w:t xml:space="preserve">, </w:t>
      </w:r>
      <w:r w:rsidRPr="007B2161">
        <w:rPr>
          <w:rFonts w:ascii="Arial" w:hAnsi="Arial" w:cs="Arial"/>
          <w:color w:val="000000" w:themeColor="text1"/>
        </w:rPr>
        <w:t>the school will make every effort to maintain confidentiality and guard against unwanted publicity while an allegation is being investigated or considered.  </w:t>
      </w:r>
    </w:p>
    <w:p w:rsidRPr="007B2161" w:rsidR="00C90F7C" w:rsidP="007B2161" w:rsidRDefault="003A2CFE" w14:paraId="1BA6FCC2" w14:textId="33086C68">
      <w:pPr>
        <w:rPr>
          <w:rFonts w:ascii="Arial" w:hAnsi="Arial" w:eastAsia="Century Gothic" w:cs="Arial"/>
          <w:color w:val="000000" w:themeColor="text1"/>
        </w:rPr>
      </w:pPr>
      <w:r w:rsidRPr="007B2161">
        <w:rPr>
          <w:rFonts w:ascii="Arial" w:hAnsi="Arial" w:cs="Arial"/>
          <w:color w:val="000000" w:themeColor="text1"/>
        </w:rPr>
        <w:t xml:space="preserve">13.8 The Headteacher or Chair of Governors should consider if the </w:t>
      </w:r>
      <w:r w:rsidRPr="007B2161" w:rsidR="00BC5EB6">
        <w:rPr>
          <w:rFonts w:ascii="Arial" w:hAnsi="Arial" w:cs="Arial"/>
          <w:color w:val="000000" w:themeColor="text1"/>
        </w:rPr>
        <w:t xml:space="preserve">concern or </w:t>
      </w:r>
      <w:r w:rsidRPr="007B2161">
        <w:rPr>
          <w:rFonts w:ascii="Arial" w:hAnsi="Arial" w:cs="Arial"/>
          <w:color w:val="000000" w:themeColor="text1"/>
        </w:rPr>
        <w:t xml:space="preserve">allegation meets the </w:t>
      </w:r>
      <w:r w:rsidRPr="007B2161" w:rsidR="009F251F">
        <w:rPr>
          <w:rFonts w:ascii="Arial" w:hAnsi="Arial" w:cs="Arial"/>
          <w:color w:val="000000" w:themeColor="text1"/>
        </w:rPr>
        <w:t xml:space="preserve">harms </w:t>
      </w:r>
      <w:r w:rsidRPr="007B2161">
        <w:rPr>
          <w:rFonts w:ascii="Arial" w:hAnsi="Arial" w:cs="Arial"/>
          <w:color w:val="000000" w:themeColor="text1"/>
        </w:rPr>
        <w:t xml:space="preserve">threshold for </w:t>
      </w:r>
      <w:r w:rsidRPr="007B2161" w:rsidR="00504F55">
        <w:rPr>
          <w:rFonts w:ascii="Arial" w:hAnsi="Arial" w:cs="Arial"/>
          <w:color w:val="000000" w:themeColor="text1"/>
        </w:rPr>
        <w:t xml:space="preserve">LA </w:t>
      </w:r>
      <w:r w:rsidRPr="007B2161">
        <w:rPr>
          <w:rFonts w:ascii="Arial" w:hAnsi="Arial" w:cs="Arial"/>
          <w:color w:val="000000" w:themeColor="text1"/>
        </w:rPr>
        <w:t xml:space="preserve">Designated Officer intervention, and in doing so will inform and seek advice from the Trust’s </w:t>
      </w:r>
      <w:r w:rsidRPr="007B2161" w:rsidR="009F251F">
        <w:rPr>
          <w:rFonts w:ascii="Arial" w:hAnsi="Arial" w:cs="Arial"/>
          <w:color w:val="000000" w:themeColor="text1"/>
        </w:rPr>
        <w:t>Operations</w:t>
      </w:r>
      <w:r w:rsidRPr="007B2161">
        <w:rPr>
          <w:rFonts w:ascii="Arial" w:hAnsi="Arial" w:cs="Arial"/>
          <w:color w:val="000000" w:themeColor="text1"/>
        </w:rPr>
        <w:t xml:space="preserve"> Director. </w:t>
      </w:r>
      <w:r w:rsidRPr="007B2161" w:rsidR="00C90F7C">
        <w:rPr>
          <w:rFonts w:ascii="Arial" w:hAnsi="Arial" w:eastAsia="Century Gothic" w:cs="Arial"/>
          <w:color w:val="000000" w:themeColor="text1"/>
        </w:rPr>
        <w:t xml:space="preserve">If they feel the criteria is met then they should refer into Coventry LADO using the online referral form on: </w:t>
      </w:r>
    </w:p>
    <w:p w:rsidRPr="007B2161" w:rsidR="00C90F7C" w:rsidP="007B2161" w:rsidRDefault="007B2161" w14:paraId="703B541F" w14:textId="5F839846">
      <w:pPr>
        <w:rPr>
          <w:rFonts w:ascii="Arial" w:hAnsi="Arial" w:eastAsia="Century Gothic" w:cs="Arial"/>
          <w:color w:val="000000" w:themeColor="text1"/>
        </w:rPr>
      </w:pPr>
      <w:hyperlink w:history="1" r:id="rId42">
        <w:r w:rsidRPr="007B2161">
          <w:rPr>
            <w:rStyle w:val="Hyperlink"/>
            <w:rFonts w:ascii="Arial" w:hAnsi="Arial" w:eastAsia="Century Gothic" w:cs="Arial"/>
            <w:color w:val="000000" w:themeColor="text1"/>
          </w:rPr>
          <w:t>https://myaccount.coventry.gov.uk/service/Allegations_against_people_who_work_inp</w:t>
        </w:r>
        <w:r w:rsidRPr="007B2161">
          <w:rPr>
            <w:rStyle w:val="Hyperlink"/>
            <w:rFonts w:ascii="Arial" w:hAnsi="Arial" w:eastAsia="Century Gothic" w:cs="Arial"/>
            <w:color w:val="000000" w:themeColor="text1"/>
          </w:rPr>
          <w:t>o</w:t>
        </w:r>
        <w:r w:rsidRPr="007B2161">
          <w:rPr>
            <w:rStyle w:val="Hyperlink"/>
            <w:rFonts w:ascii="Arial" w:hAnsi="Arial" w:eastAsia="Century Gothic" w:cs="Arial"/>
            <w:color w:val="000000" w:themeColor="text1"/>
          </w:rPr>
          <w:t>sitions_of_trust_with_children_referral</w:t>
        </w:r>
      </w:hyperlink>
    </w:p>
    <w:p w:rsidRPr="007B2161" w:rsidR="003A2CFE" w:rsidP="007B2161" w:rsidRDefault="009F251F" w14:paraId="5FC2EA92" w14:textId="2F172B90">
      <w:pPr>
        <w:rPr>
          <w:rFonts w:ascii="Arial" w:hAnsi="Arial" w:cs="Arial"/>
          <w:color w:val="000000" w:themeColor="text1"/>
        </w:rPr>
      </w:pPr>
      <w:r w:rsidRPr="007B2161">
        <w:rPr>
          <w:rFonts w:ascii="Arial" w:hAnsi="Arial" w:cs="Arial"/>
          <w:color w:val="000000" w:themeColor="text1"/>
        </w:rPr>
        <w:t xml:space="preserve">Schools can seek guidance/advice if unsure by contacting </w:t>
      </w:r>
      <w:r w:rsidRPr="007B2161" w:rsidR="003A2CFE">
        <w:rPr>
          <w:rFonts w:ascii="Arial" w:hAnsi="Arial" w:cs="Arial"/>
          <w:color w:val="000000" w:themeColor="text1"/>
        </w:rPr>
        <w:t xml:space="preserve">The </w:t>
      </w:r>
      <w:r w:rsidRPr="007B2161" w:rsidR="0005287F">
        <w:rPr>
          <w:rFonts w:ascii="Arial" w:hAnsi="Arial" w:cs="Arial"/>
          <w:color w:val="000000" w:themeColor="text1"/>
        </w:rPr>
        <w:t xml:space="preserve">LADO </w:t>
      </w:r>
      <w:r w:rsidRPr="007B2161" w:rsidR="003A2CFE">
        <w:rPr>
          <w:rFonts w:ascii="Arial" w:hAnsi="Arial" w:cs="Arial"/>
          <w:color w:val="000000" w:themeColor="text1"/>
        </w:rPr>
        <w:t xml:space="preserve">contact details can be found of the front of this policy. </w:t>
      </w:r>
    </w:p>
    <w:p w:rsidRPr="007B2161" w:rsidR="00312019" w:rsidP="007B2161" w:rsidRDefault="003A2CFE" w14:paraId="0A1D2B04" w14:textId="2E01E5BB">
      <w:pPr>
        <w:rPr>
          <w:rFonts w:ascii="Arial" w:hAnsi="Arial" w:eastAsia="Century Gothic" w:cs="Arial"/>
          <w:color w:val="000000" w:themeColor="text1"/>
        </w:rPr>
      </w:pPr>
      <w:r w:rsidRPr="007B2161">
        <w:rPr>
          <w:rFonts w:ascii="Arial" w:hAnsi="Arial" w:cs="Arial"/>
          <w:color w:val="000000" w:themeColor="text1"/>
        </w:rPr>
        <w:t xml:space="preserve">13.9 Concerns relating to a position of trust issue will be referred to the Local Authority designated officer within 24 hours. </w:t>
      </w:r>
      <w:r w:rsidRPr="007B2161" w:rsidR="00312019">
        <w:rPr>
          <w:rFonts w:ascii="Arial" w:hAnsi="Arial" w:eastAsia="Century Gothic" w:cs="Arial"/>
          <w:color w:val="000000" w:themeColor="text1"/>
        </w:rPr>
        <w:t xml:space="preserve">In accordance with </w:t>
      </w:r>
      <w:r w:rsidRPr="007B2161" w:rsidR="00312019">
        <w:rPr>
          <w:rFonts w:ascii="Arial" w:hAnsi="Arial" w:eastAsia="Century Gothic" w:cs="Arial"/>
          <w:i/>
          <w:iCs/>
          <w:color w:val="000000" w:themeColor="text1"/>
        </w:rPr>
        <w:t>Keeping Children Safe in</w:t>
      </w:r>
      <w:r w:rsidRPr="007B2161" w:rsidR="00312019">
        <w:rPr>
          <w:rFonts w:ascii="Arial" w:hAnsi="Arial" w:eastAsia="Century Gothic" w:cs="Arial"/>
          <w:b/>
          <w:bCs/>
          <w:i/>
          <w:iCs/>
          <w:color w:val="000000" w:themeColor="text1"/>
        </w:rPr>
        <w:t xml:space="preserve"> </w:t>
      </w:r>
      <w:r w:rsidRPr="007B2161" w:rsidR="00312019">
        <w:rPr>
          <w:rFonts w:ascii="Arial" w:hAnsi="Arial" w:eastAsia="Century Gothic" w:cs="Arial"/>
          <w:i/>
          <w:iCs/>
          <w:color w:val="000000" w:themeColor="text1"/>
        </w:rPr>
        <w:t>Education</w:t>
      </w:r>
      <w:r w:rsidRPr="007B2161" w:rsidR="00312019">
        <w:rPr>
          <w:rFonts w:ascii="Arial" w:hAnsi="Arial" w:eastAsia="Century Gothic" w:cs="Arial"/>
          <w:b/>
          <w:bCs/>
          <w:i/>
          <w:iCs/>
          <w:color w:val="000000" w:themeColor="text1"/>
        </w:rPr>
        <w:t xml:space="preserve"> </w:t>
      </w:r>
      <w:r w:rsidRPr="007B2161" w:rsidR="00312019">
        <w:rPr>
          <w:rFonts w:ascii="Arial" w:hAnsi="Arial" w:eastAsia="Century Gothic" w:cs="Arial"/>
          <w:i/>
          <w:iCs/>
          <w:color w:val="000000" w:themeColor="text1"/>
        </w:rPr>
        <w:t>2026,</w:t>
      </w:r>
      <w:r w:rsidRPr="007B2161" w:rsidR="00312019">
        <w:rPr>
          <w:rFonts w:ascii="Arial" w:hAnsi="Arial" w:eastAsia="Century Gothic" w:cs="Arial"/>
          <w:b/>
          <w:bCs/>
          <w:i/>
          <w:iCs/>
          <w:color w:val="000000" w:themeColor="text1"/>
        </w:rPr>
        <w:t xml:space="preserve"> </w:t>
      </w:r>
      <w:r w:rsidRPr="007B2161" w:rsidR="00312019">
        <w:rPr>
          <w:rFonts w:ascii="Arial" w:hAnsi="Arial" w:eastAsia="Century Gothic" w:cs="Arial"/>
          <w:color w:val="000000" w:themeColor="text1"/>
        </w:rPr>
        <w:t>the school will make every effort to maintain confidentiality and guard against unwanted publicity while an allegation is being investigated or considered.</w:t>
      </w:r>
    </w:p>
    <w:p w:rsidRPr="007B2161" w:rsidR="003A2CFE" w:rsidP="007B2161" w:rsidRDefault="003A2CFE" w14:paraId="53ADCC3D" w14:textId="1C07F9A5">
      <w:pPr>
        <w:rPr>
          <w:rFonts w:ascii="Arial" w:hAnsi="Arial" w:cs="Arial"/>
          <w:color w:val="000000" w:themeColor="text1"/>
        </w:rPr>
      </w:pPr>
    </w:p>
    <w:p w:rsidRPr="007B2161" w:rsidR="003A2CFE" w:rsidP="007B2161" w:rsidRDefault="003A2CFE" w14:paraId="4D811AE6" w14:textId="3DD484B7">
      <w:pPr>
        <w:rPr>
          <w:rFonts w:ascii="Arial" w:hAnsi="Arial" w:cs="Arial"/>
          <w:color w:val="000000" w:themeColor="text1"/>
        </w:rPr>
      </w:pPr>
      <w:r w:rsidRPr="007B2161">
        <w:rPr>
          <w:rFonts w:ascii="Arial" w:hAnsi="Arial" w:cs="Arial"/>
          <w:color w:val="000000" w:themeColor="text1"/>
        </w:rPr>
        <w:t>13.10 If a child has suffered</w:t>
      </w:r>
      <w:r w:rsidRPr="007B2161" w:rsidR="00BC5EB6">
        <w:rPr>
          <w:rFonts w:ascii="Arial" w:hAnsi="Arial" w:cs="Arial"/>
          <w:color w:val="000000" w:themeColor="text1"/>
        </w:rPr>
        <w:t xml:space="preserve"> </w:t>
      </w:r>
      <w:r w:rsidRPr="007B2161" w:rsidR="00BC5EB6">
        <w:rPr>
          <w:rStyle w:val="normaltextrun"/>
          <w:rFonts w:ascii="Arial" w:hAnsi="Arial" w:cs="Arial"/>
          <w:bCs/>
          <w:color w:val="000000" w:themeColor="text1"/>
          <w:shd w:val="clear" w:color="auto" w:fill="FFFFFF"/>
        </w:rPr>
        <w:t>or may have suffered</w:t>
      </w:r>
      <w:r w:rsidRPr="007B2161" w:rsidR="00BC5EB6">
        <w:rPr>
          <w:rStyle w:val="normaltextrun"/>
          <w:rFonts w:ascii="Arial" w:hAnsi="Arial" w:cs="Arial"/>
          <w:color w:val="000000" w:themeColor="text1"/>
          <w:shd w:val="clear" w:color="auto" w:fill="FFFFFF"/>
        </w:rPr>
        <w:t> </w:t>
      </w:r>
      <w:r w:rsidRPr="007B2161">
        <w:rPr>
          <w:rFonts w:ascii="Arial" w:hAnsi="Arial" w:cs="Arial"/>
          <w:color w:val="000000" w:themeColor="text1"/>
        </w:rPr>
        <w:t>abuse or harm, a referral will also be made</w:t>
      </w:r>
      <w:r w:rsidRPr="007B2161" w:rsidR="001E7310">
        <w:rPr>
          <w:rFonts w:ascii="Arial" w:hAnsi="Arial" w:cs="Arial"/>
          <w:color w:val="000000" w:themeColor="text1"/>
        </w:rPr>
        <w:t xml:space="preserve"> to </w:t>
      </w:r>
      <w:r w:rsidRPr="007B2161" w:rsidR="009D7652">
        <w:rPr>
          <w:rFonts w:ascii="Arial" w:hAnsi="Arial" w:cs="Arial"/>
          <w:color w:val="000000" w:themeColor="text1"/>
        </w:rPr>
        <w:t>Children’s Services by contacting the Children &amp; Families Initial Response Service</w:t>
      </w:r>
      <w:r w:rsidRPr="007B2161">
        <w:rPr>
          <w:rFonts w:ascii="Arial" w:hAnsi="Arial" w:cs="Arial"/>
          <w:color w:val="000000" w:themeColor="text1"/>
        </w:rPr>
        <w:t xml:space="preserve">. </w:t>
      </w:r>
    </w:p>
    <w:p w:rsidRPr="007B2161" w:rsidR="003A2CFE" w:rsidP="007B2161" w:rsidRDefault="003A2CFE" w14:paraId="6CF1C21E" w14:textId="5C95CBE0">
      <w:pPr>
        <w:rPr>
          <w:rFonts w:ascii="Arial" w:hAnsi="Arial" w:cs="Arial"/>
          <w:color w:val="000000" w:themeColor="text1"/>
        </w:rPr>
      </w:pPr>
      <w:r w:rsidRPr="007B2161">
        <w:rPr>
          <w:rFonts w:ascii="Arial" w:hAnsi="Arial" w:cs="Arial"/>
          <w:color w:val="000000" w:themeColor="text1"/>
        </w:rPr>
        <w:t xml:space="preserve">13.11 In the instances where an allegation is dealt with internally, the Local Authority designated officer will provide information and support to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Pr>
          <w:rFonts w:ascii="Arial" w:hAnsi="Arial" w:cs="Arial"/>
          <w:color w:val="000000" w:themeColor="text1"/>
        </w:rPr>
        <w:t xml:space="preserve"> in managing the allegation.</w:t>
      </w:r>
    </w:p>
    <w:p w:rsidRPr="007B2161" w:rsidR="003A2CFE" w:rsidP="007B2161" w:rsidRDefault="003A2CFE" w14:paraId="11B0ED91" w14:textId="1CD94B72">
      <w:pPr>
        <w:rPr>
          <w:rFonts w:ascii="Arial" w:hAnsi="Arial" w:cs="Arial"/>
          <w:color w:val="000000" w:themeColor="text1"/>
        </w:rPr>
      </w:pPr>
      <w:r w:rsidRPr="007B2161">
        <w:rPr>
          <w:rFonts w:ascii="Arial" w:hAnsi="Arial" w:cs="Arial"/>
          <w:color w:val="000000" w:themeColor="text1"/>
        </w:rPr>
        <w:t xml:space="preserve">13.12 A referral to the Disclosure and Barring Service will be made if a member of staff is dismissed or removed from their post as a result of safeguarding </w:t>
      </w:r>
      <w:r w:rsidRPr="007B2161" w:rsidR="001E0715">
        <w:rPr>
          <w:rFonts w:ascii="Arial" w:hAnsi="Arial" w:cs="Arial"/>
          <w:color w:val="000000" w:themeColor="text1"/>
        </w:rPr>
        <w:t>concerns or</w:t>
      </w:r>
      <w:r w:rsidRPr="007B2161">
        <w:rPr>
          <w:rFonts w:ascii="Arial" w:hAnsi="Arial" w:cs="Arial"/>
          <w:color w:val="000000" w:themeColor="text1"/>
        </w:rPr>
        <w:t xml:space="preserve"> would have been removed if they had not resigned. </w:t>
      </w:r>
    </w:p>
    <w:p w:rsidRPr="007B2161" w:rsidR="00BC5EB6" w:rsidP="007B2161" w:rsidRDefault="00BC5EB6" w14:paraId="4B96801C" w14:textId="6610C77D">
      <w:pPr>
        <w:pStyle w:val="paragraph"/>
        <w:spacing w:before="0" w:beforeAutospacing="0" w:after="0" w:afterAutospacing="0"/>
        <w:textAlignment w:val="baseline"/>
        <w:rPr>
          <w:rStyle w:val="eop"/>
          <w:rFonts w:ascii="Arial" w:hAnsi="Arial" w:cs="Arial"/>
          <w:b/>
          <w:color w:val="000000" w:themeColor="text1"/>
        </w:rPr>
      </w:pPr>
      <w:r w:rsidRPr="007B2161">
        <w:rPr>
          <w:rStyle w:val="normaltextrun"/>
          <w:rFonts w:ascii="Arial" w:hAnsi="Arial" w:cs="Arial"/>
          <w:b/>
          <w:bCs/>
          <w:color w:val="000000" w:themeColor="text1"/>
        </w:rPr>
        <w:t>1</w:t>
      </w:r>
      <w:r w:rsidRPr="007B2161" w:rsidR="00C65B55">
        <w:rPr>
          <w:rStyle w:val="normaltextrun"/>
          <w:rFonts w:ascii="Arial" w:hAnsi="Arial" w:cs="Arial"/>
          <w:b/>
          <w:bCs/>
          <w:color w:val="000000" w:themeColor="text1"/>
        </w:rPr>
        <w:t>3</w:t>
      </w:r>
      <w:r w:rsidRPr="007B2161">
        <w:rPr>
          <w:rStyle w:val="normaltextrun"/>
          <w:rFonts w:ascii="Arial" w:hAnsi="Arial" w:cs="Arial"/>
          <w:b/>
          <w:bCs/>
          <w:color w:val="000000" w:themeColor="text1"/>
        </w:rPr>
        <w:t>.1</w:t>
      </w:r>
      <w:r w:rsidRPr="007B2161" w:rsidR="00C65B55">
        <w:rPr>
          <w:rStyle w:val="normaltextrun"/>
          <w:rFonts w:ascii="Arial" w:hAnsi="Arial" w:cs="Arial"/>
          <w:b/>
          <w:bCs/>
          <w:color w:val="000000" w:themeColor="text1"/>
        </w:rPr>
        <w:t>3</w:t>
      </w:r>
      <w:r w:rsidRPr="007B2161">
        <w:rPr>
          <w:rStyle w:val="normaltextrun"/>
          <w:rFonts w:ascii="Arial" w:hAnsi="Arial" w:cs="Arial"/>
          <w:b/>
          <w:bCs/>
          <w:color w:val="000000" w:themeColor="text1"/>
        </w:rPr>
        <w:t xml:space="preserve"> Supply Teachers</w:t>
      </w:r>
      <w:r w:rsidRPr="007B2161">
        <w:rPr>
          <w:rStyle w:val="eop"/>
          <w:rFonts w:ascii="Arial" w:hAnsi="Arial" w:cs="Arial"/>
          <w:b/>
          <w:color w:val="000000" w:themeColor="text1"/>
        </w:rPr>
        <w:t> </w:t>
      </w:r>
      <w:r w:rsidRPr="007B2161" w:rsidR="0005287F">
        <w:rPr>
          <w:rStyle w:val="eop"/>
          <w:rFonts w:ascii="Arial" w:hAnsi="Arial" w:cs="Arial"/>
          <w:b/>
          <w:color w:val="000000" w:themeColor="text1"/>
        </w:rPr>
        <w:t>and all contracted staff</w:t>
      </w:r>
    </w:p>
    <w:p w:rsidRPr="007B2161" w:rsidR="00C65B55" w:rsidP="007B2161" w:rsidRDefault="00C65B55" w14:paraId="67BD80FF" w14:textId="77777777">
      <w:pPr>
        <w:pStyle w:val="paragraph"/>
        <w:spacing w:before="0" w:beforeAutospacing="0" w:after="0" w:afterAutospacing="0"/>
        <w:textAlignment w:val="baseline"/>
        <w:rPr>
          <w:rFonts w:ascii="Arial" w:hAnsi="Arial" w:cs="Arial"/>
          <w:color w:val="000000" w:themeColor="text1"/>
        </w:rPr>
      </w:pPr>
    </w:p>
    <w:p w:rsidRPr="007B2161" w:rsidR="009F251F" w:rsidP="007B2161" w:rsidRDefault="00C65B55" w14:paraId="1748F174" w14:textId="77777777">
      <w:pPr>
        <w:rPr>
          <w:rFonts w:ascii="Arial" w:hAnsi="Arial" w:eastAsia="Century Gothic" w:cs="Arial"/>
          <w:bCs/>
          <w:color w:val="000000" w:themeColor="text1"/>
        </w:rPr>
      </w:pPr>
      <w:r w:rsidRPr="007B2161">
        <w:rPr>
          <w:rStyle w:val="normaltextrun"/>
          <w:rFonts w:ascii="Arial" w:hAnsi="Arial" w:cs="Arial"/>
          <w:bCs/>
          <w:color w:val="000000" w:themeColor="text1"/>
        </w:rPr>
        <w:t>13.13</w:t>
      </w:r>
      <w:r w:rsidRPr="007B2161" w:rsidR="00BC5EB6">
        <w:rPr>
          <w:rStyle w:val="normaltextrun"/>
          <w:rFonts w:ascii="Arial" w:hAnsi="Arial" w:cs="Arial"/>
          <w:bCs/>
          <w:color w:val="000000" w:themeColor="text1"/>
        </w:rPr>
        <w:t>.1 Although the school does not directly employ supply teachers</w:t>
      </w:r>
      <w:r w:rsidRPr="007B2161" w:rsidR="0005287F">
        <w:rPr>
          <w:rStyle w:val="normaltextrun"/>
          <w:rFonts w:ascii="Arial" w:hAnsi="Arial" w:cs="Arial"/>
          <w:bCs/>
          <w:color w:val="000000" w:themeColor="text1"/>
        </w:rPr>
        <w:t xml:space="preserve"> and contractors,</w:t>
      </w:r>
      <w:r w:rsidRPr="007B2161" w:rsidR="00BC5EB6">
        <w:rPr>
          <w:rStyle w:val="normaltextrun"/>
          <w:rFonts w:ascii="Arial" w:hAnsi="Arial" w:cs="Arial"/>
          <w:bCs/>
          <w:color w:val="000000" w:themeColor="text1"/>
        </w:rPr>
        <w:t xml:space="preserve"> the school will ensure that any concerns or allegations are </w:t>
      </w:r>
      <w:r w:rsidRPr="007B2161" w:rsidR="009F251F">
        <w:rPr>
          <w:rFonts w:ascii="Arial" w:hAnsi="Arial" w:eastAsia="Century Gothic" w:cs="Arial"/>
          <w:bCs/>
          <w:color w:val="000000" w:themeColor="text1"/>
        </w:rPr>
        <w:t>referred to LADO and the relevant agency informed as the employer.</w:t>
      </w:r>
    </w:p>
    <w:p w:rsidRPr="007B2161" w:rsidR="00C65B55" w:rsidP="007B2161" w:rsidRDefault="00C65B55" w14:paraId="6CD3E44D" w14:textId="77777777">
      <w:pPr>
        <w:pStyle w:val="paragraph"/>
        <w:spacing w:before="0" w:beforeAutospacing="0" w:after="0" w:afterAutospacing="0"/>
        <w:textAlignment w:val="baseline"/>
        <w:rPr>
          <w:rFonts w:ascii="Arial" w:hAnsi="Arial" w:cs="Arial"/>
          <w:color w:val="000000" w:themeColor="text1"/>
        </w:rPr>
      </w:pPr>
    </w:p>
    <w:p w:rsidRPr="007B2161" w:rsidR="00BC5EB6" w:rsidP="007B2161" w:rsidRDefault="00C65B55" w14:paraId="17EA4201" w14:textId="77777777">
      <w:pPr>
        <w:pStyle w:val="paragraph"/>
        <w:spacing w:before="0" w:beforeAutospacing="0" w:after="0" w:afterAutospacing="0"/>
        <w:textAlignment w:val="baseline"/>
        <w:rPr>
          <w:rStyle w:val="eop"/>
          <w:rFonts w:ascii="Arial" w:hAnsi="Arial" w:cs="Arial"/>
          <w:color w:val="000000" w:themeColor="text1"/>
        </w:rPr>
      </w:pPr>
      <w:r w:rsidRPr="007B2161">
        <w:rPr>
          <w:rStyle w:val="normaltextrun"/>
          <w:rFonts w:ascii="Arial" w:hAnsi="Arial" w:cs="Arial"/>
          <w:bCs/>
          <w:color w:val="000000" w:themeColor="text1"/>
        </w:rPr>
        <w:t>13.13.</w:t>
      </w:r>
      <w:r w:rsidRPr="007B2161" w:rsidR="00BC5EB6">
        <w:rPr>
          <w:rStyle w:val="normaltextrun"/>
          <w:rFonts w:ascii="Arial" w:hAnsi="Arial" w:cs="Arial"/>
          <w:bCs/>
          <w:color w:val="000000" w:themeColor="text1"/>
        </w:rPr>
        <w:t>2 The school will never cease to use a supply teacher for safeguarding reasons without liaising with the Local Authority Designated Officer and reaching a suitable outcome. </w:t>
      </w:r>
      <w:r w:rsidRPr="007B2161" w:rsidR="00BC5EB6">
        <w:rPr>
          <w:rStyle w:val="eop"/>
          <w:rFonts w:ascii="Arial" w:hAnsi="Arial" w:cs="Arial"/>
          <w:color w:val="000000" w:themeColor="text1"/>
        </w:rPr>
        <w:t> </w:t>
      </w:r>
    </w:p>
    <w:p w:rsidRPr="007B2161" w:rsidR="00C65B55" w:rsidP="007B2161" w:rsidRDefault="00C65B55" w14:paraId="10F2E6B9" w14:textId="77777777">
      <w:pPr>
        <w:pStyle w:val="paragraph"/>
        <w:spacing w:before="0" w:beforeAutospacing="0" w:after="0" w:afterAutospacing="0"/>
        <w:textAlignment w:val="baseline"/>
        <w:rPr>
          <w:rFonts w:ascii="Arial" w:hAnsi="Arial" w:cs="Arial"/>
          <w:color w:val="000000" w:themeColor="text1"/>
        </w:rPr>
      </w:pPr>
    </w:p>
    <w:p w:rsidRPr="007B2161" w:rsidR="00BC5EB6" w:rsidP="007B2161" w:rsidRDefault="00C65B55" w14:paraId="518A1030" w14:textId="77777777">
      <w:pPr>
        <w:pStyle w:val="paragraph"/>
        <w:spacing w:before="0" w:beforeAutospacing="0" w:after="0" w:afterAutospacing="0"/>
        <w:textAlignment w:val="baseline"/>
        <w:rPr>
          <w:rStyle w:val="eop"/>
          <w:rFonts w:ascii="Arial" w:hAnsi="Arial" w:cs="Arial"/>
          <w:color w:val="000000" w:themeColor="text1"/>
        </w:rPr>
      </w:pPr>
      <w:r w:rsidRPr="007B2161">
        <w:rPr>
          <w:rStyle w:val="normaltextrun"/>
          <w:rFonts w:ascii="Arial" w:hAnsi="Arial" w:cs="Arial"/>
          <w:bCs/>
          <w:color w:val="000000" w:themeColor="text1"/>
        </w:rPr>
        <w:t>13.13.</w:t>
      </w:r>
      <w:r w:rsidRPr="007B2161" w:rsidR="00BC5EB6">
        <w:rPr>
          <w:rStyle w:val="normaltextrun"/>
          <w:rFonts w:ascii="Arial" w:hAnsi="Arial" w:cs="Arial"/>
          <w:bCs/>
          <w:color w:val="000000" w:themeColor="text1"/>
        </w:rPr>
        <w:t>3 Governing bodies/proprietors will liaise with the supply agency to determine whether to suspend or redeploy the supply teacher whilst they carry out their investigation. </w:t>
      </w:r>
      <w:r w:rsidRPr="007B2161" w:rsidR="00BC5EB6">
        <w:rPr>
          <w:rStyle w:val="eop"/>
          <w:rFonts w:ascii="Arial" w:hAnsi="Arial" w:cs="Arial"/>
          <w:color w:val="000000" w:themeColor="text1"/>
        </w:rPr>
        <w:t> </w:t>
      </w:r>
    </w:p>
    <w:p w:rsidRPr="007B2161" w:rsidR="00C65B55" w:rsidP="007B2161" w:rsidRDefault="00C65B55" w14:paraId="389BD821" w14:textId="77777777">
      <w:pPr>
        <w:pStyle w:val="paragraph"/>
        <w:spacing w:before="0" w:beforeAutospacing="0" w:after="0" w:afterAutospacing="0"/>
        <w:textAlignment w:val="baseline"/>
        <w:rPr>
          <w:rFonts w:ascii="Arial" w:hAnsi="Arial" w:cs="Arial"/>
          <w:color w:val="000000" w:themeColor="text1"/>
        </w:rPr>
      </w:pPr>
    </w:p>
    <w:p w:rsidRPr="007B2161" w:rsidR="00BC5EB6" w:rsidP="007B2161" w:rsidRDefault="00C65B55" w14:paraId="4DBF49E5" w14:textId="75CFDBD3">
      <w:pPr>
        <w:rPr>
          <w:rFonts w:ascii="Arial" w:hAnsi="Arial" w:cs="Arial"/>
          <w:color w:val="000000" w:themeColor="text1"/>
        </w:rPr>
      </w:pPr>
      <w:r w:rsidRPr="007B2161">
        <w:rPr>
          <w:rStyle w:val="normaltextrun"/>
          <w:rFonts w:ascii="Arial" w:hAnsi="Arial" w:cs="Arial"/>
          <w:bCs/>
          <w:color w:val="000000" w:themeColor="text1"/>
        </w:rPr>
        <w:t>13.13.</w:t>
      </w:r>
      <w:r w:rsidRPr="007B2161" w:rsidR="00BC5EB6">
        <w:rPr>
          <w:rStyle w:val="normaltextrun"/>
          <w:rFonts w:ascii="Arial" w:hAnsi="Arial" w:cs="Arial"/>
          <w:bCs/>
          <w:color w:val="000000" w:themeColor="text1"/>
        </w:rPr>
        <w:t>4 The school will inform supply agencies of its process for managing allegations, including inviting the agency’s human resource manager (or equivalent) to meetings and regularly updating agencies on relevant school policies.  </w:t>
      </w:r>
      <w:r w:rsidRPr="007B2161" w:rsidR="0005287F">
        <w:rPr>
          <w:rStyle w:val="normaltextrun"/>
          <w:rFonts w:ascii="Arial" w:hAnsi="Arial" w:cs="Arial"/>
          <w:color w:val="000000" w:themeColor="text1"/>
        </w:rPr>
        <w:t xml:space="preserve">The school will usually take the lead because agencies do not have direct contact with children or staff, so will not be able to </w:t>
      </w:r>
      <w:r w:rsidRPr="007B2161" w:rsidR="009F251F">
        <w:rPr>
          <w:rFonts w:ascii="Arial" w:hAnsi="Arial" w:eastAsia="Century Gothic" w:cs="Arial"/>
          <w:bCs/>
          <w:color w:val="000000" w:themeColor="text1"/>
        </w:rPr>
        <w:t>gather information</w:t>
      </w:r>
      <w:r w:rsidRPr="007B2161" w:rsidR="009F251F">
        <w:rPr>
          <w:rFonts w:ascii="Arial" w:hAnsi="Arial" w:eastAsia="Century Gothic" w:cs="Arial"/>
          <w:color w:val="000000" w:themeColor="text1"/>
        </w:rPr>
        <w:t>.</w:t>
      </w:r>
    </w:p>
    <w:p w:rsidRPr="007B2161" w:rsidR="0005287F" w:rsidP="007B2161" w:rsidRDefault="0005287F" w14:paraId="30988A87" w14:textId="1925C880">
      <w:pPr>
        <w:rPr>
          <w:rFonts w:ascii="Arial" w:hAnsi="Arial" w:eastAsia="Century Gothic" w:cs="Arial"/>
          <w:b/>
          <w:color w:val="000000" w:themeColor="text1"/>
        </w:rPr>
      </w:pPr>
      <w:r w:rsidRPr="007B2161">
        <w:rPr>
          <w:rFonts w:ascii="Arial" w:hAnsi="Arial" w:eastAsia="Century Gothic" w:cs="Arial"/>
          <w:b/>
          <w:bCs/>
          <w:color w:val="000000" w:themeColor="text1"/>
        </w:rPr>
        <w:t xml:space="preserve">13.14 Governors </w:t>
      </w:r>
    </w:p>
    <w:p w:rsidRPr="007B2161" w:rsidR="0005287F" w:rsidP="007B2161" w:rsidRDefault="0005287F" w14:paraId="67072E90" w14:textId="5ADED69F">
      <w:pPr>
        <w:rPr>
          <w:rFonts w:ascii="Arial" w:hAnsi="Arial" w:eastAsia="Century Gothic" w:cs="Arial"/>
          <w:color w:val="000000" w:themeColor="text1"/>
        </w:rPr>
      </w:pPr>
      <w:r w:rsidRPr="007B2161">
        <w:rPr>
          <w:rFonts w:ascii="Arial" w:hAnsi="Arial" w:eastAsia="Century Gothic" w:cs="Arial"/>
          <w:bCs/>
          <w:color w:val="000000" w:themeColor="text1"/>
        </w:rPr>
        <w:t xml:space="preserve">If an allegation or concern is about a </w:t>
      </w:r>
      <w:r w:rsidRPr="007B2161" w:rsidR="00FF53B7">
        <w:rPr>
          <w:rFonts w:ascii="Arial" w:hAnsi="Arial" w:eastAsia="Century Gothic" w:cs="Arial"/>
          <w:bCs/>
          <w:color w:val="000000" w:themeColor="text1"/>
        </w:rPr>
        <w:t>Governor, the</w:t>
      </w:r>
      <w:r w:rsidRPr="007B2161">
        <w:rPr>
          <w:rFonts w:ascii="Arial" w:hAnsi="Arial" w:eastAsia="Century Gothic" w:cs="Arial"/>
          <w:bCs/>
          <w:color w:val="000000" w:themeColor="text1"/>
        </w:rPr>
        <w:t xml:space="preserve"> school/college will follow local procedures. </w:t>
      </w:r>
    </w:p>
    <w:p w:rsidRPr="007B2161" w:rsidR="0005287F" w:rsidP="007B2161" w:rsidRDefault="0005287F" w14:paraId="1A199475" w14:textId="324CC3BB">
      <w:pPr>
        <w:rPr>
          <w:rFonts w:ascii="Arial" w:hAnsi="Arial" w:eastAsia="Century Gothic" w:cs="Arial"/>
          <w:b/>
          <w:color w:val="000000" w:themeColor="text1"/>
        </w:rPr>
      </w:pPr>
      <w:r w:rsidRPr="007B2161">
        <w:rPr>
          <w:rFonts w:ascii="Arial" w:hAnsi="Arial" w:eastAsia="Century Gothic" w:cs="Arial"/>
          <w:b/>
          <w:bCs/>
          <w:color w:val="000000" w:themeColor="text1"/>
        </w:rPr>
        <w:t>13.15 Volunteers</w:t>
      </w:r>
    </w:p>
    <w:p w:rsidRPr="007B2161" w:rsidR="0005287F" w:rsidP="007B2161" w:rsidRDefault="0005287F" w14:paraId="62611781" w14:textId="25DD6B26">
      <w:pPr>
        <w:rPr>
          <w:rFonts w:ascii="Arial" w:hAnsi="Arial" w:eastAsia="Century Gothic" w:cs="Arial"/>
          <w:color w:val="000000" w:themeColor="text1"/>
        </w:rPr>
      </w:pPr>
      <w:r w:rsidRPr="007B2161">
        <w:rPr>
          <w:rFonts w:ascii="Arial" w:hAnsi="Arial" w:eastAsia="Century Gothic" w:cs="Arial"/>
          <w:bCs/>
          <w:color w:val="000000" w:themeColor="text1"/>
        </w:rPr>
        <w:t xml:space="preserve">Risk assessments and a DBS check will be requested for all volunteers. Under no circumstances will a volunteer </w:t>
      </w:r>
      <w:r w:rsidRPr="007B2161" w:rsidR="009F251F">
        <w:rPr>
          <w:rFonts w:ascii="Arial" w:hAnsi="Arial" w:eastAsia="Century Gothic" w:cs="Arial"/>
          <w:bCs/>
          <w:color w:val="000000" w:themeColor="text1"/>
        </w:rPr>
        <w:t xml:space="preserve">prior to satisfactory checks being completed </w:t>
      </w:r>
      <w:r w:rsidRPr="007B2161">
        <w:rPr>
          <w:rFonts w:ascii="Arial" w:hAnsi="Arial" w:eastAsia="Century Gothic" w:cs="Arial"/>
          <w:bCs/>
          <w:color w:val="000000" w:themeColor="text1"/>
        </w:rPr>
        <w:t xml:space="preserve">be alone with children </w:t>
      </w:r>
      <w:r w:rsidRPr="007B2161" w:rsidR="009F251F">
        <w:rPr>
          <w:rFonts w:ascii="Arial" w:hAnsi="Arial" w:eastAsia="Century Gothic" w:cs="Arial"/>
          <w:bCs/>
          <w:color w:val="000000" w:themeColor="text1"/>
        </w:rPr>
        <w:t xml:space="preserve">unsupervised </w:t>
      </w:r>
      <w:r w:rsidRPr="007B2161">
        <w:rPr>
          <w:rFonts w:ascii="Arial" w:hAnsi="Arial" w:eastAsia="Century Gothic" w:cs="Arial"/>
          <w:bCs/>
          <w:color w:val="000000" w:themeColor="text1"/>
        </w:rPr>
        <w:t xml:space="preserve">or allowed to work in regulated activity. </w:t>
      </w:r>
    </w:p>
    <w:bookmarkEnd w:id="31"/>
    <w:p w:rsidRPr="007B2161" w:rsidR="007A6C85" w:rsidP="007B2161" w:rsidRDefault="007A6C85" w14:paraId="3E82C336" w14:textId="77777777">
      <w:pPr>
        <w:rPr>
          <w:rFonts w:ascii="Arial" w:hAnsi="Arial" w:cs="Arial"/>
          <w:color w:val="000000" w:themeColor="text1"/>
        </w:rPr>
      </w:pPr>
    </w:p>
    <w:p w:rsidRPr="007B2161" w:rsidR="00470F43" w:rsidP="007B2161" w:rsidRDefault="003A2CFE" w14:paraId="3987D379" w14:textId="2900022A">
      <w:pPr>
        <w:spacing w:after="120"/>
        <w:rPr>
          <w:rFonts w:ascii="Arial" w:hAnsi="Arial" w:cs="Arial"/>
          <w:color w:val="000000" w:themeColor="text1"/>
        </w:rPr>
      </w:pPr>
      <w:r w:rsidRPr="007B2161">
        <w:rPr>
          <w:rFonts w:ascii="Arial" w:hAnsi="Arial" w:cs="Arial"/>
          <w:b/>
          <w:color w:val="000000" w:themeColor="text1"/>
        </w:rPr>
        <w:t>13.1</w:t>
      </w:r>
      <w:r w:rsidRPr="007B2161" w:rsidR="0005287F">
        <w:rPr>
          <w:rFonts w:ascii="Arial" w:hAnsi="Arial" w:cs="Arial"/>
          <w:b/>
          <w:color w:val="000000" w:themeColor="text1"/>
        </w:rPr>
        <w:t>6</w:t>
      </w:r>
      <w:r w:rsidRPr="007B2161" w:rsidR="00470F43">
        <w:rPr>
          <w:rFonts w:ascii="Arial" w:hAnsi="Arial" w:cs="Arial"/>
          <w:b/>
          <w:color w:val="000000" w:themeColor="text1"/>
        </w:rPr>
        <w:t xml:space="preserve"> </w:t>
      </w:r>
      <w:r w:rsidRPr="007B2161" w:rsidR="00E5414C">
        <w:rPr>
          <w:rFonts w:ascii="Arial" w:hAnsi="Arial" w:cs="Arial"/>
          <w:b/>
          <w:color w:val="000000" w:themeColor="text1"/>
        </w:rPr>
        <w:t>Whistleblowing</w:t>
      </w:r>
      <w:r w:rsidRPr="007B2161" w:rsidR="000A2502">
        <w:rPr>
          <w:rFonts w:ascii="Arial" w:hAnsi="Arial" w:cs="Arial"/>
          <w:b/>
          <w:color w:val="000000" w:themeColor="text1"/>
        </w:rPr>
        <w:t xml:space="preserve"> &amp; Complaints</w:t>
      </w:r>
    </w:p>
    <w:p w:rsidRPr="007B2161" w:rsidR="00470F43" w:rsidP="007B2161" w:rsidRDefault="003A2CFE" w14:paraId="2AC88F2B" w14:textId="240529EC">
      <w:pPr>
        <w:spacing w:after="120"/>
        <w:rPr>
          <w:rFonts w:ascii="Arial" w:hAnsi="Arial" w:cs="Arial"/>
          <w:color w:val="000000" w:themeColor="text1"/>
        </w:rPr>
      </w:pPr>
      <w:r w:rsidRPr="007B2161">
        <w:rPr>
          <w:rFonts w:ascii="Arial" w:hAnsi="Arial" w:cs="Arial"/>
          <w:color w:val="000000" w:themeColor="text1"/>
        </w:rPr>
        <w:t>13.1</w:t>
      </w:r>
      <w:r w:rsidRPr="007B2161" w:rsidR="0005287F">
        <w:rPr>
          <w:rFonts w:ascii="Arial" w:hAnsi="Arial" w:cs="Arial"/>
          <w:color w:val="000000" w:themeColor="text1"/>
        </w:rPr>
        <w:t>6</w:t>
      </w:r>
      <w:r w:rsidRPr="007B2161" w:rsidR="00470F43">
        <w:rPr>
          <w:rFonts w:ascii="Arial" w:hAnsi="Arial" w:cs="Arial"/>
          <w:color w:val="000000" w:themeColor="text1"/>
        </w:rPr>
        <w:t xml:space="preserve">.1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E5414C">
        <w:rPr>
          <w:rFonts w:ascii="Arial" w:hAnsi="Arial" w:cs="Arial"/>
          <w:color w:val="000000" w:themeColor="text1"/>
        </w:rPr>
        <w:t xml:space="preserve"> operates a culture of safeguarding and all staff should report any concerns about poor or unsafe practice, or </w:t>
      </w:r>
      <w:r w:rsidRPr="007B2161" w:rsidR="0045687F">
        <w:rPr>
          <w:rFonts w:ascii="Arial" w:hAnsi="Arial" w:cs="Arial"/>
          <w:color w:val="000000" w:themeColor="text1"/>
        </w:rPr>
        <w:t xml:space="preserve">Stoke Park </w:t>
      </w:r>
      <w:r w:rsidRPr="007B2161" w:rsidR="00C663E0">
        <w:rPr>
          <w:rFonts w:ascii="Arial" w:hAnsi="Arial" w:cs="Arial"/>
          <w:color w:val="000000" w:themeColor="text1"/>
        </w:rPr>
        <w:t>School</w:t>
      </w:r>
      <w:r w:rsidRPr="007B2161" w:rsidR="00E5414C">
        <w:rPr>
          <w:rFonts w:ascii="Arial" w:hAnsi="Arial" w:cs="Arial"/>
          <w:color w:val="000000" w:themeColor="text1"/>
        </w:rPr>
        <w:t xml:space="preserve">’s safeguarding processes to the senior leadership team. </w:t>
      </w:r>
    </w:p>
    <w:p w:rsidRPr="007B2161" w:rsidR="003A2CFE" w:rsidP="007B2161" w:rsidRDefault="003A2CFE" w14:paraId="6B291FAA" w14:textId="4CF28A55">
      <w:pPr>
        <w:rPr>
          <w:rFonts w:ascii="Arial" w:hAnsi="Arial" w:cs="Arial"/>
          <w:color w:val="000000" w:themeColor="text1"/>
        </w:rPr>
      </w:pPr>
      <w:r w:rsidRPr="007B2161">
        <w:rPr>
          <w:rFonts w:ascii="Arial" w:hAnsi="Arial" w:cs="Arial"/>
          <w:color w:val="000000" w:themeColor="text1"/>
        </w:rPr>
        <w:t>13.1</w:t>
      </w:r>
      <w:r w:rsidRPr="007B2161" w:rsidR="0005287F">
        <w:rPr>
          <w:rFonts w:ascii="Arial" w:hAnsi="Arial" w:cs="Arial"/>
          <w:color w:val="000000" w:themeColor="text1"/>
        </w:rPr>
        <w:t>6</w:t>
      </w:r>
      <w:r w:rsidRPr="007B2161">
        <w:rPr>
          <w:rFonts w:ascii="Arial" w:hAnsi="Arial" w:cs="Arial"/>
          <w:color w:val="000000" w:themeColor="text1"/>
        </w:rPr>
        <w:t xml:space="preserve">.2 </w:t>
      </w:r>
      <w:r w:rsidRPr="007B2161" w:rsidR="007B2161">
        <w:rPr>
          <w:rFonts w:ascii="Arial" w:hAnsi="Arial" w:cs="Arial"/>
          <w:color w:val="000000" w:themeColor="text1"/>
        </w:rPr>
        <w:t>The Trust's Whistleblowing Policy is made accessible to all staff and volunteers on the school website, and the senior leadership team will take all concerns seriously.</w:t>
      </w:r>
    </w:p>
    <w:p w:rsidRPr="007B2161" w:rsidR="003A2CFE" w:rsidP="007B2161" w:rsidRDefault="003A2CFE" w14:paraId="23B09BB2" w14:textId="77777777">
      <w:pPr>
        <w:rPr>
          <w:rFonts w:ascii="Arial" w:hAnsi="Arial" w:cs="Arial"/>
          <w:color w:val="000000" w:themeColor="text1"/>
        </w:rPr>
      </w:pPr>
    </w:p>
    <w:p w:rsidRPr="007B2161" w:rsidR="00D6339D" w:rsidP="007B2161" w:rsidRDefault="00470F43" w14:paraId="4951B489" w14:textId="0ACF44A8">
      <w:pPr>
        <w:rPr>
          <w:rFonts w:ascii="Arial" w:hAnsi="Arial" w:cs="Arial"/>
          <w:color w:val="000000" w:themeColor="text1"/>
        </w:rPr>
      </w:pPr>
      <w:r w:rsidRPr="007B2161">
        <w:rPr>
          <w:rFonts w:ascii="Arial" w:hAnsi="Arial" w:cs="Arial"/>
          <w:color w:val="000000" w:themeColor="text1"/>
        </w:rPr>
        <w:t>13.1</w:t>
      </w:r>
      <w:r w:rsidRPr="007B2161" w:rsidR="0005287F">
        <w:rPr>
          <w:rFonts w:ascii="Arial" w:hAnsi="Arial" w:cs="Arial"/>
          <w:color w:val="000000" w:themeColor="text1"/>
        </w:rPr>
        <w:t>6</w:t>
      </w:r>
      <w:r w:rsidRPr="007B2161">
        <w:rPr>
          <w:rFonts w:ascii="Arial" w:hAnsi="Arial" w:cs="Arial"/>
          <w:color w:val="000000" w:themeColor="text1"/>
        </w:rPr>
        <w:t xml:space="preserve">.3 </w:t>
      </w:r>
      <w:r w:rsidRPr="007B2161" w:rsidR="00E5414C">
        <w:rPr>
          <w:rFonts w:ascii="Arial" w:hAnsi="Arial" w:cs="Arial"/>
          <w:color w:val="000000" w:themeColor="text1"/>
        </w:rPr>
        <w:t xml:space="preserve">In the event that a member of staff is unable to raise an issue with senior leadership in school, they should refer to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290C50">
        <w:rPr>
          <w:rFonts w:ascii="Arial" w:hAnsi="Arial" w:cs="Arial"/>
          <w:color w:val="000000" w:themeColor="text1"/>
        </w:rPr>
        <w:t xml:space="preserve"> Whistleblowing Policy and </w:t>
      </w:r>
      <w:r w:rsidRPr="007B2161" w:rsidR="00E5414C">
        <w:rPr>
          <w:rFonts w:ascii="Arial" w:hAnsi="Arial" w:cs="Arial"/>
          <w:color w:val="000000" w:themeColor="text1"/>
        </w:rPr>
        <w:t xml:space="preserve">Part 1 of Keeping Children Safe in Education for additional guidance on whistleblowing procedures. </w:t>
      </w:r>
    </w:p>
    <w:p w:rsidRPr="007B2161" w:rsidR="00FC5D0B" w:rsidP="007B2161" w:rsidRDefault="00FC5D0B" w14:paraId="7561F394" w14:textId="77777777">
      <w:pPr>
        <w:rPr>
          <w:rFonts w:ascii="Arial" w:hAnsi="Arial" w:cs="Arial"/>
          <w:color w:val="000000" w:themeColor="text1"/>
        </w:rPr>
      </w:pPr>
    </w:p>
    <w:p w:rsidRPr="007B2161" w:rsidR="00FF53B7" w:rsidP="007B2161" w:rsidRDefault="00FC5D0B" w14:paraId="7479D22D" w14:textId="68347429">
      <w:pPr>
        <w:rPr>
          <w:rFonts w:ascii="Arial" w:hAnsi="Arial" w:cs="Arial"/>
          <w:color w:val="000000" w:themeColor="text1"/>
        </w:rPr>
      </w:pPr>
      <w:r w:rsidRPr="007B2161">
        <w:rPr>
          <w:rFonts w:ascii="Arial" w:hAnsi="Arial" w:cs="Arial"/>
          <w:color w:val="000000" w:themeColor="text1"/>
        </w:rPr>
        <w:t>13.16.14 Parents</w:t>
      </w:r>
      <w:r w:rsidRPr="007B2161" w:rsidR="000A2502">
        <w:rPr>
          <w:rFonts w:ascii="Arial" w:hAnsi="Arial" w:cs="Arial"/>
          <w:color w:val="000000" w:themeColor="text1"/>
        </w:rPr>
        <w:t>, students or other stake holders</w:t>
      </w:r>
      <w:r w:rsidRPr="007B2161">
        <w:rPr>
          <w:rFonts w:ascii="Arial" w:hAnsi="Arial" w:cs="Arial"/>
          <w:color w:val="000000" w:themeColor="text1"/>
        </w:rPr>
        <w:t xml:space="preserve"> should not hesitate to raise a concern with </w:t>
      </w:r>
      <w:r w:rsidRPr="007B2161" w:rsidR="000A2502">
        <w:rPr>
          <w:rFonts w:ascii="Arial" w:hAnsi="Arial" w:cs="Arial"/>
          <w:color w:val="000000" w:themeColor="text1"/>
        </w:rPr>
        <w:t>the school’s safeguarding lead or the Head Teacher should they have concerns about the safeguarding practice or procedures of the school</w:t>
      </w:r>
      <w:r w:rsidRPr="007B2161" w:rsidR="0010006F">
        <w:rPr>
          <w:rFonts w:ascii="Arial" w:hAnsi="Arial" w:cs="Arial"/>
          <w:color w:val="000000" w:themeColor="text1"/>
        </w:rPr>
        <w:t xml:space="preserve"> or it’s staff</w:t>
      </w:r>
      <w:r w:rsidRPr="007B2161" w:rsidR="000A2502">
        <w:rPr>
          <w:rFonts w:ascii="Arial" w:hAnsi="Arial" w:cs="Arial"/>
          <w:color w:val="000000" w:themeColor="text1"/>
        </w:rPr>
        <w:t>. There is also a complaints procedure available on the school website. Concerns will be taken seriously and appropriate responses made to ensure the highest standards of safeguarding are in place.</w:t>
      </w:r>
    </w:p>
    <w:p w:rsidRPr="007B2161" w:rsidR="00783F35" w:rsidP="007B2161" w:rsidRDefault="00470F43" w14:paraId="5E87C070" w14:textId="77777777">
      <w:pPr>
        <w:pStyle w:val="Heading1"/>
        <w:spacing w:after="120"/>
        <w:rPr>
          <w:rFonts w:ascii="Arial" w:hAnsi="Arial" w:cs="Arial"/>
          <w:color w:val="000000" w:themeColor="text1"/>
          <w:sz w:val="24"/>
          <w:szCs w:val="24"/>
        </w:rPr>
      </w:pPr>
      <w:bookmarkStart w:name="_Toc516233887" w:id="33"/>
      <w:r w:rsidRPr="007B2161">
        <w:rPr>
          <w:rFonts w:ascii="Arial" w:hAnsi="Arial" w:cs="Arial"/>
          <w:color w:val="000000" w:themeColor="text1"/>
          <w:sz w:val="24"/>
          <w:szCs w:val="24"/>
        </w:rPr>
        <w:t xml:space="preserve">14 </w:t>
      </w:r>
      <w:r w:rsidRPr="007B2161" w:rsidR="000E2183">
        <w:rPr>
          <w:rFonts w:ascii="Arial" w:hAnsi="Arial" w:cs="Arial"/>
          <w:color w:val="000000" w:themeColor="text1"/>
          <w:sz w:val="24"/>
          <w:szCs w:val="24"/>
        </w:rPr>
        <w:t>Promoting safeguarding and welfare in the curriculum</w:t>
      </w:r>
      <w:bookmarkEnd w:id="33"/>
    </w:p>
    <w:p w:rsidRPr="007B2161" w:rsidR="000E2183" w:rsidP="007B2161" w:rsidRDefault="003A3DDF" w14:paraId="18EE6C45" w14:textId="7E7EDB13">
      <w:pPr>
        <w:rPr>
          <w:rFonts w:ascii="Arial" w:hAnsi="Arial" w:cs="Arial"/>
          <w:color w:val="000000" w:themeColor="text1"/>
        </w:rPr>
      </w:pPr>
      <w:r w:rsidRPr="007B2161">
        <w:rPr>
          <w:rFonts w:ascii="Arial" w:hAnsi="Arial" w:cs="Arial"/>
          <w:color w:val="000000" w:themeColor="text1"/>
        </w:rPr>
        <w:t>14</w:t>
      </w:r>
      <w:r w:rsidRPr="007B2161" w:rsidR="006A72FA">
        <w:rPr>
          <w:rFonts w:ascii="Arial" w:hAnsi="Arial" w:cs="Arial"/>
          <w:color w:val="000000" w:themeColor="text1"/>
        </w:rPr>
        <w:t xml:space="preserve">.1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0E2183">
        <w:rPr>
          <w:rFonts w:ascii="Arial" w:hAnsi="Arial" w:cs="Arial"/>
          <w:color w:val="000000" w:themeColor="text1"/>
        </w:rPr>
        <w:t xml:space="preserve"> recognises the importance of teaching children how to stay safe and look after their mental health and are committed to equipping children with the skills and knowledge to have successful and happy lives. </w:t>
      </w:r>
    </w:p>
    <w:p w:rsidRPr="007B2161" w:rsidR="00DD69E0" w:rsidP="699CBA4F" w:rsidRDefault="00DD69E0" w14:paraId="63D84B96" w14:textId="79AC377B">
      <w:pPr>
        <w:pStyle w:val="Normal"/>
        <w:rPr>
          <w:rFonts w:ascii="Arial" w:hAnsi="Arial" w:cs="Arial"/>
          <w:color w:val="000000" w:themeColor="text1"/>
        </w:rPr>
      </w:pPr>
      <w:r w:rsidRPr="699CBA4F" w:rsidR="6AEF121D">
        <w:rPr>
          <w:rFonts w:ascii="Arial" w:hAnsi="Arial" w:cs="Arial"/>
          <w:color w:val="000000" w:themeColor="text1" w:themeTint="FF" w:themeShade="FF"/>
        </w:rPr>
        <w:t>1</w:t>
      </w:r>
      <w:r w:rsidRPr="699CBA4F" w:rsidR="168088D2">
        <w:rPr>
          <w:rFonts w:ascii="Arial" w:hAnsi="Arial" w:cs="Arial"/>
          <w:color w:val="000000" w:themeColor="text1" w:themeTint="FF" w:themeShade="FF"/>
        </w:rPr>
        <w:t>4.2</w:t>
      </w:r>
      <w:r w:rsidRPr="699CBA4F" w:rsidR="6AEF121D">
        <w:rPr>
          <w:rFonts w:ascii="Arial" w:hAnsi="Arial" w:cs="Arial"/>
          <w:color w:val="000000" w:themeColor="text1" w:themeTint="FF" w:themeShade="FF"/>
        </w:rPr>
        <w:t xml:space="preserve"> Schools and coll</w:t>
      </w:r>
      <w:r w:rsidRPr="699CBA4F" w:rsidR="6AEF121D">
        <w:rPr>
          <w:rFonts w:ascii="Arial" w:hAnsi="Arial" w:eastAsia="Arial" w:cs="Arial"/>
          <w:color w:val="000000" w:themeColor="text1" w:themeTint="FF" w:themeShade="FF"/>
        </w:rPr>
        <w:t xml:space="preserve">eges play a crucial role in preventative education. Preventative education is most effective in the context of a whole-school or college approach that prepares pupils and students for life in modern Britain and creates </w:t>
      </w:r>
      <w:r w:rsidRPr="699CBA4F" w:rsidR="0E1438ED">
        <w:rPr>
          <w:rFonts w:ascii="Arial" w:hAnsi="Arial" w:eastAsia="Arial" w:cs="Arial"/>
          <w:b w:val="0"/>
          <w:bCs w:val="0"/>
          <w:i w:val="0"/>
          <w:iCs w:val="0"/>
          <w:caps w:val="0"/>
          <w:smallCaps w:val="0"/>
          <w:noProof w:val="0"/>
          <w:color w:val="242424"/>
          <w:sz w:val="24"/>
          <w:szCs w:val="24"/>
          <w:lang w:val="en-GB"/>
        </w:rPr>
        <w:t>an inclusive and anti-discriminatory</w:t>
      </w:r>
      <w:r w:rsidRPr="699CBA4F" w:rsidR="0E1438ED">
        <w:rPr>
          <w:rFonts w:ascii="Arial" w:hAnsi="Arial" w:eastAsia="Arial" w:cs="Arial"/>
          <w:b w:val="0"/>
          <w:bCs w:val="0"/>
          <w:i w:val="0"/>
          <w:iCs w:val="0"/>
          <w:caps w:val="0"/>
          <w:smallCaps w:val="0"/>
          <w:noProof w:val="0"/>
          <w:color w:val="242424"/>
          <w:sz w:val="24"/>
          <w:szCs w:val="24"/>
          <w:lang w:val="en-GB"/>
        </w:rPr>
        <w:t xml:space="preserve"> </w:t>
      </w:r>
      <w:r w:rsidRPr="699CBA4F" w:rsidR="0E1438ED">
        <w:rPr>
          <w:rFonts w:ascii="Arial" w:hAnsi="Arial" w:eastAsia="Arial" w:cs="Arial"/>
          <w:noProof w:val="0"/>
          <w:sz w:val="24"/>
          <w:szCs w:val="24"/>
          <w:lang w:val="en-GB"/>
        </w:rPr>
        <w:t xml:space="preserve"> </w:t>
      </w:r>
      <w:r w:rsidRPr="699CBA4F" w:rsidR="6AEF121D">
        <w:rPr>
          <w:rFonts w:ascii="Arial" w:hAnsi="Arial" w:eastAsia="Arial" w:cs="Arial"/>
          <w:color w:val="000000" w:themeColor="text1" w:themeTint="FF" w:themeShade="FF"/>
        </w:rPr>
        <w:t xml:space="preserve"> culture of zero tolerance for sexism, misogyny/misandry,</w:t>
      </w:r>
      <w:r w:rsidRPr="699CBA4F" w:rsidR="2E30B991">
        <w:rPr>
          <w:rFonts w:ascii="Arial" w:hAnsi="Arial" w:eastAsia="Arial" w:cs="Arial"/>
          <w:noProof w:val="0"/>
          <w:sz w:val="24"/>
          <w:szCs w:val="24"/>
          <w:lang w:val="en-GB"/>
        </w:rPr>
        <w:t xml:space="preserve"> prejudice, racism, faith-targeted abuse</w:t>
      </w:r>
      <w:r w:rsidRPr="699CBA4F" w:rsidR="6AEF121D">
        <w:rPr>
          <w:rFonts w:ascii="Arial" w:hAnsi="Arial" w:eastAsia="Arial" w:cs="Arial"/>
          <w:color w:val="000000" w:themeColor="text1" w:themeTint="FF" w:themeShade="FF"/>
        </w:rPr>
        <w:t xml:space="preserve"> homophobia, </w:t>
      </w:r>
      <w:r w:rsidRPr="699CBA4F" w:rsidR="6AEF121D">
        <w:rPr>
          <w:rFonts w:ascii="Arial" w:hAnsi="Arial" w:eastAsia="Arial" w:cs="Arial"/>
          <w:color w:val="000000" w:themeColor="text1" w:themeTint="FF" w:themeShade="FF"/>
        </w:rPr>
        <w:t>biphobic</w:t>
      </w:r>
      <w:r w:rsidRPr="699CBA4F" w:rsidR="6AEF121D">
        <w:rPr>
          <w:rFonts w:ascii="Arial" w:hAnsi="Arial" w:eastAsia="Arial" w:cs="Arial"/>
          <w:color w:val="000000" w:themeColor="text1" w:themeTint="FF" w:themeShade="FF"/>
        </w:rPr>
        <w:t xml:space="preserve"> and sexual violence/harassment. The school/college will have a clear set of values and standards, upheld and </w:t>
      </w:r>
      <w:r w:rsidRPr="699CBA4F" w:rsidR="6AEF121D">
        <w:rPr>
          <w:rFonts w:ascii="Arial" w:hAnsi="Arial" w:eastAsia="Arial" w:cs="Arial"/>
          <w:color w:val="000000" w:themeColor="text1" w:themeTint="FF" w:themeShade="FF"/>
        </w:rPr>
        <w:t>demonstrated</w:t>
      </w:r>
      <w:r w:rsidRPr="699CBA4F" w:rsidR="6AEF121D">
        <w:rPr>
          <w:rFonts w:ascii="Arial" w:hAnsi="Arial" w:eastAsia="Arial" w:cs="Arial"/>
          <w:color w:val="000000" w:themeColor="text1" w:themeTint="FF" w:themeShade="FF"/>
        </w:rPr>
        <w:t xml:space="preserve"> throughout all aspects of school/college life. These will be underpinned by the school/college’s behaviour policy </w:t>
      </w:r>
      <w:r w:rsidRPr="699CBA4F" w:rsidR="19351A54">
        <w:rPr>
          <w:rFonts w:ascii="Arial" w:hAnsi="Arial" w:eastAsia="Arial" w:cs="Arial"/>
          <w:color w:val="000000" w:themeColor="text1" w:themeTint="FF" w:themeShade="FF"/>
        </w:rPr>
        <w:t xml:space="preserve">known as the </w:t>
      </w:r>
      <w:r w:rsidRPr="699CBA4F" w:rsidR="5C7DCF83">
        <w:rPr>
          <w:rFonts w:ascii="Arial" w:hAnsi="Arial" w:eastAsia="Arial" w:cs="Arial"/>
          <w:color w:val="000000" w:themeColor="text1" w:themeTint="FF" w:themeShade="FF"/>
        </w:rPr>
        <w:t xml:space="preserve">Stoke </w:t>
      </w:r>
      <w:r w:rsidRPr="699CBA4F" w:rsidR="01C153B4">
        <w:rPr>
          <w:rFonts w:ascii="Arial" w:hAnsi="Arial" w:eastAsia="Arial" w:cs="Arial"/>
          <w:color w:val="000000" w:themeColor="text1" w:themeTint="FF" w:themeShade="FF"/>
        </w:rPr>
        <w:t>Park School</w:t>
      </w:r>
      <w:r w:rsidRPr="699CBA4F" w:rsidR="19351A54">
        <w:rPr>
          <w:rFonts w:ascii="Arial" w:hAnsi="Arial" w:eastAsia="Arial" w:cs="Arial"/>
          <w:color w:val="000000" w:themeColor="text1" w:themeTint="FF" w:themeShade="FF"/>
        </w:rPr>
        <w:t xml:space="preserve"> Relationships Policy (including Behaviour and Anti-</w:t>
      </w:r>
      <w:r w:rsidRPr="699CBA4F" w:rsidR="19351A54">
        <w:rPr>
          <w:rFonts w:ascii="Arial" w:hAnsi="Arial" w:cs="Arial"/>
          <w:color w:val="000000" w:themeColor="text1" w:themeTint="FF" w:themeShade="FF"/>
        </w:rPr>
        <w:t xml:space="preserve">Bullying) </w:t>
      </w:r>
      <w:r w:rsidRPr="699CBA4F" w:rsidR="6AEF121D">
        <w:rPr>
          <w:rFonts w:ascii="Arial" w:hAnsi="Arial" w:cs="Arial"/>
          <w:color w:val="000000" w:themeColor="text1" w:themeTint="FF" w:themeShade="FF"/>
        </w:rPr>
        <w:t>and pastoral support system, as well as by a planned programme of evidence based RSHE delivered in regularly timetabled sessions and reinforced throughout the whole curriculum (RSHE)</w:t>
      </w:r>
    </w:p>
    <w:p w:rsidRPr="007B2161" w:rsidR="000E2183" w:rsidP="007B2161" w:rsidRDefault="003A3DDF" w14:paraId="0D3859A9" w14:textId="0DA461C0">
      <w:pPr>
        <w:rPr>
          <w:rFonts w:ascii="Arial" w:hAnsi="Arial" w:cs="Arial"/>
          <w:color w:val="000000" w:themeColor="text1"/>
        </w:rPr>
      </w:pPr>
      <w:r w:rsidRPr="007B2161">
        <w:rPr>
          <w:rFonts w:ascii="Arial" w:hAnsi="Arial" w:cs="Arial"/>
          <w:color w:val="000000" w:themeColor="text1"/>
        </w:rPr>
        <w:t>14</w:t>
      </w:r>
      <w:r w:rsidRPr="007B2161" w:rsidR="006A72FA">
        <w:rPr>
          <w:rFonts w:ascii="Arial" w:hAnsi="Arial" w:cs="Arial"/>
          <w:color w:val="000000" w:themeColor="text1"/>
        </w:rPr>
        <w:t>.</w:t>
      </w:r>
      <w:r w:rsidRPr="007B2161" w:rsidR="00ED7A66">
        <w:rPr>
          <w:rFonts w:ascii="Arial" w:hAnsi="Arial" w:cs="Arial"/>
          <w:color w:val="000000" w:themeColor="text1"/>
        </w:rPr>
        <w:t>3</w:t>
      </w:r>
      <w:r w:rsidRPr="007B2161" w:rsidR="006A72FA">
        <w:rPr>
          <w:rFonts w:ascii="Arial" w:hAnsi="Arial" w:cs="Arial"/>
          <w:color w:val="000000" w:themeColor="text1"/>
        </w:rPr>
        <w:t xml:space="preserve"> </w:t>
      </w:r>
      <w:r w:rsidRPr="007B2161" w:rsidR="000E2183">
        <w:rPr>
          <w:rFonts w:ascii="Arial" w:hAnsi="Arial" w:cs="Arial"/>
          <w:color w:val="000000" w:themeColor="text1"/>
        </w:rPr>
        <w:t xml:space="preserve">Children at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0E2183">
        <w:rPr>
          <w:rFonts w:ascii="Arial" w:hAnsi="Arial" w:cs="Arial"/>
          <w:color w:val="000000" w:themeColor="text1"/>
        </w:rPr>
        <w:t xml:space="preserve"> will receive the following as part of our promotion of safeguarding across the curriculum:</w:t>
      </w:r>
    </w:p>
    <w:p w:rsidRPr="007B2161" w:rsidR="00C145B0" w:rsidP="007B2161" w:rsidRDefault="00B72D83" w14:paraId="45D45A99" w14:textId="77777777">
      <w:pPr>
        <w:pStyle w:val="ListParagraph"/>
        <w:numPr>
          <w:ilvl w:val="0"/>
          <w:numId w:val="35"/>
        </w:numPr>
        <w:rPr>
          <w:rFonts w:ascii="Arial" w:hAnsi="Arial" w:cs="Arial"/>
          <w:color w:val="000000" w:themeColor="text1"/>
          <w:sz w:val="24"/>
          <w:szCs w:val="24"/>
        </w:rPr>
      </w:pPr>
      <w:r w:rsidRPr="007B2161">
        <w:rPr>
          <w:rFonts w:ascii="Arial" w:hAnsi="Arial" w:cs="Arial"/>
          <w:color w:val="000000" w:themeColor="text1"/>
          <w:sz w:val="24"/>
          <w:szCs w:val="24"/>
        </w:rPr>
        <w:t>Embedded programme of personal</w:t>
      </w:r>
      <w:r w:rsidRPr="007B2161" w:rsidR="00C145B0">
        <w:rPr>
          <w:rFonts w:ascii="Arial" w:hAnsi="Arial" w:cs="Arial"/>
          <w:color w:val="000000" w:themeColor="text1"/>
          <w:sz w:val="24"/>
          <w:szCs w:val="24"/>
        </w:rPr>
        <w:t xml:space="preserve"> development across curriculum and pastoral times.</w:t>
      </w:r>
    </w:p>
    <w:p w:rsidRPr="007B2161" w:rsidR="00B72D83" w:rsidP="007B2161" w:rsidRDefault="007A4388" w14:paraId="7EA46DE1" w14:textId="769F2D10">
      <w:pPr>
        <w:pStyle w:val="ListParagraph"/>
        <w:numPr>
          <w:ilvl w:val="0"/>
          <w:numId w:val="35"/>
        </w:numPr>
        <w:rPr>
          <w:rFonts w:ascii="Arial" w:hAnsi="Arial" w:cs="Arial"/>
          <w:color w:val="000000" w:themeColor="text1"/>
          <w:sz w:val="24"/>
          <w:szCs w:val="24"/>
        </w:rPr>
      </w:pPr>
      <w:r w:rsidRPr="007B2161">
        <w:rPr>
          <w:rFonts w:ascii="Arial" w:hAnsi="Arial" w:cs="Arial"/>
          <w:color w:val="000000" w:themeColor="text1"/>
          <w:sz w:val="24"/>
          <w:szCs w:val="24"/>
        </w:rPr>
        <w:t>Relationships Education, Relationships and Sex Education (RSE) and Health Education</w:t>
      </w:r>
      <w:r w:rsidRPr="007B2161" w:rsidR="00C145B0">
        <w:rPr>
          <w:rFonts w:ascii="Arial" w:hAnsi="Arial" w:cs="Arial"/>
          <w:color w:val="000000" w:themeColor="text1"/>
          <w:sz w:val="24"/>
          <w:szCs w:val="24"/>
        </w:rPr>
        <w:t xml:space="preserve"> in line with statutory guidance for 202</w:t>
      </w:r>
      <w:r w:rsidRPr="007B2161" w:rsidR="00BF5340">
        <w:rPr>
          <w:rFonts w:ascii="Arial" w:hAnsi="Arial" w:cs="Arial"/>
          <w:color w:val="000000" w:themeColor="text1"/>
          <w:sz w:val="24"/>
          <w:szCs w:val="24"/>
        </w:rPr>
        <w:t>5</w:t>
      </w:r>
      <w:r w:rsidRPr="007B2161" w:rsidR="00C145B0">
        <w:rPr>
          <w:rFonts w:ascii="Arial" w:hAnsi="Arial" w:cs="Arial"/>
          <w:color w:val="000000" w:themeColor="text1"/>
          <w:sz w:val="24"/>
          <w:szCs w:val="24"/>
        </w:rPr>
        <w:t>,</w:t>
      </w:r>
      <w:r w:rsidRPr="007B2161" w:rsidR="00B72D83">
        <w:rPr>
          <w:rFonts w:ascii="Arial" w:hAnsi="Arial" w:cs="Arial"/>
          <w:color w:val="000000" w:themeColor="text1"/>
          <w:sz w:val="24"/>
          <w:szCs w:val="24"/>
        </w:rPr>
        <w:t xml:space="preserve"> across both pastoral and curriculum time</w:t>
      </w:r>
      <w:r w:rsidRPr="007B2161" w:rsidR="003A3DDF">
        <w:rPr>
          <w:rFonts w:ascii="Arial" w:hAnsi="Arial" w:cs="Arial"/>
          <w:color w:val="000000" w:themeColor="text1"/>
          <w:sz w:val="24"/>
          <w:szCs w:val="24"/>
        </w:rPr>
        <w:t>;</w:t>
      </w:r>
    </w:p>
    <w:p w:rsidRPr="007B2161" w:rsidR="00290C50" w:rsidP="007B2161" w:rsidRDefault="00290C50" w14:paraId="051849D4" w14:textId="6935E19D">
      <w:pPr>
        <w:pStyle w:val="ListParagraph"/>
        <w:numPr>
          <w:ilvl w:val="0"/>
          <w:numId w:val="35"/>
        </w:numPr>
        <w:rPr>
          <w:rFonts w:ascii="Arial" w:hAnsi="Arial" w:cs="Arial"/>
          <w:color w:val="000000" w:themeColor="text1"/>
          <w:sz w:val="24"/>
          <w:szCs w:val="24"/>
        </w:rPr>
      </w:pPr>
      <w:r w:rsidRPr="007B2161">
        <w:rPr>
          <w:rFonts w:ascii="Arial" w:hAnsi="Arial" w:cs="Arial"/>
          <w:color w:val="000000" w:themeColor="text1"/>
          <w:sz w:val="24"/>
          <w:szCs w:val="24"/>
        </w:rPr>
        <w:t xml:space="preserve">Pastoral Support </w:t>
      </w:r>
      <w:r w:rsidRPr="007B2161" w:rsidR="004A31AA">
        <w:rPr>
          <w:rFonts w:ascii="Arial" w:hAnsi="Arial" w:cs="Arial"/>
          <w:color w:val="000000" w:themeColor="text1"/>
          <w:sz w:val="24"/>
          <w:szCs w:val="24"/>
        </w:rPr>
        <w:t xml:space="preserve">including information, advice and guidance </w:t>
      </w:r>
      <w:r w:rsidRPr="007B2161" w:rsidR="004D388A">
        <w:rPr>
          <w:rFonts w:ascii="Arial" w:hAnsi="Arial" w:cs="Arial"/>
          <w:color w:val="000000" w:themeColor="text1"/>
          <w:sz w:val="24"/>
          <w:szCs w:val="24"/>
        </w:rPr>
        <w:t xml:space="preserve">from the </w:t>
      </w:r>
      <w:r w:rsidRPr="007B2161" w:rsidR="001E0715">
        <w:rPr>
          <w:rFonts w:ascii="Arial" w:hAnsi="Arial" w:cs="Arial"/>
          <w:color w:val="000000" w:themeColor="text1"/>
          <w:sz w:val="24"/>
          <w:szCs w:val="24"/>
        </w:rPr>
        <w:t>Pastoral team</w:t>
      </w:r>
      <w:r w:rsidRPr="007B2161" w:rsidR="003A3DDF">
        <w:rPr>
          <w:rFonts w:ascii="Arial" w:hAnsi="Arial" w:cs="Arial"/>
          <w:color w:val="000000" w:themeColor="text1"/>
          <w:sz w:val="24"/>
          <w:szCs w:val="24"/>
        </w:rPr>
        <w:t>;</w:t>
      </w:r>
    </w:p>
    <w:p w:rsidRPr="007B2161" w:rsidR="004D388A" w:rsidP="007B2161" w:rsidRDefault="00DD69E0" w14:paraId="0FD4EB83" w14:textId="2AF35348">
      <w:pPr>
        <w:pStyle w:val="ListParagraph"/>
        <w:numPr>
          <w:ilvl w:val="0"/>
          <w:numId w:val="35"/>
        </w:numPr>
        <w:rPr>
          <w:rFonts w:ascii="Arial" w:hAnsi="Arial" w:cs="Arial"/>
          <w:color w:val="000000" w:themeColor="text1"/>
          <w:sz w:val="24"/>
          <w:szCs w:val="24"/>
        </w:rPr>
      </w:pPr>
      <w:r w:rsidRPr="007B2161">
        <w:rPr>
          <w:rFonts w:ascii="Arial" w:hAnsi="Arial" w:cs="Arial"/>
          <w:color w:val="000000" w:themeColor="text1"/>
          <w:sz w:val="24"/>
          <w:szCs w:val="24"/>
        </w:rPr>
        <w:t>Key modules</w:t>
      </w:r>
      <w:r w:rsidRPr="007B2161" w:rsidR="002C7244">
        <w:rPr>
          <w:rFonts w:ascii="Arial" w:hAnsi="Arial" w:cs="Arial"/>
          <w:color w:val="000000" w:themeColor="text1"/>
          <w:sz w:val="24"/>
          <w:szCs w:val="24"/>
        </w:rPr>
        <w:t xml:space="preserve"> of the</w:t>
      </w:r>
      <w:r w:rsidRPr="007B2161">
        <w:rPr>
          <w:rFonts w:ascii="Arial" w:hAnsi="Arial" w:cs="Arial"/>
          <w:color w:val="000000" w:themeColor="text1"/>
          <w:sz w:val="24"/>
          <w:szCs w:val="24"/>
        </w:rPr>
        <w:t xml:space="preserve"> </w:t>
      </w:r>
      <w:r w:rsidRPr="007B2161" w:rsidR="002C7244">
        <w:rPr>
          <w:rFonts w:ascii="Arial" w:hAnsi="Arial" w:cs="Arial"/>
          <w:color w:val="000000" w:themeColor="text1"/>
          <w:sz w:val="24"/>
          <w:szCs w:val="24"/>
        </w:rPr>
        <w:t xml:space="preserve">“Flourishing Curriculum” </w:t>
      </w:r>
      <w:r w:rsidRPr="007B2161">
        <w:rPr>
          <w:rFonts w:ascii="Arial" w:hAnsi="Arial" w:cs="Arial"/>
          <w:color w:val="000000" w:themeColor="text1"/>
          <w:sz w:val="24"/>
          <w:szCs w:val="24"/>
        </w:rPr>
        <w:t xml:space="preserve">delivered through tutor time covering Mental &amp; Physical Wellbeing including Drugs &amp; Alcohol, Online Safety &amp; Media, </w:t>
      </w:r>
      <w:r w:rsidRPr="007B2161" w:rsidR="004D388A">
        <w:rPr>
          <w:rFonts w:ascii="Arial" w:hAnsi="Arial" w:cs="Arial"/>
          <w:color w:val="000000" w:themeColor="text1"/>
          <w:sz w:val="24"/>
          <w:szCs w:val="24"/>
        </w:rPr>
        <w:t>Anti-bullying (including cyber bullying, derogatory and prejudicial language</w:t>
      </w:r>
      <w:r w:rsidRPr="007B2161" w:rsidR="00256F6D">
        <w:rPr>
          <w:rFonts w:ascii="Arial" w:hAnsi="Arial" w:cs="Arial"/>
          <w:color w:val="000000" w:themeColor="text1"/>
          <w:sz w:val="24"/>
          <w:szCs w:val="24"/>
        </w:rPr>
        <w:t>, Sexual Harassment and Sexual Violence</w:t>
      </w:r>
      <w:r w:rsidRPr="007B2161" w:rsidR="004D388A">
        <w:rPr>
          <w:rFonts w:ascii="Arial" w:hAnsi="Arial" w:cs="Arial"/>
          <w:color w:val="000000" w:themeColor="text1"/>
          <w:sz w:val="24"/>
          <w:szCs w:val="24"/>
        </w:rPr>
        <w:t>),</w:t>
      </w:r>
      <w:r w:rsidRPr="007B2161" w:rsidR="00C145B0">
        <w:rPr>
          <w:rFonts w:ascii="Arial" w:hAnsi="Arial" w:cs="Arial"/>
          <w:color w:val="000000" w:themeColor="text1"/>
          <w:sz w:val="24"/>
          <w:szCs w:val="24"/>
        </w:rPr>
        <w:t xml:space="preserve"> Exploitation</w:t>
      </w:r>
      <w:r w:rsidRPr="007B2161" w:rsidR="009E0AFB">
        <w:rPr>
          <w:rFonts w:ascii="Arial" w:hAnsi="Arial" w:cs="Arial"/>
          <w:color w:val="000000" w:themeColor="text1"/>
          <w:sz w:val="24"/>
          <w:szCs w:val="24"/>
        </w:rPr>
        <w:t xml:space="preserve"> (sexual and criminal, gangs &amp; youth violence)</w:t>
      </w:r>
      <w:r w:rsidRPr="007B2161" w:rsidR="00A61404">
        <w:rPr>
          <w:rFonts w:ascii="Arial" w:hAnsi="Arial" w:cs="Arial"/>
          <w:color w:val="000000" w:themeColor="text1"/>
          <w:sz w:val="24"/>
          <w:szCs w:val="24"/>
        </w:rPr>
        <w:t>, Diversity &amp; Equality</w:t>
      </w:r>
      <w:r w:rsidRPr="007B2161">
        <w:rPr>
          <w:rFonts w:ascii="Arial" w:hAnsi="Arial" w:cs="Arial"/>
          <w:color w:val="000000" w:themeColor="text1"/>
          <w:sz w:val="24"/>
          <w:szCs w:val="24"/>
        </w:rPr>
        <w:t>.</w:t>
      </w:r>
    </w:p>
    <w:p w:rsidRPr="007B2161" w:rsidR="004D388A" w:rsidP="007B2161" w:rsidRDefault="00B72D83" w14:paraId="765BBB7B" w14:textId="28A76676">
      <w:pPr>
        <w:pStyle w:val="ListParagraph"/>
        <w:numPr>
          <w:ilvl w:val="0"/>
          <w:numId w:val="35"/>
        </w:numPr>
        <w:rPr>
          <w:rFonts w:ascii="Arial" w:hAnsi="Arial" w:cs="Arial"/>
          <w:color w:val="000000" w:themeColor="text1"/>
          <w:sz w:val="24"/>
          <w:szCs w:val="24"/>
        </w:rPr>
      </w:pPr>
      <w:r w:rsidRPr="007B2161">
        <w:rPr>
          <w:rFonts w:ascii="Arial" w:hAnsi="Arial" w:cs="Arial"/>
          <w:color w:val="000000" w:themeColor="text1"/>
          <w:sz w:val="24"/>
          <w:szCs w:val="24"/>
        </w:rPr>
        <w:t>Online Safety</w:t>
      </w:r>
      <w:r w:rsidRPr="007B2161" w:rsidR="00CD4405">
        <w:rPr>
          <w:rFonts w:ascii="Arial" w:hAnsi="Arial" w:cs="Arial"/>
          <w:color w:val="000000" w:themeColor="text1"/>
          <w:sz w:val="24"/>
          <w:szCs w:val="24"/>
        </w:rPr>
        <w:t xml:space="preserve"> </w:t>
      </w:r>
      <w:r w:rsidRPr="007B2161" w:rsidR="00C97921">
        <w:rPr>
          <w:rFonts w:ascii="Arial" w:hAnsi="Arial" w:cs="Arial"/>
          <w:color w:val="000000" w:themeColor="text1"/>
          <w:sz w:val="24"/>
          <w:szCs w:val="24"/>
        </w:rPr>
        <w:t>curriculum</w:t>
      </w:r>
      <w:r w:rsidRPr="007B2161" w:rsidR="003A3DDF">
        <w:rPr>
          <w:rFonts w:ascii="Arial" w:hAnsi="Arial" w:cs="Arial"/>
          <w:color w:val="000000" w:themeColor="text1"/>
          <w:sz w:val="24"/>
          <w:szCs w:val="24"/>
        </w:rPr>
        <w:t>;</w:t>
      </w:r>
    </w:p>
    <w:p w:rsidRPr="007B2161" w:rsidR="009467C1" w:rsidP="007B2161" w:rsidRDefault="00B72D83" w14:paraId="3834550C" w14:textId="77777777">
      <w:pPr>
        <w:pStyle w:val="ListParagraph"/>
        <w:numPr>
          <w:ilvl w:val="0"/>
          <w:numId w:val="35"/>
        </w:numPr>
        <w:rPr>
          <w:rFonts w:ascii="Arial" w:hAnsi="Arial" w:cs="Arial"/>
          <w:color w:val="000000" w:themeColor="text1"/>
          <w:sz w:val="24"/>
          <w:szCs w:val="24"/>
        </w:rPr>
      </w:pPr>
      <w:r w:rsidRPr="007B2161">
        <w:rPr>
          <w:rFonts w:ascii="Arial" w:hAnsi="Arial" w:cs="Arial"/>
          <w:color w:val="000000" w:themeColor="text1"/>
          <w:sz w:val="24"/>
          <w:szCs w:val="24"/>
        </w:rPr>
        <w:t xml:space="preserve">Special events such as Online Safety Day, National CSE Day, outside speakers and creative </w:t>
      </w:r>
      <w:r w:rsidRPr="007B2161" w:rsidR="00C145B0">
        <w:rPr>
          <w:rFonts w:ascii="Arial" w:hAnsi="Arial" w:cs="Arial"/>
          <w:color w:val="000000" w:themeColor="text1"/>
          <w:sz w:val="24"/>
          <w:szCs w:val="24"/>
        </w:rPr>
        <w:t>arts;</w:t>
      </w:r>
    </w:p>
    <w:p w:rsidRPr="007B2161" w:rsidR="009467C1" w:rsidP="007B2161" w:rsidRDefault="00B72D83" w14:paraId="4AAF6E79" w14:textId="7875D7BA">
      <w:pPr>
        <w:pStyle w:val="ListParagraph"/>
        <w:numPr>
          <w:ilvl w:val="0"/>
          <w:numId w:val="35"/>
        </w:numPr>
        <w:rPr>
          <w:rFonts w:ascii="Arial" w:hAnsi="Arial" w:cs="Arial"/>
          <w:color w:val="000000" w:themeColor="text1"/>
          <w:sz w:val="24"/>
          <w:szCs w:val="24"/>
        </w:rPr>
      </w:pPr>
      <w:r w:rsidRPr="007B2161">
        <w:rPr>
          <w:rFonts w:ascii="Arial" w:hAnsi="Arial" w:cs="Arial"/>
          <w:color w:val="000000" w:themeColor="text1"/>
          <w:sz w:val="24"/>
          <w:szCs w:val="24"/>
        </w:rPr>
        <w:t>Curriculum input linking to safeguarding topics such as preventing extremism, healthy relationships, community cohesion, sexual relationships, protective behaviours</w:t>
      </w:r>
      <w:r w:rsidRPr="007B2161" w:rsidR="009467C1">
        <w:rPr>
          <w:rFonts w:ascii="Arial" w:hAnsi="Arial" w:cs="Arial"/>
          <w:color w:val="000000" w:themeColor="text1"/>
          <w:sz w:val="24"/>
          <w:szCs w:val="24"/>
        </w:rPr>
        <w:t>;</w:t>
      </w:r>
    </w:p>
    <w:p w:rsidRPr="007B2161" w:rsidR="00DD69E0" w:rsidP="007B2161" w:rsidRDefault="00DD69E0" w14:paraId="5BE202B7" w14:textId="50298594">
      <w:pPr>
        <w:pStyle w:val="ListParagraph"/>
        <w:numPr>
          <w:ilvl w:val="0"/>
          <w:numId w:val="35"/>
        </w:numPr>
        <w:rPr>
          <w:rFonts w:ascii="Arial" w:hAnsi="Arial" w:cs="Arial"/>
          <w:color w:val="000000" w:themeColor="text1"/>
          <w:sz w:val="24"/>
          <w:szCs w:val="24"/>
        </w:rPr>
      </w:pPr>
      <w:r w:rsidRPr="007B2161">
        <w:rPr>
          <w:rFonts w:ascii="Arial" w:hAnsi="Arial" w:cs="Arial"/>
          <w:color w:val="000000" w:themeColor="text1"/>
          <w:sz w:val="24"/>
          <w:szCs w:val="24"/>
        </w:rPr>
        <w:t>Targeted interventions supporting individuals or small groups of students around topics such as protective behaviours, mental health, exploitation or online safety.</w:t>
      </w:r>
    </w:p>
    <w:p w:rsidRPr="007B2161" w:rsidR="00B72D83" w:rsidP="007B2161" w:rsidRDefault="00B72D83" w14:paraId="472DEBE0" w14:textId="77777777">
      <w:pPr>
        <w:pStyle w:val="ListParagraph"/>
        <w:numPr>
          <w:ilvl w:val="0"/>
          <w:numId w:val="35"/>
        </w:numPr>
        <w:rPr>
          <w:rFonts w:ascii="Arial" w:hAnsi="Arial" w:cs="Arial"/>
          <w:color w:val="000000" w:themeColor="text1"/>
          <w:sz w:val="24"/>
          <w:szCs w:val="24"/>
        </w:rPr>
      </w:pPr>
      <w:r w:rsidRPr="007B2161">
        <w:rPr>
          <w:rFonts w:ascii="Arial" w:hAnsi="Arial" w:cs="Arial"/>
          <w:color w:val="000000" w:themeColor="text1"/>
          <w:sz w:val="24"/>
          <w:szCs w:val="24"/>
        </w:rPr>
        <w:t>Working with parents to provide skills and knowledge around safeguarding topics such as online safety and mental health.</w:t>
      </w:r>
    </w:p>
    <w:p w:rsidRPr="007B2161" w:rsidR="00A61404" w:rsidP="007B2161" w:rsidRDefault="00A61404" w14:paraId="47BEDAFF" w14:textId="77777777">
      <w:pPr>
        <w:pStyle w:val="Heading1"/>
        <w:spacing w:after="120"/>
        <w:rPr>
          <w:rFonts w:ascii="Arial" w:hAnsi="Arial" w:cs="Arial"/>
          <w:color w:val="000000" w:themeColor="text1"/>
          <w:sz w:val="24"/>
          <w:szCs w:val="24"/>
        </w:rPr>
      </w:pPr>
      <w:bookmarkStart w:name="_Toc516233888" w:id="34"/>
    </w:p>
    <w:p w:rsidRPr="007B2161" w:rsidR="0014766E" w:rsidP="007B2161" w:rsidRDefault="00470F43" w14:paraId="7FE454AE" w14:textId="77777777">
      <w:pPr>
        <w:pStyle w:val="Heading1"/>
        <w:spacing w:after="120"/>
        <w:rPr>
          <w:rFonts w:ascii="Arial" w:hAnsi="Arial" w:cs="Arial"/>
          <w:color w:val="000000" w:themeColor="text1"/>
          <w:sz w:val="24"/>
          <w:szCs w:val="24"/>
        </w:rPr>
      </w:pPr>
      <w:r w:rsidRPr="007B2161">
        <w:rPr>
          <w:rFonts w:ascii="Arial" w:hAnsi="Arial" w:cs="Arial"/>
          <w:color w:val="000000" w:themeColor="text1"/>
          <w:sz w:val="24"/>
          <w:szCs w:val="24"/>
        </w:rPr>
        <w:t xml:space="preserve">15 </w:t>
      </w:r>
      <w:r w:rsidRPr="007B2161" w:rsidR="0014766E">
        <w:rPr>
          <w:rFonts w:ascii="Arial" w:hAnsi="Arial" w:cs="Arial"/>
          <w:color w:val="000000" w:themeColor="text1"/>
          <w:sz w:val="24"/>
          <w:szCs w:val="24"/>
        </w:rPr>
        <w:t>Children Looked After</w:t>
      </w:r>
      <w:bookmarkEnd w:id="34"/>
      <w:r w:rsidRPr="007B2161" w:rsidR="009467C1">
        <w:rPr>
          <w:rFonts w:ascii="Arial" w:hAnsi="Arial" w:cs="Arial"/>
          <w:color w:val="000000" w:themeColor="text1"/>
          <w:sz w:val="24"/>
          <w:szCs w:val="24"/>
        </w:rPr>
        <w:t xml:space="preserve"> (CLA)</w:t>
      </w:r>
    </w:p>
    <w:p w:rsidRPr="007B2161" w:rsidR="006A72FA" w:rsidP="007B2161" w:rsidRDefault="009467C1" w14:paraId="75919490" w14:textId="479857AB">
      <w:pPr>
        <w:rPr>
          <w:rFonts w:ascii="Arial" w:hAnsi="Arial" w:cs="Arial"/>
          <w:color w:val="000000" w:themeColor="text1"/>
        </w:rPr>
      </w:pPr>
      <w:r w:rsidRPr="007B2161">
        <w:rPr>
          <w:rFonts w:ascii="Arial" w:hAnsi="Arial" w:cs="Arial"/>
          <w:color w:val="000000" w:themeColor="text1"/>
        </w:rPr>
        <w:t>15</w:t>
      </w:r>
      <w:r w:rsidRPr="007B2161" w:rsidR="006A72FA">
        <w:rPr>
          <w:rFonts w:ascii="Arial" w:hAnsi="Arial" w:cs="Arial"/>
          <w:color w:val="000000" w:themeColor="text1"/>
        </w:rPr>
        <w:t xml:space="preserve">.1 </w:t>
      </w:r>
      <w:r w:rsidRPr="007B2161" w:rsidR="00353AE1">
        <w:rPr>
          <w:rFonts w:ascii="Arial" w:hAnsi="Arial" w:cs="Arial"/>
          <w:color w:val="000000" w:themeColor="text1"/>
        </w:rPr>
        <w:t xml:space="preserve">The most common reason for children to be looked-after is because they have experienced abuse and/or neglect.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353AE1">
        <w:rPr>
          <w:rFonts w:ascii="Arial" w:hAnsi="Arial" w:cs="Arial"/>
          <w:color w:val="000000" w:themeColor="text1"/>
        </w:rPr>
        <w:t xml:space="preserve"> recognises that children looked after may have additional vulnerabilities. The Designated Lead for Looked-After and Previously Looked-After Children is</w:t>
      </w:r>
      <w:r w:rsidRPr="007B2161" w:rsidR="00ED7C50">
        <w:rPr>
          <w:rFonts w:ascii="Arial" w:hAnsi="Arial" w:cs="Arial"/>
          <w:color w:val="000000" w:themeColor="text1"/>
        </w:rPr>
        <w:t xml:space="preserve"> M</w:t>
      </w:r>
      <w:r w:rsidRPr="007B2161" w:rsidR="005A71C9">
        <w:rPr>
          <w:rFonts w:ascii="Arial" w:hAnsi="Arial" w:cs="Arial"/>
          <w:color w:val="000000" w:themeColor="text1"/>
        </w:rPr>
        <w:t>r</w:t>
      </w:r>
      <w:r w:rsidRPr="007B2161" w:rsidR="00D272D9">
        <w:rPr>
          <w:rFonts w:ascii="Arial" w:hAnsi="Arial" w:cs="Arial"/>
          <w:color w:val="000000" w:themeColor="text1"/>
        </w:rPr>
        <w:t xml:space="preserve"> Lewis Smith</w:t>
      </w:r>
      <w:r w:rsidRPr="007B2161" w:rsidR="00ED7C50">
        <w:rPr>
          <w:rFonts w:ascii="Arial" w:hAnsi="Arial" w:cs="Arial"/>
          <w:color w:val="000000" w:themeColor="text1"/>
        </w:rPr>
        <w:t>.</w:t>
      </w:r>
    </w:p>
    <w:p w:rsidRPr="007B2161" w:rsidR="00353AE1" w:rsidP="007B2161" w:rsidRDefault="009467C1" w14:paraId="6CFD542B" w14:textId="1E459E9E">
      <w:pPr>
        <w:rPr>
          <w:rFonts w:ascii="Arial" w:hAnsi="Arial" w:cs="Arial"/>
          <w:color w:val="000000" w:themeColor="text1"/>
        </w:rPr>
      </w:pPr>
      <w:r w:rsidRPr="007B2161">
        <w:rPr>
          <w:rFonts w:ascii="Arial" w:hAnsi="Arial" w:cs="Arial"/>
          <w:color w:val="000000" w:themeColor="text1"/>
        </w:rPr>
        <w:t>15</w:t>
      </w:r>
      <w:r w:rsidRPr="007B2161" w:rsidR="00353AE1">
        <w:rPr>
          <w:rFonts w:ascii="Arial" w:hAnsi="Arial" w:cs="Arial"/>
          <w:color w:val="000000" w:themeColor="text1"/>
        </w:rPr>
        <w:t xml:space="preserve">.2 Staff will receive training on how to best safeguard children who </w:t>
      </w:r>
      <w:r w:rsidRPr="007B2161" w:rsidR="001E0715">
        <w:rPr>
          <w:rFonts w:ascii="Arial" w:hAnsi="Arial" w:cs="Arial"/>
          <w:color w:val="000000" w:themeColor="text1"/>
        </w:rPr>
        <w:t>Looked-After are</w:t>
      </w:r>
      <w:r w:rsidRPr="007B2161" w:rsidR="00353AE1">
        <w:rPr>
          <w:rFonts w:ascii="Arial" w:hAnsi="Arial" w:cs="Arial"/>
          <w:color w:val="000000" w:themeColor="text1"/>
        </w:rPr>
        <w:t xml:space="preserve"> and </w:t>
      </w:r>
      <w:r w:rsidRPr="007B2161" w:rsidR="00FF53B7">
        <w:rPr>
          <w:rFonts w:ascii="Arial" w:hAnsi="Arial" w:cs="Arial"/>
          <w:color w:val="000000" w:themeColor="text1"/>
        </w:rPr>
        <w:t>who have been</w:t>
      </w:r>
      <w:r w:rsidRPr="007B2161" w:rsidR="0069712D">
        <w:rPr>
          <w:rFonts w:ascii="Arial" w:hAnsi="Arial" w:cs="Arial"/>
          <w:color w:val="000000" w:themeColor="text1"/>
        </w:rPr>
        <w:t xml:space="preserve"> </w:t>
      </w:r>
      <w:r w:rsidRPr="007B2161" w:rsidR="00353AE1">
        <w:rPr>
          <w:rFonts w:ascii="Arial" w:hAnsi="Arial" w:cs="Arial"/>
          <w:color w:val="000000" w:themeColor="text1"/>
        </w:rPr>
        <w:t>Previously Looked-After.</w:t>
      </w:r>
    </w:p>
    <w:p w:rsidRPr="007B2161" w:rsidR="00451733" w:rsidP="007B2161" w:rsidRDefault="009467C1" w14:paraId="4D92D933" w14:textId="160AE4AB">
      <w:pPr>
        <w:rPr>
          <w:rFonts w:ascii="Arial" w:hAnsi="Arial" w:cs="Arial"/>
          <w:color w:val="000000" w:themeColor="text1"/>
        </w:rPr>
      </w:pPr>
      <w:r w:rsidRPr="007B2161">
        <w:rPr>
          <w:rFonts w:ascii="Arial" w:hAnsi="Arial" w:cs="Arial"/>
          <w:color w:val="000000" w:themeColor="text1"/>
        </w:rPr>
        <w:t>15</w:t>
      </w:r>
      <w:r w:rsidRPr="007B2161" w:rsidR="00451733">
        <w:rPr>
          <w:rFonts w:ascii="Arial" w:hAnsi="Arial" w:cs="Arial"/>
          <w:color w:val="000000" w:themeColor="text1"/>
        </w:rPr>
        <w:t xml:space="preserve">.3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451733">
        <w:rPr>
          <w:rFonts w:ascii="Arial" w:hAnsi="Arial" w:cs="Arial"/>
          <w:color w:val="000000" w:themeColor="text1"/>
        </w:rPr>
        <w:t xml:space="preserve"> will work with Personal Advisors when children leave care (where applicable). </w:t>
      </w:r>
    </w:p>
    <w:p w:rsidRPr="007B2161" w:rsidR="00D6339D" w:rsidP="007B2161" w:rsidRDefault="009467C1" w14:paraId="15A362CE" w14:textId="01F1E8F9">
      <w:pPr>
        <w:rPr>
          <w:rFonts w:ascii="Arial" w:hAnsi="Arial" w:cs="Arial"/>
          <w:color w:val="000000" w:themeColor="text1"/>
        </w:rPr>
      </w:pPr>
      <w:r w:rsidRPr="007B2161">
        <w:rPr>
          <w:rFonts w:ascii="Arial" w:hAnsi="Arial" w:cs="Arial"/>
          <w:color w:val="000000" w:themeColor="text1"/>
        </w:rPr>
        <w:t>15</w:t>
      </w:r>
      <w:r w:rsidRPr="007B2161" w:rsidR="00451733">
        <w:rPr>
          <w:rFonts w:ascii="Arial" w:hAnsi="Arial" w:cs="Arial"/>
          <w:color w:val="000000" w:themeColor="text1"/>
        </w:rPr>
        <w:t>.4</w:t>
      </w:r>
      <w:r w:rsidRPr="007B2161" w:rsidR="00353AE1">
        <w:rPr>
          <w:rFonts w:ascii="Arial" w:hAnsi="Arial" w:cs="Arial"/>
          <w:color w:val="000000" w:themeColor="text1"/>
        </w:rPr>
        <w:t xml:space="preserve">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353AE1">
        <w:rPr>
          <w:rFonts w:ascii="Arial" w:hAnsi="Arial" w:cs="Arial"/>
          <w:color w:val="000000" w:themeColor="text1"/>
        </w:rPr>
        <w:t xml:space="preserve"> is committed to working with other agencies to ensure the best outcomes for Looked-After and P</w:t>
      </w:r>
      <w:r w:rsidRPr="007B2161" w:rsidR="00A54FE2">
        <w:rPr>
          <w:rFonts w:ascii="Arial" w:hAnsi="Arial" w:cs="Arial"/>
          <w:color w:val="000000" w:themeColor="text1"/>
        </w:rPr>
        <w:t xml:space="preserve">reviously Looked-After children. </w:t>
      </w:r>
    </w:p>
    <w:p w:rsidRPr="007B2161" w:rsidR="00604543" w:rsidP="007B2161" w:rsidRDefault="00470F43" w14:paraId="3812342E" w14:textId="5DAB5A96">
      <w:pPr>
        <w:pStyle w:val="Heading1"/>
        <w:spacing w:after="120"/>
        <w:rPr>
          <w:rFonts w:ascii="Arial" w:hAnsi="Arial" w:cs="Arial"/>
          <w:color w:val="000000" w:themeColor="text1"/>
          <w:sz w:val="24"/>
          <w:szCs w:val="24"/>
        </w:rPr>
      </w:pPr>
      <w:bookmarkStart w:name="_Toc516233889" w:id="35"/>
      <w:r w:rsidRPr="007B2161">
        <w:rPr>
          <w:rFonts w:ascii="Arial" w:hAnsi="Arial" w:cs="Arial"/>
          <w:color w:val="000000" w:themeColor="text1"/>
          <w:sz w:val="24"/>
          <w:szCs w:val="24"/>
        </w:rPr>
        <w:t xml:space="preserve">16 </w:t>
      </w:r>
      <w:r w:rsidRPr="007B2161" w:rsidR="00604543">
        <w:rPr>
          <w:rFonts w:ascii="Arial" w:hAnsi="Arial" w:cs="Arial"/>
          <w:color w:val="000000" w:themeColor="text1"/>
          <w:sz w:val="24"/>
          <w:szCs w:val="24"/>
        </w:rPr>
        <w:t>Children with Special Educational Needs</w:t>
      </w:r>
      <w:bookmarkEnd w:id="35"/>
      <w:r w:rsidRPr="007B2161" w:rsidR="00FB070B">
        <w:rPr>
          <w:rFonts w:ascii="Arial" w:hAnsi="Arial" w:cs="Arial"/>
          <w:color w:val="000000" w:themeColor="text1"/>
          <w:sz w:val="24"/>
          <w:szCs w:val="24"/>
        </w:rPr>
        <w:t>,</w:t>
      </w:r>
      <w:r w:rsidRPr="007B2161" w:rsidR="005C4F16">
        <w:rPr>
          <w:rFonts w:ascii="Arial" w:hAnsi="Arial" w:cs="Arial"/>
          <w:color w:val="000000" w:themeColor="text1"/>
          <w:sz w:val="24"/>
          <w:szCs w:val="24"/>
        </w:rPr>
        <w:t xml:space="preserve"> Disabilities</w:t>
      </w:r>
      <w:r w:rsidRPr="007B2161" w:rsidR="00FB070B">
        <w:rPr>
          <w:rFonts w:ascii="Arial" w:hAnsi="Arial" w:cs="Arial"/>
          <w:color w:val="000000" w:themeColor="text1"/>
          <w:sz w:val="24"/>
          <w:szCs w:val="24"/>
        </w:rPr>
        <w:t xml:space="preserve"> or Physical Health Needs</w:t>
      </w:r>
    </w:p>
    <w:p w:rsidRPr="007B2161" w:rsidR="00604543" w:rsidP="007B2161" w:rsidRDefault="009467C1" w14:paraId="2D689D28" w14:textId="5EFC9055">
      <w:pPr>
        <w:rPr>
          <w:rFonts w:ascii="Arial" w:hAnsi="Arial" w:cs="Arial"/>
          <w:color w:val="000000" w:themeColor="text1"/>
        </w:rPr>
      </w:pPr>
      <w:r w:rsidRPr="007B2161">
        <w:rPr>
          <w:rFonts w:ascii="Arial" w:hAnsi="Arial" w:cs="Arial"/>
          <w:color w:val="000000" w:themeColor="text1"/>
        </w:rPr>
        <w:t>16</w:t>
      </w:r>
      <w:r w:rsidRPr="007B2161" w:rsidR="00604543">
        <w:rPr>
          <w:rFonts w:ascii="Arial" w:hAnsi="Arial" w:cs="Arial"/>
          <w:color w:val="000000" w:themeColor="text1"/>
        </w:rPr>
        <w:t xml:space="preserve">.1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604543">
        <w:rPr>
          <w:rFonts w:ascii="Arial" w:hAnsi="Arial" w:cs="Arial"/>
          <w:color w:val="000000" w:themeColor="text1"/>
        </w:rPr>
        <w:t xml:space="preserve"> is aware that children with additional needs</w:t>
      </w:r>
      <w:r w:rsidRPr="007B2161" w:rsidR="00F32B65">
        <w:rPr>
          <w:rFonts w:ascii="Arial" w:hAnsi="Arial" w:cs="Arial"/>
          <w:color w:val="000000" w:themeColor="text1"/>
        </w:rPr>
        <w:t xml:space="preserve">, </w:t>
      </w:r>
      <w:r w:rsidRPr="007B2161" w:rsidR="00604543">
        <w:rPr>
          <w:rFonts w:ascii="Arial" w:hAnsi="Arial" w:cs="Arial"/>
          <w:color w:val="000000" w:themeColor="text1"/>
        </w:rPr>
        <w:t xml:space="preserve">disabilities </w:t>
      </w:r>
      <w:r w:rsidRPr="007B2161" w:rsidR="00F32B65">
        <w:rPr>
          <w:rFonts w:ascii="Arial" w:hAnsi="Arial" w:cs="Arial"/>
          <w:color w:val="000000" w:themeColor="text1"/>
        </w:rPr>
        <w:t xml:space="preserve">or physical health needs </w:t>
      </w:r>
      <w:r w:rsidRPr="007B2161" w:rsidR="00604543">
        <w:rPr>
          <w:rFonts w:ascii="Arial" w:hAnsi="Arial" w:cs="Arial"/>
          <w:color w:val="000000" w:themeColor="text1"/>
        </w:rPr>
        <w:t xml:space="preserve">may be more vulnerable to abuse </w:t>
      </w:r>
      <w:r w:rsidRPr="007B2161" w:rsidR="003B5258">
        <w:rPr>
          <w:rFonts w:ascii="Arial" w:hAnsi="Arial" w:cs="Arial"/>
          <w:color w:val="000000" w:themeColor="text1"/>
        </w:rPr>
        <w:t xml:space="preserve">both online and offline </w:t>
      </w:r>
      <w:r w:rsidRPr="007B2161" w:rsidR="00604543">
        <w:rPr>
          <w:rFonts w:ascii="Arial" w:hAnsi="Arial" w:cs="Arial"/>
          <w:color w:val="000000" w:themeColor="text1"/>
        </w:rPr>
        <w:t>and additional barriers may exist when recognising abuse</w:t>
      </w:r>
      <w:r w:rsidRPr="007B2161" w:rsidR="0093079A">
        <w:rPr>
          <w:rFonts w:ascii="Arial" w:hAnsi="Arial" w:cs="Arial"/>
          <w:color w:val="000000" w:themeColor="text1"/>
        </w:rPr>
        <w:t>, exploitation</w:t>
      </w:r>
      <w:r w:rsidRPr="007B2161" w:rsidR="00604543">
        <w:rPr>
          <w:rFonts w:ascii="Arial" w:hAnsi="Arial" w:cs="Arial"/>
          <w:color w:val="000000" w:themeColor="text1"/>
        </w:rPr>
        <w:t xml:space="preserve"> and</w:t>
      </w:r>
      <w:r w:rsidRPr="007B2161">
        <w:rPr>
          <w:rFonts w:ascii="Arial" w:hAnsi="Arial" w:cs="Arial"/>
          <w:color w:val="000000" w:themeColor="text1"/>
        </w:rPr>
        <w:t xml:space="preserve"> neglect. This could be because:</w:t>
      </w:r>
    </w:p>
    <w:p w:rsidRPr="007B2161" w:rsidR="00604543" w:rsidP="007B2161" w:rsidRDefault="00604543" w14:paraId="2161D635" w14:textId="5CB45624">
      <w:pPr>
        <w:pStyle w:val="ListParagraph"/>
        <w:numPr>
          <w:ilvl w:val="0"/>
          <w:numId w:val="22"/>
        </w:numPr>
        <w:rPr>
          <w:rFonts w:ascii="Arial" w:hAnsi="Arial" w:cs="Arial"/>
          <w:color w:val="000000" w:themeColor="text1"/>
          <w:sz w:val="24"/>
          <w:szCs w:val="24"/>
        </w:rPr>
      </w:pPr>
      <w:r w:rsidRPr="007B2161">
        <w:rPr>
          <w:rFonts w:ascii="Arial" w:hAnsi="Arial" w:cs="Arial"/>
          <w:color w:val="000000" w:themeColor="text1"/>
          <w:sz w:val="24"/>
          <w:szCs w:val="24"/>
        </w:rPr>
        <w:t>assumptions that indicators of possible abuse such as behaviour, mood and injury relate to the child’s</w:t>
      </w:r>
      <w:r w:rsidRPr="007B2161" w:rsidR="00415B79">
        <w:rPr>
          <w:rFonts w:ascii="Arial" w:hAnsi="Arial" w:cs="Arial"/>
          <w:color w:val="000000" w:themeColor="text1"/>
          <w:sz w:val="24"/>
          <w:szCs w:val="24"/>
        </w:rPr>
        <w:t xml:space="preserve"> condition</w:t>
      </w:r>
      <w:r w:rsidRPr="007B2161">
        <w:rPr>
          <w:rFonts w:ascii="Arial" w:hAnsi="Arial" w:cs="Arial"/>
          <w:color w:val="000000" w:themeColor="text1"/>
          <w:sz w:val="24"/>
          <w:szCs w:val="24"/>
        </w:rPr>
        <w:t xml:space="preserve"> without further exploration; </w:t>
      </w:r>
    </w:p>
    <w:p w:rsidRPr="007B2161" w:rsidR="00604543" w:rsidP="007B2161" w:rsidRDefault="00604543" w14:paraId="41637E74" w14:textId="09CFA318">
      <w:pPr>
        <w:pStyle w:val="ListParagraph"/>
        <w:numPr>
          <w:ilvl w:val="0"/>
          <w:numId w:val="22"/>
        </w:numPr>
        <w:rPr>
          <w:rFonts w:ascii="Arial" w:hAnsi="Arial" w:cs="Arial"/>
          <w:color w:val="000000" w:themeColor="text1"/>
          <w:sz w:val="24"/>
          <w:szCs w:val="24"/>
        </w:rPr>
      </w:pPr>
      <w:r w:rsidRPr="007B2161">
        <w:rPr>
          <w:rFonts w:ascii="Arial" w:hAnsi="Arial" w:cs="Arial"/>
          <w:color w:val="000000" w:themeColor="text1"/>
          <w:sz w:val="24"/>
          <w:szCs w:val="24"/>
        </w:rPr>
        <w:t xml:space="preserve">being more prone to peer group isolation </w:t>
      </w:r>
      <w:r w:rsidRPr="007B2161" w:rsidR="00FB070B">
        <w:rPr>
          <w:rFonts w:ascii="Arial" w:hAnsi="Arial" w:cs="Arial"/>
          <w:color w:val="000000" w:themeColor="text1"/>
          <w:sz w:val="24"/>
          <w:szCs w:val="24"/>
        </w:rPr>
        <w:t>or bullying</w:t>
      </w:r>
      <w:r w:rsidRPr="007B2161" w:rsidR="00415B79">
        <w:rPr>
          <w:rFonts w:ascii="Arial" w:hAnsi="Arial" w:cs="Arial"/>
          <w:color w:val="000000" w:themeColor="text1"/>
          <w:sz w:val="24"/>
          <w:szCs w:val="24"/>
        </w:rPr>
        <w:t xml:space="preserve"> (including prejudice-based bullying)</w:t>
      </w:r>
      <w:r w:rsidRPr="007B2161" w:rsidR="00FB070B">
        <w:rPr>
          <w:rFonts w:ascii="Arial" w:hAnsi="Arial" w:cs="Arial"/>
          <w:color w:val="000000" w:themeColor="text1"/>
          <w:sz w:val="24"/>
          <w:szCs w:val="24"/>
        </w:rPr>
        <w:t xml:space="preserve"> </w:t>
      </w:r>
      <w:r w:rsidRPr="007B2161">
        <w:rPr>
          <w:rFonts w:ascii="Arial" w:hAnsi="Arial" w:cs="Arial"/>
          <w:color w:val="000000" w:themeColor="text1"/>
          <w:sz w:val="24"/>
          <w:szCs w:val="24"/>
        </w:rPr>
        <w:t>than other children;</w:t>
      </w:r>
    </w:p>
    <w:p w:rsidRPr="007B2161" w:rsidR="00604543" w:rsidP="007B2161" w:rsidRDefault="00604543" w14:paraId="20F701C2" w14:textId="51BD203B">
      <w:pPr>
        <w:pStyle w:val="ListParagraph"/>
        <w:numPr>
          <w:ilvl w:val="0"/>
          <w:numId w:val="22"/>
        </w:numPr>
        <w:rPr>
          <w:rFonts w:ascii="Arial" w:hAnsi="Arial" w:cs="Arial"/>
          <w:color w:val="000000" w:themeColor="text1"/>
          <w:sz w:val="24"/>
          <w:szCs w:val="24"/>
        </w:rPr>
      </w:pPr>
      <w:r w:rsidRPr="007B2161">
        <w:rPr>
          <w:rFonts w:ascii="Arial" w:hAnsi="Arial" w:cs="Arial"/>
          <w:color w:val="000000" w:themeColor="text1"/>
          <w:sz w:val="24"/>
          <w:szCs w:val="24"/>
        </w:rPr>
        <w:t>the potential for children with SEN</w:t>
      </w:r>
      <w:r w:rsidRPr="007B2161" w:rsidR="00FB070B">
        <w:rPr>
          <w:rFonts w:ascii="Arial" w:hAnsi="Arial" w:cs="Arial"/>
          <w:color w:val="000000" w:themeColor="text1"/>
          <w:sz w:val="24"/>
          <w:szCs w:val="24"/>
        </w:rPr>
        <w:t xml:space="preserve">, </w:t>
      </w:r>
      <w:r w:rsidRPr="007B2161">
        <w:rPr>
          <w:rFonts w:ascii="Arial" w:hAnsi="Arial" w:cs="Arial"/>
          <w:color w:val="000000" w:themeColor="text1"/>
          <w:sz w:val="24"/>
          <w:szCs w:val="24"/>
        </w:rPr>
        <w:t>disabilities</w:t>
      </w:r>
      <w:r w:rsidRPr="007B2161" w:rsidR="00F32B65">
        <w:rPr>
          <w:rFonts w:ascii="Arial" w:hAnsi="Arial" w:cs="Arial"/>
          <w:color w:val="000000" w:themeColor="text1"/>
          <w:sz w:val="24"/>
          <w:szCs w:val="24"/>
        </w:rPr>
        <w:t>, physical health needs</w:t>
      </w:r>
      <w:r w:rsidRPr="007B2161" w:rsidR="00FB070B">
        <w:rPr>
          <w:rFonts w:ascii="Arial" w:hAnsi="Arial" w:cs="Arial"/>
          <w:color w:val="000000" w:themeColor="text1"/>
          <w:sz w:val="24"/>
          <w:szCs w:val="24"/>
        </w:rPr>
        <w:t xml:space="preserve"> or certain medical conditions </w:t>
      </w:r>
      <w:r w:rsidRPr="007B2161">
        <w:rPr>
          <w:rFonts w:ascii="Arial" w:hAnsi="Arial" w:cs="Arial"/>
          <w:color w:val="000000" w:themeColor="text1"/>
          <w:sz w:val="24"/>
          <w:szCs w:val="24"/>
        </w:rPr>
        <w:t xml:space="preserve">being disproportionally impacted by behaviours such as bullying, without outwardly showing any signs; and </w:t>
      </w:r>
    </w:p>
    <w:p w:rsidRPr="007B2161" w:rsidR="00604543" w:rsidP="007B2161" w:rsidRDefault="00604543" w14:paraId="3F0B2C3E" w14:textId="56CA073F">
      <w:pPr>
        <w:pStyle w:val="ListParagraph"/>
        <w:numPr>
          <w:ilvl w:val="0"/>
          <w:numId w:val="22"/>
        </w:numPr>
        <w:rPr>
          <w:rFonts w:ascii="Arial" w:hAnsi="Arial" w:cs="Arial"/>
          <w:color w:val="000000" w:themeColor="text1"/>
          <w:sz w:val="24"/>
          <w:szCs w:val="24"/>
        </w:rPr>
      </w:pPr>
      <w:r w:rsidRPr="007B2161">
        <w:rPr>
          <w:rFonts w:ascii="Arial" w:hAnsi="Arial" w:cs="Arial"/>
          <w:color w:val="000000" w:themeColor="text1"/>
          <w:sz w:val="24"/>
          <w:szCs w:val="24"/>
        </w:rPr>
        <w:t xml:space="preserve">communication barriers and difficulties in </w:t>
      </w:r>
      <w:r w:rsidRPr="007B2161" w:rsidR="00415B79">
        <w:rPr>
          <w:rFonts w:ascii="Arial" w:hAnsi="Arial" w:cs="Arial"/>
          <w:color w:val="000000" w:themeColor="text1"/>
          <w:sz w:val="24"/>
          <w:szCs w:val="24"/>
        </w:rPr>
        <w:t xml:space="preserve">managing or reporting </w:t>
      </w:r>
      <w:r w:rsidRPr="007B2161">
        <w:rPr>
          <w:rFonts w:ascii="Arial" w:hAnsi="Arial" w:cs="Arial"/>
          <w:color w:val="000000" w:themeColor="text1"/>
          <w:sz w:val="24"/>
          <w:szCs w:val="24"/>
        </w:rPr>
        <w:t>these</w:t>
      </w:r>
      <w:r w:rsidRPr="007B2161" w:rsidR="00415B79">
        <w:rPr>
          <w:rFonts w:ascii="Arial" w:hAnsi="Arial" w:cs="Arial"/>
          <w:color w:val="000000" w:themeColor="text1"/>
          <w:sz w:val="24"/>
          <w:szCs w:val="24"/>
        </w:rPr>
        <w:t xml:space="preserve"> challenges</w:t>
      </w:r>
      <w:r w:rsidRPr="007B2161">
        <w:rPr>
          <w:rFonts w:ascii="Arial" w:hAnsi="Arial" w:cs="Arial"/>
          <w:color w:val="000000" w:themeColor="text1"/>
          <w:sz w:val="24"/>
          <w:szCs w:val="24"/>
        </w:rPr>
        <w:t>.</w:t>
      </w:r>
    </w:p>
    <w:p w:rsidRPr="007B2161" w:rsidR="00DB5EF7" w:rsidP="007B2161" w:rsidRDefault="00DB5EF7" w14:paraId="3C2CE105" w14:textId="6D6E1568">
      <w:pPr>
        <w:pStyle w:val="ListParagraph"/>
        <w:numPr>
          <w:ilvl w:val="0"/>
          <w:numId w:val="22"/>
        </w:numPr>
        <w:rPr>
          <w:rFonts w:ascii="Arial" w:hAnsi="Arial" w:cs="Arial"/>
          <w:color w:val="000000" w:themeColor="text1"/>
          <w:sz w:val="24"/>
          <w:szCs w:val="24"/>
        </w:rPr>
      </w:pPr>
      <w:bookmarkStart w:name="_Hlk110605653" w:id="36"/>
      <w:r w:rsidRPr="007B2161">
        <w:rPr>
          <w:rFonts w:ascii="Arial" w:hAnsi="Arial" w:cs="Arial"/>
          <w:color w:val="000000" w:themeColor="text1"/>
          <w:sz w:val="24"/>
          <w:szCs w:val="24"/>
        </w:rPr>
        <w:t>cognitive understanding – being unable to understand the difference between fact and fiction in online content and then repeating the content/behaviours in schools or colleges or the consequences of doing so.</w:t>
      </w:r>
      <w:r w:rsidRPr="007B2161">
        <w:rPr>
          <w:rStyle w:val="FootnoteReference"/>
          <w:rFonts w:ascii="Arial" w:hAnsi="Arial" w:cs="Arial"/>
          <w:color w:val="000000" w:themeColor="text1"/>
          <w:sz w:val="24"/>
          <w:szCs w:val="24"/>
        </w:rPr>
        <w:t xml:space="preserve"> </w:t>
      </w:r>
      <w:r w:rsidRPr="007B2161">
        <w:rPr>
          <w:rStyle w:val="FootnoteReference"/>
          <w:rFonts w:ascii="Arial" w:hAnsi="Arial" w:cs="Arial"/>
          <w:color w:val="000000" w:themeColor="text1"/>
          <w:sz w:val="24"/>
          <w:szCs w:val="24"/>
        </w:rPr>
        <w:footnoteReference w:id="5"/>
      </w:r>
    </w:p>
    <w:bookmarkEnd w:id="36"/>
    <w:p w:rsidRPr="007B2161" w:rsidR="00604543" w:rsidP="007B2161" w:rsidRDefault="00B730ED" w14:paraId="2AAD2C47" w14:textId="4BCB4144">
      <w:pPr>
        <w:rPr>
          <w:rFonts w:ascii="Arial" w:hAnsi="Arial" w:cs="Arial"/>
          <w:color w:val="000000" w:themeColor="text1"/>
        </w:rPr>
      </w:pPr>
      <w:r w:rsidRPr="007B2161">
        <w:rPr>
          <w:rFonts w:ascii="Arial" w:hAnsi="Arial" w:cs="Arial"/>
          <w:color w:val="000000" w:themeColor="text1"/>
        </w:rPr>
        <w:t>1</w:t>
      </w:r>
      <w:r w:rsidRPr="007B2161" w:rsidR="009467C1">
        <w:rPr>
          <w:rFonts w:ascii="Arial" w:hAnsi="Arial" w:cs="Arial"/>
          <w:color w:val="000000" w:themeColor="text1"/>
        </w:rPr>
        <w:t>6</w:t>
      </w:r>
      <w:r w:rsidRPr="007B2161" w:rsidR="00604543">
        <w:rPr>
          <w:rFonts w:ascii="Arial" w:hAnsi="Arial" w:cs="Arial"/>
          <w:color w:val="000000" w:themeColor="text1"/>
        </w:rPr>
        <w:t xml:space="preserve">.2 </w:t>
      </w:r>
      <w:r w:rsidRPr="007B2161" w:rsidR="003B5258">
        <w:rPr>
          <w:rFonts w:ascii="Arial" w:hAnsi="Arial" w:cs="Arial"/>
          <w:color w:val="000000" w:themeColor="text1"/>
        </w:rPr>
        <w:t>Any reports of abuse involving children with SEND will therefore require close liaison with the designated safeguarding lead and SEN</w:t>
      </w:r>
      <w:r w:rsidRPr="007B2161" w:rsidR="00F32B65">
        <w:rPr>
          <w:rFonts w:ascii="Arial" w:hAnsi="Arial" w:cs="Arial"/>
          <w:color w:val="000000" w:themeColor="text1"/>
        </w:rPr>
        <w:t>D</w:t>
      </w:r>
      <w:r w:rsidRPr="007B2161" w:rsidR="003B5258">
        <w:rPr>
          <w:rFonts w:ascii="Arial" w:hAnsi="Arial" w:cs="Arial"/>
          <w:color w:val="000000" w:themeColor="text1"/>
        </w:rPr>
        <w:t xml:space="preserve">CO. </w:t>
      </w:r>
      <w:r w:rsidRPr="007B2161" w:rsidR="00604543">
        <w:rPr>
          <w:rFonts w:ascii="Arial" w:hAnsi="Arial" w:cs="Arial"/>
          <w:color w:val="000000" w:themeColor="text1"/>
        </w:rPr>
        <w:t>Staff will be trained in recognising signs of abuse in children with SEN</w:t>
      </w:r>
      <w:r w:rsidRPr="007B2161" w:rsidR="00FB070B">
        <w:rPr>
          <w:rFonts w:ascii="Arial" w:hAnsi="Arial" w:cs="Arial"/>
          <w:color w:val="000000" w:themeColor="text1"/>
        </w:rPr>
        <w:t>,</w:t>
      </w:r>
      <w:r w:rsidRPr="007B2161" w:rsidR="00604543">
        <w:rPr>
          <w:rFonts w:ascii="Arial" w:hAnsi="Arial" w:cs="Arial"/>
          <w:color w:val="000000" w:themeColor="text1"/>
        </w:rPr>
        <w:t xml:space="preserve"> disabilities</w:t>
      </w:r>
      <w:r w:rsidRPr="007B2161" w:rsidR="00F32B65">
        <w:rPr>
          <w:rFonts w:ascii="Arial" w:hAnsi="Arial" w:cs="Arial"/>
          <w:color w:val="000000" w:themeColor="text1"/>
        </w:rPr>
        <w:t>, physical health needs</w:t>
      </w:r>
      <w:r w:rsidRPr="007B2161" w:rsidR="00FB070B">
        <w:rPr>
          <w:rFonts w:ascii="Arial" w:hAnsi="Arial" w:cs="Arial"/>
          <w:color w:val="000000" w:themeColor="text1"/>
        </w:rPr>
        <w:t xml:space="preserve"> or certain medical conditions.</w:t>
      </w:r>
    </w:p>
    <w:p w:rsidRPr="007B2161" w:rsidR="00604543" w:rsidP="007B2161" w:rsidRDefault="00B730ED" w14:paraId="50886CE5" w14:textId="4F93BCF9">
      <w:pPr>
        <w:rPr>
          <w:rFonts w:ascii="Arial" w:hAnsi="Arial" w:cs="Arial"/>
          <w:color w:val="000000" w:themeColor="text1"/>
        </w:rPr>
      </w:pPr>
      <w:r w:rsidRPr="007B2161">
        <w:rPr>
          <w:rFonts w:ascii="Arial" w:hAnsi="Arial" w:cs="Arial"/>
          <w:color w:val="000000" w:themeColor="text1"/>
        </w:rPr>
        <w:t>1</w:t>
      </w:r>
      <w:r w:rsidRPr="007B2161" w:rsidR="009467C1">
        <w:rPr>
          <w:rFonts w:ascii="Arial" w:hAnsi="Arial" w:cs="Arial"/>
          <w:color w:val="000000" w:themeColor="text1"/>
        </w:rPr>
        <w:t>6</w:t>
      </w:r>
      <w:r w:rsidRPr="007B2161" w:rsidR="00604543">
        <w:rPr>
          <w:rFonts w:ascii="Arial" w:hAnsi="Arial" w:cs="Arial"/>
          <w:color w:val="000000" w:themeColor="text1"/>
        </w:rPr>
        <w:t>.3 Staff will take into account the needs of a child when responding to concerns of abuse or when taking a disclosure. We recognise that some children require specialist intervention to communicate and advice from the SEN</w:t>
      </w:r>
      <w:r w:rsidRPr="007B2161" w:rsidR="00F32B65">
        <w:rPr>
          <w:rFonts w:ascii="Arial" w:hAnsi="Arial" w:cs="Arial"/>
          <w:color w:val="000000" w:themeColor="text1"/>
        </w:rPr>
        <w:t>D</w:t>
      </w:r>
      <w:r w:rsidRPr="007B2161" w:rsidR="00604543">
        <w:rPr>
          <w:rFonts w:ascii="Arial" w:hAnsi="Arial" w:cs="Arial"/>
          <w:color w:val="000000" w:themeColor="text1"/>
        </w:rPr>
        <w:t xml:space="preserve">CO will be sought in these circumstances. </w:t>
      </w:r>
    </w:p>
    <w:p w:rsidRPr="007B2161" w:rsidR="00604543" w:rsidP="007B2161" w:rsidRDefault="00B730ED" w14:paraId="1CC66383" w14:textId="77777777">
      <w:pPr>
        <w:rPr>
          <w:rFonts w:ascii="Arial" w:hAnsi="Arial" w:cs="Arial"/>
          <w:color w:val="000000" w:themeColor="text1"/>
        </w:rPr>
      </w:pPr>
      <w:r w:rsidRPr="007B2161">
        <w:rPr>
          <w:rFonts w:ascii="Arial" w:hAnsi="Arial" w:cs="Arial"/>
          <w:color w:val="000000" w:themeColor="text1"/>
        </w:rPr>
        <w:t>1</w:t>
      </w:r>
      <w:r w:rsidRPr="007B2161" w:rsidR="009467C1">
        <w:rPr>
          <w:rFonts w:ascii="Arial" w:hAnsi="Arial" w:cs="Arial"/>
          <w:color w:val="000000" w:themeColor="text1"/>
        </w:rPr>
        <w:t>6</w:t>
      </w:r>
      <w:r w:rsidRPr="007B2161" w:rsidR="00604543">
        <w:rPr>
          <w:rFonts w:ascii="Arial" w:hAnsi="Arial" w:cs="Arial"/>
          <w:color w:val="000000" w:themeColor="text1"/>
        </w:rPr>
        <w:t xml:space="preserve">.4 Safeguarding learning opportunities within the curriculum will be appropriately differentiated to ensure all children can access it. </w:t>
      </w:r>
    </w:p>
    <w:p w:rsidRPr="007B2161" w:rsidR="00470F43" w:rsidP="007B2161" w:rsidRDefault="00470F43" w14:paraId="01E455A9" w14:textId="77777777">
      <w:pPr>
        <w:pStyle w:val="Heading1"/>
        <w:spacing w:after="120"/>
        <w:rPr>
          <w:rFonts w:ascii="Arial" w:hAnsi="Arial" w:cs="Arial"/>
          <w:color w:val="000000" w:themeColor="text1"/>
          <w:sz w:val="24"/>
          <w:szCs w:val="24"/>
        </w:rPr>
      </w:pPr>
      <w:bookmarkStart w:name="_Toc516233890" w:id="38"/>
      <w:r w:rsidRPr="007B2161">
        <w:rPr>
          <w:rFonts w:ascii="Arial" w:hAnsi="Arial" w:cs="Arial"/>
          <w:color w:val="000000" w:themeColor="text1"/>
          <w:sz w:val="24"/>
          <w:szCs w:val="24"/>
        </w:rPr>
        <w:t xml:space="preserve">17 </w:t>
      </w:r>
      <w:r w:rsidRPr="007B2161" w:rsidR="00451733">
        <w:rPr>
          <w:rFonts w:ascii="Arial" w:hAnsi="Arial" w:cs="Arial"/>
          <w:color w:val="000000" w:themeColor="text1"/>
          <w:sz w:val="24"/>
          <w:szCs w:val="24"/>
        </w:rPr>
        <w:t>Use of reasonable force</w:t>
      </w:r>
      <w:bookmarkEnd w:id="38"/>
    </w:p>
    <w:p w:rsidRPr="007B2161" w:rsidR="00451733" w:rsidP="007B2161" w:rsidRDefault="009467C1" w14:paraId="2FB6E94C" w14:textId="2FD1C162">
      <w:pPr>
        <w:rPr>
          <w:rFonts w:ascii="Arial" w:hAnsi="Arial" w:cs="Arial"/>
          <w:color w:val="000000" w:themeColor="text1"/>
        </w:rPr>
      </w:pPr>
      <w:r w:rsidRPr="007B2161">
        <w:rPr>
          <w:rFonts w:ascii="Arial" w:hAnsi="Arial" w:cs="Arial"/>
          <w:color w:val="000000" w:themeColor="text1"/>
        </w:rPr>
        <w:t>17</w:t>
      </w:r>
      <w:r w:rsidRPr="007B2161" w:rsidR="00451733">
        <w:rPr>
          <w:rFonts w:ascii="Arial" w:hAnsi="Arial" w:cs="Arial"/>
          <w:color w:val="000000" w:themeColor="text1"/>
        </w:rPr>
        <w:t>.1</w:t>
      </w:r>
      <w:r w:rsidRPr="007B2161" w:rsidR="00A673A1">
        <w:rPr>
          <w:rFonts w:ascii="Arial" w:hAnsi="Arial" w:cs="Arial"/>
          <w:color w:val="000000" w:themeColor="text1"/>
        </w:rPr>
        <w:t xml:space="preserve">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A673A1">
        <w:rPr>
          <w:rFonts w:ascii="Arial" w:hAnsi="Arial" w:cs="Arial"/>
          <w:color w:val="000000" w:themeColor="text1"/>
        </w:rPr>
        <w:t xml:space="preserve"> will seek to avoid the use of restrictive interventions wherever possible. </w:t>
      </w:r>
      <w:r w:rsidRPr="007B2161" w:rsidR="00451733">
        <w:rPr>
          <w:rFonts w:ascii="Arial" w:hAnsi="Arial" w:cs="Arial"/>
          <w:color w:val="000000" w:themeColor="text1"/>
        </w:rPr>
        <w:t xml:space="preserve">There may be occasions when staff are required to use reasonable force to safeguard children. </w:t>
      </w:r>
      <w:r w:rsidRPr="007B2161" w:rsidR="00536B29">
        <w:rPr>
          <w:rFonts w:ascii="Arial" w:hAnsi="Arial" w:cs="Arial"/>
          <w:color w:val="000000" w:themeColor="text1"/>
        </w:rPr>
        <w:t xml:space="preserve">Staff will live risk assess the </w:t>
      </w:r>
      <w:r w:rsidRPr="007B2161" w:rsidR="001E0715">
        <w:rPr>
          <w:rFonts w:ascii="Arial" w:hAnsi="Arial" w:cs="Arial"/>
          <w:color w:val="000000" w:themeColor="text1"/>
        </w:rPr>
        <w:t>situation and</w:t>
      </w:r>
      <w:r w:rsidRPr="007B2161" w:rsidR="00536B29">
        <w:rPr>
          <w:rFonts w:ascii="Arial" w:hAnsi="Arial" w:cs="Arial"/>
          <w:color w:val="000000" w:themeColor="text1"/>
        </w:rPr>
        <w:t xml:space="preserve"> will not use any more force than is proportionate and necessary.</w:t>
      </w:r>
      <w:r w:rsidRPr="007B2161" w:rsidR="002A1DE8">
        <w:rPr>
          <w:rFonts w:ascii="Arial" w:hAnsi="Arial" w:cs="Arial"/>
          <w:color w:val="000000" w:themeColor="text1"/>
        </w:rPr>
        <w:t xml:space="preserve"> Please see Relationships Policy</w:t>
      </w:r>
      <w:r w:rsidRPr="007B2161" w:rsidR="00E402EA">
        <w:rPr>
          <w:rFonts w:ascii="Arial" w:hAnsi="Arial" w:cs="Arial"/>
          <w:color w:val="000000" w:themeColor="text1"/>
        </w:rPr>
        <w:t xml:space="preserve"> and </w:t>
      </w:r>
      <w:r w:rsidRPr="007B2161" w:rsidR="002A1DE8">
        <w:rPr>
          <w:rFonts w:ascii="Arial" w:hAnsi="Arial" w:cs="Arial"/>
          <w:color w:val="000000" w:themeColor="text1"/>
        </w:rPr>
        <w:t xml:space="preserve">Appendix </w:t>
      </w:r>
      <w:r w:rsidRPr="007B2161" w:rsidR="00914EDF">
        <w:rPr>
          <w:rFonts w:ascii="Arial" w:hAnsi="Arial" w:cs="Arial"/>
          <w:color w:val="000000" w:themeColor="text1"/>
        </w:rPr>
        <w:t>I</w:t>
      </w:r>
      <w:r w:rsidRPr="007B2161" w:rsidR="00563B56">
        <w:rPr>
          <w:rFonts w:ascii="Arial" w:hAnsi="Arial" w:cs="Arial"/>
          <w:color w:val="000000" w:themeColor="text1"/>
        </w:rPr>
        <w:t xml:space="preserve">, for the full policy. </w:t>
      </w:r>
    </w:p>
    <w:p w:rsidRPr="007B2161" w:rsidR="00AA707F" w:rsidP="007B2161" w:rsidRDefault="009467C1" w14:paraId="3022B67B" w14:textId="23D2B537">
      <w:pPr>
        <w:rPr>
          <w:rFonts w:ascii="Arial" w:hAnsi="Arial" w:cs="Arial"/>
          <w:color w:val="000000" w:themeColor="text1"/>
        </w:rPr>
      </w:pPr>
      <w:r w:rsidRPr="007B2161">
        <w:rPr>
          <w:rFonts w:ascii="Arial" w:hAnsi="Arial" w:cs="Arial"/>
          <w:color w:val="000000" w:themeColor="text1"/>
        </w:rPr>
        <w:t>17</w:t>
      </w:r>
      <w:r w:rsidRPr="007B2161" w:rsidR="00B730ED">
        <w:rPr>
          <w:rFonts w:ascii="Arial" w:hAnsi="Arial" w:cs="Arial"/>
          <w:color w:val="000000" w:themeColor="text1"/>
        </w:rPr>
        <w:t>.2</w:t>
      </w:r>
      <w:r w:rsidRPr="007B2161" w:rsidR="00B730ED">
        <w:rPr>
          <w:rFonts w:ascii="Arial" w:hAnsi="Arial" w:cs="Arial"/>
          <w:b/>
          <w:color w:val="000000" w:themeColor="text1"/>
        </w:rPr>
        <w:t xml:space="preserve"> </w:t>
      </w:r>
      <w:r w:rsidRPr="007B2161" w:rsidR="00B730ED">
        <w:rPr>
          <w:rFonts w:ascii="Arial" w:hAnsi="Arial" w:cs="Arial"/>
          <w:color w:val="000000" w:themeColor="text1"/>
        </w:rPr>
        <w:t>In line with our</w:t>
      </w:r>
      <w:r w:rsidRPr="007B2161" w:rsidR="00536B29">
        <w:rPr>
          <w:rFonts w:ascii="Arial" w:hAnsi="Arial" w:cs="Arial"/>
          <w:color w:val="000000" w:themeColor="text1"/>
        </w:rPr>
        <w:t xml:space="preserve"> Relationships Policy (including Behaviour and Anti-Bullying)</w:t>
      </w:r>
      <w:r w:rsidRPr="007B2161" w:rsidR="0001318C">
        <w:rPr>
          <w:rFonts w:ascii="Arial" w:hAnsi="Arial" w:cs="Arial"/>
          <w:color w:val="000000" w:themeColor="text1"/>
        </w:rPr>
        <w:t xml:space="preserve">, </w:t>
      </w:r>
      <w:r w:rsidRPr="007B2161" w:rsidR="00B730ED">
        <w:rPr>
          <w:rFonts w:ascii="Arial" w:hAnsi="Arial" w:cs="Arial"/>
          <w:color w:val="000000" w:themeColor="text1"/>
        </w:rPr>
        <w:t>Staff Code of Conduct</w:t>
      </w:r>
      <w:r w:rsidRPr="007B2161" w:rsidR="0001318C">
        <w:rPr>
          <w:rFonts w:ascii="Arial" w:hAnsi="Arial" w:cs="Arial"/>
          <w:color w:val="000000" w:themeColor="text1"/>
        </w:rPr>
        <w:t xml:space="preserve"> and How We Choose to Treat Children</w:t>
      </w:r>
      <w:r w:rsidRPr="007B2161" w:rsidR="00B730ED">
        <w:rPr>
          <w:rFonts w:ascii="Arial" w:hAnsi="Arial" w:cs="Arial"/>
          <w:color w:val="000000" w:themeColor="text1"/>
        </w:rPr>
        <w:t xml:space="preserve">, our approach to managing behaviour is to </w:t>
      </w:r>
      <w:r w:rsidRPr="007B2161" w:rsidR="0001318C">
        <w:rPr>
          <w:rFonts w:ascii="Arial" w:hAnsi="Arial" w:cs="Arial"/>
          <w:color w:val="000000" w:themeColor="text1"/>
        </w:rPr>
        <w:t xml:space="preserve">build positive relationships, </w:t>
      </w:r>
      <w:r w:rsidRPr="007B2161" w:rsidR="00B730ED">
        <w:rPr>
          <w:rFonts w:ascii="Arial" w:hAnsi="Arial" w:cs="Arial"/>
          <w:color w:val="000000" w:themeColor="text1"/>
        </w:rPr>
        <w:t>use a clear system of rewards and consequences to promote good behaviour</w:t>
      </w:r>
      <w:r w:rsidRPr="007B2161" w:rsidR="00A2439D">
        <w:rPr>
          <w:rFonts w:ascii="Arial" w:hAnsi="Arial" w:cs="Arial"/>
          <w:color w:val="000000" w:themeColor="text1"/>
        </w:rPr>
        <w:t xml:space="preserve"> and to de-escalate situations wherever possible</w:t>
      </w:r>
      <w:r w:rsidRPr="007B2161" w:rsidR="00B730ED">
        <w:rPr>
          <w:rFonts w:ascii="Arial" w:hAnsi="Arial" w:cs="Arial"/>
          <w:color w:val="000000" w:themeColor="text1"/>
        </w:rPr>
        <w:t xml:space="preserve">. In circumstances where this is not effective a senior member of staff is available on an on-call basis. A situation that required use of reasonable force to keep someone safe would be recorded as a safeguarding concern, documented on CPOMS, investigated by the </w:t>
      </w:r>
      <w:r w:rsidRPr="007B2161" w:rsidR="001E0715">
        <w:rPr>
          <w:rFonts w:ascii="Arial" w:hAnsi="Arial" w:cs="Arial"/>
          <w:color w:val="000000" w:themeColor="text1"/>
        </w:rPr>
        <w:t>Pastoral team</w:t>
      </w:r>
      <w:r w:rsidRPr="007B2161" w:rsidR="00B730ED">
        <w:rPr>
          <w:rFonts w:ascii="Arial" w:hAnsi="Arial" w:cs="Arial"/>
          <w:color w:val="000000" w:themeColor="text1"/>
        </w:rPr>
        <w:t xml:space="preserve"> and overseen by a senior member of staff. Any situations would be discussed with the Headteacher to ascertain if changes to </w:t>
      </w:r>
      <w:r w:rsidRPr="007B2161" w:rsidR="00F55E3A">
        <w:rPr>
          <w:rFonts w:ascii="Arial" w:hAnsi="Arial" w:cs="Arial"/>
          <w:color w:val="000000" w:themeColor="text1"/>
        </w:rPr>
        <w:t>policy, practice or training were required to avoid future recurrence.</w:t>
      </w:r>
      <w:r w:rsidRPr="007B2161" w:rsidR="0001318C">
        <w:rPr>
          <w:rFonts w:ascii="Arial" w:hAnsi="Arial" w:cs="Arial"/>
          <w:color w:val="000000" w:themeColor="text1"/>
        </w:rPr>
        <w:t xml:space="preserve"> </w:t>
      </w:r>
      <w:r w:rsidRPr="007B2161" w:rsidR="00FC6F79">
        <w:rPr>
          <w:rFonts w:ascii="Arial" w:hAnsi="Arial" w:cs="Arial"/>
          <w:color w:val="000000" w:themeColor="text1"/>
        </w:rPr>
        <w:t>Parent</w:t>
      </w:r>
      <w:r w:rsidRPr="007B2161" w:rsidR="001B466B">
        <w:rPr>
          <w:rFonts w:ascii="Arial" w:hAnsi="Arial" w:cs="Arial"/>
          <w:color w:val="000000" w:themeColor="text1"/>
        </w:rPr>
        <w:t xml:space="preserve">/carers will be contacted on the same day as the incident. </w:t>
      </w:r>
      <w:r w:rsidRPr="007B2161" w:rsidR="00AF7BEA">
        <w:rPr>
          <w:rFonts w:ascii="Arial" w:hAnsi="Arial" w:cs="Arial"/>
          <w:color w:val="000000" w:themeColor="text1"/>
        </w:rPr>
        <w:t xml:space="preserve">All incidents will be </w:t>
      </w:r>
      <w:r w:rsidRPr="007B2161" w:rsidR="00A72789">
        <w:rPr>
          <w:rFonts w:ascii="Arial" w:hAnsi="Arial" w:cs="Arial"/>
          <w:color w:val="000000" w:themeColor="text1"/>
        </w:rPr>
        <w:t xml:space="preserve">handled </w:t>
      </w:r>
      <w:r w:rsidRPr="007B2161" w:rsidR="001B466B">
        <w:rPr>
          <w:rFonts w:ascii="Arial" w:hAnsi="Arial" w:cs="Arial"/>
          <w:color w:val="000000" w:themeColor="text1"/>
        </w:rPr>
        <w:t xml:space="preserve">in line with </w:t>
      </w:r>
      <w:r w:rsidRPr="007B2161" w:rsidR="00DE4840">
        <w:rPr>
          <w:rFonts w:ascii="Arial" w:hAnsi="Arial" w:cs="Arial"/>
          <w:color w:val="000000" w:themeColor="text1"/>
        </w:rPr>
        <w:t xml:space="preserve">the updated statutory guidance </w:t>
      </w:r>
      <w:hyperlink w:tgtFrame="_self" w:history="1" r:id="rId43">
        <w:r w:rsidRPr="007B2161" w:rsidR="00AA707F">
          <w:rPr>
            <w:rStyle w:val="Hyperlink"/>
            <w:rFonts w:ascii="Arial" w:hAnsi="Arial" w:cs="Arial"/>
            <w:color w:val="000000" w:themeColor="text1"/>
          </w:rPr>
          <w:t>Restrictive interventions, including the use of reasonable force, in schools </w:t>
        </w:r>
      </w:hyperlink>
      <w:r w:rsidRPr="007B2161" w:rsidR="00AA707F">
        <w:rPr>
          <w:rFonts w:ascii="Arial" w:hAnsi="Arial" w:cs="Arial"/>
          <w:color w:val="000000" w:themeColor="text1"/>
        </w:rPr>
        <w:t xml:space="preserve">(DFE, April 2026). </w:t>
      </w:r>
    </w:p>
    <w:p w:rsidRPr="007B2161" w:rsidR="0001318C" w:rsidP="007B2161" w:rsidRDefault="0001318C" w14:paraId="1B27CEF0" w14:textId="3EBF640D">
      <w:pPr>
        <w:rPr>
          <w:rFonts w:ascii="Arial" w:hAnsi="Arial" w:cs="Arial"/>
          <w:color w:val="000000" w:themeColor="text1"/>
        </w:rPr>
      </w:pPr>
    </w:p>
    <w:p w:rsidRPr="007B2161" w:rsidR="00E960A8" w:rsidP="007B2161" w:rsidRDefault="0001318C" w14:paraId="1720C53B" w14:textId="7E3CDA9A">
      <w:pPr>
        <w:rPr>
          <w:rFonts w:ascii="Arial" w:hAnsi="Arial" w:eastAsia="Century Gothic" w:cs="Arial"/>
          <w:color w:val="000000" w:themeColor="text1"/>
        </w:rPr>
      </w:pPr>
      <w:r w:rsidRPr="007B2161">
        <w:rPr>
          <w:rFonts w:ascii="Arial" w:hAnsi="Arial" w:cs="Arial"/>
          <w:color w:val="000000" w:themeColor="text1"/>
        </w:rPr>
        <w:t xml:space="preserve">17.3 When using reasonable force in response to risks presented by incidents involving children with special educational needs or disabilities (SEND), mental health or with medical conditions,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Pr>
          <w:rFonts w:ascii="Arial" w:hAnsi="Arial" w:cs="Arial"/>
          <w:color w:val="000000" w:themeColor="text1"/>
        </w:rPr>
        <w:t xml:space="preserve"> will consider the risks and carefully recognise the additional vulnerability of these groups.</w:t>
      </w:r>
      <w:r w:rsidRPr="007B2161" w:rsidR="00B2729F">
        <w:rPr>
          <w:rFonts w:ascii="Arial" w:hAnsi="Arial" w:eastAsia="Century Gothic" w:cs="Arial"/>
          <w:color w:val="000000" w:themeColor="text1"/>
        </w:rPr>
        <w:t xml:space="preserve"> Where appropriate, risk assessments and individual behaviour support plans will identify preventative strategies and agreed responses. </w:t>
      </w:r>
      <w:r w:rsidRPr="007B2161">
        <w:rPr>
          <w:rFonts w:ascii="Arial" w:hAnsi="Arial" w:cs="Arial"/>
          <w:color w:val="000000" w:themeColor="text1"/>
        </w:rPr>
        <w:t xml:space="preserve">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Pr>
          <w:rFonts w:ascii="Arial" w:hAnsi="Arial" w:cs="Arial"/>
          <w:color w:val="000000" w:themeColor="text1"/>
        </w:rPr>
        <w:t xml:space="preserve"> will consider their duties under the Equality Act 2010 in relation to making reasonable adjustments, non-discrimination and their Public Sector Equality Duty.</w:t>
      </w:r>
    </w:p>
    <w:p w:rsidRPr="007B2161" w:rsidR="000D641B" w:rsidP="007B2161" w:rsidRDefault="000D641B" w14:paraId="518E69DA" w14:textId="77777777">
      <w:pPr>
        <w:pStyle w:val="Heading1"/>
        <w:rPr>
          <w:rFonts w:ascii="Arial" w:hAnsi="Arial" w:cs="Arial"/>
          <w:color w:val="000000" w:themeColor="text1"/>
          <w:sz w:val="24"/>
          <w:szCs w:val="24"/>
        </w:rPr>
      </w:pPr>
      <w:bookmarkStart w:name="_Toc516233891" w:id="39"/>
      <w:r w:rsidRPr="007B2161">
        <w:rPr>
          <w:rFonts w:ascii="Arial" w:hAnsi="Arial" w:cs="Arial"/>
          <w:color w:val="000000" w:themeColor="text1"/>
          <w:sz w:val="24"/>
          <w:szCs w:val="24"/>
        </w:rPr>
        <w:t>18 Work Experience</w:t>
      </w:r>
      <w:bookmarkEnd w:id="39"/>
      <w:r w:rsidRPr="007B2161">
        <w:rPr>
          <w:rFonts w:ascii="Arial" w:hAnsi="Arial" w:cs="Arial"/>
          <w:color w:val="000000" w:themeColor="text1"/>
          <w:sz w:val="24"/>
          <w:szCs w:val="24"/>
        </w:rPr>
        <w:t xml:space="preserve"> &amp; Alternative Provision</w:t>
      </w:r>
    </w:p>
    <w:p w:rsidRPr="007B2161" w:rsidR="000D641B" w:rsidP="007B2161" w:rsidRDefault="000D641B" w14:paraId="5F7F9FB1" w14:textId="77777777">
      <w:pPr>
        <w:rPr>
          <w:rFonts w:ascii="Arial" w:hAnsi="Arial" w:cs="Arial"/>
          <w:color w:val="000000" w:themeColor="text1"/>
        </w:rPr>
      </w:pPr>
    </w:p>
    <w:p w:rsidRPr="007B2161" w:rsidR="000D641B" w:rsidP="007B2161" w:rsidRDefault="000D641B" w14:paraId="3E1E3ECA" w14:textId="77777777">
      <w:pPr>
        <w:rPr>
          <w:rFonts w:ascii="Arial" w:hAnsi="Arial" w:cs="Arial"/>
          <w:color w:val="000000" w:themeColor="text1"/>
        </w:rPr>
      </w:pPr>
      <w:r w:rsidRPr="007B2161">
        <w:rPr>
          <w:rFonts w:ascii="Arial" w:hAnsi="Arial" w:cs="Arial"/>
          <w:color w:val="000000" w:themeColor="text1"/>
        </w:rPr>
        <w:t xml:space="preserve">18.1 The School will continue to be responsible for the safeguarding of Students placed with an alternative provision provider or work experience and will be satisfied </w:t>
      </w:r>
      <w:r w:rsidRPr="007B2161">
        <w:rPr>
          <w:rFonts w:ascii="Arial" w:hAnsi="Arial" w:cs="Arial"/>
          <w:color w:val="000000" w:themeColor="text1"/>
        </w:rPr>
        <w:t>that this provider meets the needs of the pupil.  Written confirmation from the provider that appropriate safeguarding checks have been carried out will be sought on individuals working at the establishment, i.e. those checks that the school would otherwise perform in respect of its own staff.   </w:t>
      </w:r>
    </w:p>
    <w:p w:rsidRPr="007B2161" w:rsidR="000D641B" w:rsidP="007B2161" w:rsidRDefault="000D641B" w14:paraId="295B9E08" w14:textId="191F2D4A">
      <w:pPr>
        <w:rPr>
          <w:rFonts w:ascii="Arial" w:hAnsi="Arial" w:cs="Arial"/>
          <w:color w:val="000000" w:themeColor="text1"/>
        </w:rPr>
      </w:pPr>
      <w:r w:rsidRPr="007B2161">
        <w:rPr>
          <w:rFonts w:ascii="Arial" w:hAnsi="Arial" w:cs="Arial"/>
          <w:color w:val="000000" w:themeColor="text1"/>
        </w:rPr>
        <w:t>  </w:t>
      </w:r>
      <w:r w:rsidRPr="007B2161">
        <w:rPr>
          <w:rFonts w:ascii="Arial" w:hAnsi="Arial" w:cs="Arial"/>
          <w:color w:val="000000" w:themeColor="text1"/>
        </w:rPr>
        <w:br/>
      </w:r>
      <w:bookmarkStart w:name="_Hlk112862954" w:id="40"/>
      <w:r w:rsidRPr="007B2161">
        <w:rPr>
          <w:rFonts w:ascii="Arial" w:hAnsi="Arial" w:cs="Arial"/>
          <w:color w:val="000000" w:themeColor="text1"/>
        </w:rPr>
        <w:t>18.2 The DSL will continue to have oversight of all pupils accessing any part of their learning from an alternative provider or delivery online or offsite provided by any organisation or individual not employed by the school.  The DSL will ensure that robust arrangements are in place for timely and effective information sharing of safeguarding information between the school and alternative/external providers.                                       </w:t>
      </w:r>
      <w:r w:rsidRPr="007B2161">
        <w:rPr>
          <w:rFonts w:ascii="Arial" w:hAnsi="Arial" w:cs="Arial"/>
          <w:color w:val="000000" w:themeColor="text1"/>
        </w:rPr>
        <w:br/>
      </w:r>
      <w:r w:rsidRPr="007B2161">
        <w:rPr>
          <w:rFonts w:ascii="Arial" w:hAnsi="Arial" w:cs="Arial"/>
          <w:color w:val="000000" w:themeColor="text1"/>
        </w:rPr>
        <w:t>   </w:t>
      </w:r>
      <w:r w:rsidRPr="007B2161">
        <w:rPr>
          <w:rFonts w:ascii="Arial" w:hAnsi="Arial" w:cs="Arial"/>
          <w:color w:val="000000" w:themeColor="text1"/>
        </w:rPr>
        <w:br/>
      </w:r>
      <w:r w:rsidRPr="007B2161">
        <w:rPr>
          <w:rFonts w:ascii="Arial" w:hAnsi="Arial" w:cs="Arial"/>
          <w:color w:val="000000" w:themeColor="text1"/>
        </w:rPr>
        <w:t>18.3 The DSL will also take responsibility for ensuring that robust procedures are in place to confirm attendance and to enable the swift reporting of non-attendance and children going missing from alternative/ external providers at any time when they should be with that provider.  </w:t>
      </w:r>
      <w:bookmarkEnd w:id="40"/>
    </w:p>
    <w:p w:rsidRPr="007B2161" w:rsidR="000D641B" w:rsidP="007B2161" w:rsidRDefault="000D641B" w14:paraId="3ACA59CB" w14:textId="77777777">
      <w:pPr>
        <w:rPr>
          <w:rFonts w:ascii="Arial" w:hAnsi="Arial" w:cs="Arial"/>
          <w:color w:val="000000" w:themeColor="text1"/>
        </w:rPr>
      </w:pPr>
      <w:r w:rsidRPr="007B2161">
        <w:rPr>
          <w:rFonts w:ascii="Arial" w:hAnsi="Arial" w:cs="Arial"/>
          <w:color w:val="000000" w:themeColor="text1"/>
        </w:rPr>
        <w:t>Please see the school website for more details on work experience, where relevant.</w:t>
      </w:r>
    </w:p>
    <w:p w:rsidRPr="007B2161" w:rsidR="007460EF" w:rsidP="007B2161" w:rsidRDefault="007460EF" w14:paraId="413A0DA9" w14:textId="77777777">
      <w:pPr>
        <w:rPr>
          <w:rFonts w:ascii="Arial" w:hAnsi="Arial" w:cs="Arial"/>
          <w:b/>
          <w:color w:val="000000" w:themeColor="text1"/>
        </w:rPr>
      </w:pPr>
    </w:p>
    <w:p w:rsidRPr="007B2161" w:rsidR="0079077C" w:rsidP="007B2161" w:rsidRDefault="00A207CB" w14:paraId="6C19E63F" w14:textId="194E3DBF">
      <w:pPr>
        <w:rPr>
          <w:rFonts w:ascii="Arial" w:hAnsi="Arial" w:cs="Arial"/>
          <w:b/>
          <w:color w:val="000000" w:themeColor="text1"/>
        </w:rPr>
      </w:pPr>
      <w:r w:rsidRPr="007B2161">
        <w:rPr>
          <w:rFonts w:ascii="Arial" w:hAnsi="Arial" w:cs="Arial"/>
          <w:b/>
          <w:color w:val="000000" w:themeColor="text1"/>
        </w:rPr>
        <w:t>19</w:t>
      </w:r>
      <w:r w:rsidRPr="007B2161" w:rsidR="009467C1">
        <w:rPr>
          <w:rFonts w:ascii="Arial" w:hAnsi="Arial" w:cs="Arial"/>
          <w:b/>
          <w:color w:val="000000" w:themeColor="text1"/>
        </w:rPr>
        <w:t xml:space="preserve">     Private Fostering</w:t>
      </w:r>
    </w:p>
    <w:p w:rsidRPr="007B2161" w:rsidR="005C5903" w:rsidP="007B2161" w:rsidRDefault="0045687F" w14:paraId="0DFA29CF" w14:textId="123E2085">
      <w:pPr>
        <w:rPr>
          <w:rFonts w:ascii="Arial" w:hAnsi="Arial" w:cs="Arial"/>
          <w:color w:val="000000" w:themeColor="text1"/>
        </w:rPr>
      </w:pPr>
      <w:r w:rsidRPr="007B2161">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79077C">
        <w:rPr>
          <w:rFonts w:ascii="Arial" w:hAnsi="Arial" w:cs="Arial"/>
          <w:color w:val="000000" w:themeColor="text1"/>
        </w:rPr>
        <w:t xml:space="preserve"> have a duty to refer any children who are living in a private fostering arrangement to the local authority. </w:t>
      </w:r>
      <w:r w:rsidRPr="007B2161" w:rsidR="005C5903">
        <w:rPr>
          <w:rFonts w:ascii="Arial" w:hAnsi="Arial" w:cs="Arial"/>
          <w:color w:val="000000" w:themeColor="text1"/>
        </w:rPr>
        <w:t xml:space="preserve">Private fostering is when a child under the age of 16 (or under 18 if disabled) is cared for by someone who is not their parent or a close relative. This is a private arrangement made between a parent and a </w:t>
      </w:r>
      <w:proofErr w:type="spellStart"/>
      <w:r w:rsidRPr="007B2161" w:rsidR="005C5903">
        <w:rPr>
          <w:rFonts w:ascii="Arial" w:hAnsi="Arial" w:cs="Arial"/>
          <w:color w:val="000000" w:themeColor="text1"/>
        </w:rPr>
        <w:t>carer</w:t>
      </w:r>
      <w:proofErr w:type="spellEnd"/>
      <w:r w:rsidRPr="007B2161" w:rsidR="005C5903">
        <w:rPr>
          <w:rFonts w:ascii="Arial" w:hAnsi="Arial" w:cs="Arial"/>
          <w:color w:val="000000" w:themeColor="text1"/>
        </w:rPr>
        <w:t>, expected to last 28 days or more, or the school are aware the 28 days has been exceeded.</w:t>
      </w:r>
    </w:p>
    <w:p w:rsidRPr="007B2161" w:rsidR="0079077C" w:rsidP="007B2161" w:rsidRDefault="0079077C" w14:paraId="5BFC36E6" w14:textId="60EADC8B">
      <w:pPr>
        <w:rPr>
          <w:rFonts w:ascii="Arial" w:hAnsi="Arial" w:cs="Arial"/>
          <w:color w:val="000000" w:themeColor="text1"/>
        </w:rPr>
      </w:pPr>
      <w:r w:rsidRPr="007B2161">
        <w:rPr>
          <w:rFonts w:ascii="Arial" w:hAnsi="Arial" w:cs="Arial"/>
          <w:color w:val="000000" w:themeColor="text1"/>
        </w:rPr>
        <w:t xml:space="preserve">We will do this through a MASH referral. It is important that parents/carers inform us if a child is going to be staying at an alternative address to that of their primary </w:t>
      </w:r>
      <w:r w:rsidRPr="007B2161" w:rsidR="001E0715">
        <w:rPr>
          <w:rFonts w:ascii="Arial" w:hAnsi="Arial" w:cs="Arial"/>
          <w:color w:val="000000" w:themeColor="text1"/>
        </w:rPr>
        <w:t>caregivers</w:t>
      </w:r>
      <w:r w:rsidRPr="007B2161">
        <w:rPr>
          <w:rFonts w:ascii="Arial" w:hAnsi="Arial" w:cs="Arial"/>
          <w:color w:val="000000" w:themeColor="text1"/>
        </w:rPr>
        <w:t xml:space="preserve"> for more than 14 days, so we can support them as required.</w:t>
      </w:r>
    </w:p>
    <w:p w:rsidRPr="007B2161" w:rsidR="009467C1" w:rsidP="007B2161" w:rsidRDefault="00470F43" w14:paraId="75D2EF04" w14:textId="4071CED9">
      <w:pPr>
        <w:rPr>
          <w:rFonts w:ascii="Arial" w:hAnsi="Arial" w:cs="Arial"/>
          <w:b/>
          <w:color w:val="000000" w:themeColor="text1"/>
        </w:rPr>
      </w:pPr>
      <w:bookmarkStart w:name="_Toc516233894" w:id="41"/>
      <w:r w:rsidRPr="007B2161">
        <w:rPr>
          <w:rFonts w:ascii="Arial" w:hAnsi="Arial" w:cs="Arial"/>
          <w:b/>
          <w:color w:val="000000" w:themeColor="text1"/>
        </w:rPr>
        <w:t>2</w:t>
      </w:r>
      <w:r w:rsidRPr="007B2161" w:rsidR="00A207CB">
        <w:rPr>
          <w:rFonts w:ascii="Arial" w:hAnsi="Arial" w:cs="Arial"/>
          <w:b/>
          <w:color w:val="000000" w:themeColor="text1"/>
        </w:rPr>
        <w:t>0</w:t>
      </w:r>
      <w:r w:rsidRPr="007B2161">
        <w:rPr>
          <w:rFonts w:ascii="Arial" w:hAnsi="Arial" w:cs="Arial"/>
          <w:b/>
          <w:color w:val="000000" w:themeColor="text1"/>
        </w:rPr>
        <w:t xml:space="preserve"> </w:t>
      </w:r>
      <w:r w:rsidRPr="007B2161" w:rsidR="009467C1">
        <w:rPr>
          <w:rFonts w:ascii="Arial" w:hAnsi="Arial" w:cs="Arial"/>
          <w:b/>
          <w:color w:val="000000" w:themeColor="text1"/>
        </w:rPr>
        <w:t>Operation Encompass</w:t>
      </w:r>
    </w:p>
    <w:p w:rsidRPr="007B2161" w:rsidR="0079077C" w:rsidP="007B2161" w:rsidRDefault="0079077C" w14:paraId="38286803" w14:textId="3A5D728F">
      <w:pPr>
        <w:rPr>
          <w:rFonts w:ascii="Arial" w:hAnsi="Arial" w:cs="Arial"/>
          <w:color w:val="000000" w:themeColor="text1"/>
        </w:rPr>
      </w:pPr>
      <w:r w:rsidRPr="007B2161">
        <w:rPr>
          <w:rFonts w:ascii="Arial" w:hAnsi="Arial" w:cs="Arial"/>
          <w:color w:val="000000" w:themeColor="text1"/>
        </w:rPr>
        <w:t xml:space="preserve">Coventry schools are part of an initiative set up by the police called Operation Encompass. If any child is witness to a domestic abuse </w:t>
      </w:r>
      <w:r w:rsidRPr="007B2161" w:rsidR="001E0715">
        <w:rPr>
          <w:rFonts w:ascii="Arial" w:hAnsi="Arial" w:cs="Arial"/>
          <w:color w:val="000000" w:themeColor="text1"/>
        </w:rPr>
        <w:t>incident,</w:t>
      </w:r>
      <w:r w:rsidRPr="007B2161">
        <w:rPr>
          <w:rFonts w:ascii="Arial" w:hAnsi="Arial" w:cs="Arial"/>
          <w:color w:val="000000" w:themeColor="text1"/>
        </w:rPr>
        <w:t xml:space="preserve"> then police will inform the Designated Safeguarding Lead at the school which the children attend, the following morning. More information is available on </w:t>
      </w:r>
      <w:r w:rsidRPr="007B2161" w:rsidR="00E53E44">
        <w:rPr>
          <w:rFonts w:ascii="Arial" w:hAnsi="Arial" w:cs="Arial"/>
          <w:color w:val="000000" w:themeColor="text1"/>
        </w:rPr>
        <w:t>request</w:t>
      </w:r>
      <w:r w:rsidRPr="007B2161">
        <w:rPr>
          <w:rFonts w:ascii="Arial" w:hAnsi="Arial" w:cs="Arial"/>
          <w:color w:val="000000" w:themeColor="text1"/>
        </w:rPr>
        <w:t>.</w:t>
      </w:r>
    </w:p>
    <w:p w:rsidRPr="007B2161" w:rsidR="00122F4B" w:rsidP="007B2161" w:rsidRDefault="00122F4B" w14:paraId="088516FD" w14:textId="0CA5C097">
      <w:pPr>
        <w:pStyle w:val="Heading1"/>
        <w:rPr>
          <w:rStyle w:val="Heading1Char"/>
          <w:rFonts w:ascii="Arial" w:hAnsi="Arial" w:eastAsia="Century Gothic" w:cs="Arial"/>
          <w:b/>
          <w:bCs/>
          <w:color w:val="000000" w:themeColor="text1"/>
          <w:sz w:val="24"/>
          <w:szCs w:val="24"/>
        </w:rPr>
      </w:pPr>
      <w:r w:rsidRPr="007B2161">
        <w:rPr>
          <w:rStyle w:val="Heading1Char"/>
          <w:rFonts w:ascii="Arial" w:hAnsi="Arial" w:eastAsia="Century Gothic" w:cs="Arial"/>
          <w:b/>
          <w:bCs/>
          <w:color w:val="000000" w:themeColor="text1"/>
          <w:sz w:val="24"/>
          <w:szCs w:val="24"/>
        </w:rPr>
        <w:t>21 Use of School Premises for non-school activities</w:t>
      </w:r>
    </w:p>
    <w:p w:rsidRPr="007B2161" w:rsidR="00122F4B" w:rsidP="007B2161" w:rsidRDefault="00122F4B" w14:paraId="74CF9B15" w14:textId="77777777">
      <w:pPr>
        <w:pStyle w:val="Heading1"/>
        <w:rPr>
          <w:rStyle w:val="Heading1Char"/>
          <w:rFonts w:ascii="Arial" w:hAnsi="Arial" w:eastAsia="Century Gothic" w:cs="Arial"/>
          <w:b/>
          <w:bCs/>
          <w:color w:val="000000" w:themeColor="text1"/>
          <w:sz w:val="24"/>
          <w:szCs w:val="24"/>
        </w:rPr>
      </w:pPr>
    </w:p>
    <w:p w:rsidRPr="007B2161" w:rsidR="00122F4B" w:rsidP="007B2161" w:rsidRDefault="00122F4B" w14:paraId="5B7D7727" w14:textId="77777777">
      <w:pPr>
        <w:rPr>
          <w:rFonts w:ascii="Arial" w:hAnsi="Arial" w:eastAsia="Century Gothic" w:cs="Arial"/>
          <w:color w:val="000000" w:themeColor="text1"/>
        </w:rPr>
      </w:pPr>
      <w:r w:rsidRPr="007B2161">
        <w:rPr>
          <w:rFonts w:ascii="Arial" w:hAnsi="Arial" w:eastAsia="Century Gothic" w:cs="Arial"/>
          <w:color w:val="000000" w:themeColor="text1"/>
        </w:rPr>
        <w:t xml:space="preserve">The School may hire or rent out school or college facilities/premises to organisations or individuals. Safeguarding is still considered with this and the school will seek assurance that the provider has appropriate safeguarding and child protection policies and procedures in place including liaising directly with the school on these matters were appropriate. This applies whether the children in attendance are on the school’s roll or not. The governing body/proprietor will ensure safeguarding requirements are included in any transfer of control agreement and that failure to comply with this would result in termination of the agreement. </w:t>
      </w:r>
      <w:hyperlink r:id="rId44">
        <w:r w:rsidRPr="007B2161">
          <w:rPr>
            <w:rStyle w:val="Hyperlink"/>
            <w:rFonts w:ascii="Arial" w:hAnsi="Arial" w:eastAsia="Century Gothic" w:cs="Arial"/>
            <w:color w:val="000000" w:themeColor="text1"/>
          </w:rPr>
          <w:t>Keeping children safe in out-of-school settings</w:t>
        </w:r>
      </w:hyperlink>
      <w:r w:rsidRPr="007B2161">
        <w:rPr>
          <w:rFonts w:ascii="Arial" w:hAnsi="Arial" w:eastAsia="Century Gothic" w:cs="Arial"/>
          <w:color w:val="000000" w:themeColor="text1"/>
        </w:rPr>
        <w:t xml:space="preserve"> offers guidance on this. In the event of an incident, the school will follow its own policy including informing the LADO.  </w:t>
      </w:r>
    </w:p>
    <w:p w:rsidRPr="007B2161" w:rsidR="00122F4B" w:rsidP="007B2161" w:rsidRDefault="00122F4B" w14:paraId="57B01937" w14:textId="77777777">
      <w:pPr>
        <w:rPr>
          <w:rFonts w:ascii="Arial" w:hAnsi="Arial" w:cs="Arial"/>
          <w:color w:val="000000" w:themeColor="text1"/>
        </w:rPr>
      </w:pPr>
    </w:p>
    <w:p w:rsidRPr="007B2161" w:rsidR="0079077C" w:rsidP="007B2161" w:rsidRDefault="00470F43" w14:paraId="012B02CD" w14:textId="45500FC3">
      <w:pPr>
        <w:rPr>
          <w:rFonts w:ascii="Arial" w:hAnsi="Arial" w:cs="Arial"/>
          <w:b/>
          <w:color w:val="000000" w:themeColor="text1"/>
        </w:rPr>
      </w:pPr>
      <w:r w:rsidRPr="007B2161">
        <w:rPr>
          <w:rFonts w:ascii="Arial" w:hAnsi="Arial" w:cs="Arial"/>
          <w:b/>
          <w:color w:val="000000" w:themeColor="text1"/>
        </w:rPr>
        <w:t>2</w:t>
      </w:r>
      <w:r w:rsidRPr="007B2161" w:rsidR="00122F4B">
        <w:rPr>
          <w:rFonts w:ascii="Arial" w:hAnsi="Arial" w:cs="Arial"/>
          <w:b/>
          <w:color w:val="000000" w:themeColor="text1"/>
        </w:rPr>
        <w:t>2</w:t>
      </w:r>
      <w:r w:rsidRPr="007B2161" w:rsidR="009467C1">
        <w:rPr>
          <w:rFonts w:ascii="Arial" w:hAnsi="Arial" w:cs="Arial"/>
          <w:b/>
          <w:color w:val="000000" w:themeColor="text1"/>
        </w:rPr>
        <w:t xml:space="preserve"> Summary</w:t>
      </w:r>
    </w:p>
    <w:bookmarkEnd w:id="41"/>
    <w:p w:rsidRPr="007B2161" w:rsidR="00470F43" w:rsidP="007B2161" w:rsidRDefault="0045687F" w14:paraId="141D9834" w14:textId="15A88434">
      <w:pPr>
        <w:rPr>
          <w:rFonts w:ascii="Arial" w:hAnsi="Arial" w:cs="Arial"/>
          <w:color w:val="000000" w:themeColor="text1"/>
        </w:rPr>
      </w:pPr>
      <w:r w:rsidRPr="007B2161">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CE337E">
        <w:rPr>
          <w:rFonts w:ascii="Arial" w:hAnsi="Arial" w:cs="Arial"/>
          <w:color w:val="000000" w:themeColor="text1"/>
        </w:rPr>
        <w:t xml:space="preserve"> is committed to safeguarding children and will always make safeguarding decisions that are in the best interests of each child. For further information or if you have any </w:t>
      </w:r>
      <w:r w:rsidRPr="007B2161" w:rsidR="00F32B65">
        <w:rPr>
          <w:rFonts w:ascii="Arial" w:hAnsi="Arial" w:cs="Arial"/>
          <w:color w:val="000000" w:themeColor="text1"/>
        </w:rPr>
        <w:t xml:space="preserve">concerns or </w:t>
      </w:r>
      <w:r w:rsidRPr="007B2161" w:rsidR="00CE337E">
        <w:rPr>
          <w:rFonts w:ascii="Arial" w:hAnsi="Arial" w:cs="Arial"/>
          <w:color w:val="000000" w:themeColor="text1"/>
        </w:rPr>
        <w:t>queries about this policy</w:t>
      </w:r>
      <w:r w:rsidRPr="007B2161" w:rsidR="00F32B65">
        <w:rPr>
          <w:rFonts w:ascii="Arial" w:hAnsi="Arial" w:cs="Arial"/>
          <w:color w:val="000000" w:themeColor="text1"/>
        </w:rPr>
        <w:t xml:space="preserve"> or any safeguarding related matter</w:t>
      </w:r>
      <w:r w:rsidRPr="007B2161" w:rsidR="00CE337E">
        <w:rPr>
          <w:rFonts w:ascii="Arial" w:hAnsi="Arial" w:cs="Arial"/>
          <w:color w:val="000000" w:themeColor="text1"/>
        </w:rPr>
        <w:t xml:space="preserve">, please contact the school. </w:t>
      </w:r>
      <w:r w:rsidRPr="007B2161" w:rsidR="00470F43">
        <w:rPr>
          <w:rFonts w:ascii="Arial" w:hAnsi="Arial" w:cs="Arial"/>
          <w:b/>
          <w:color w:val="000000" w:themeColor="text1"/>
        </w:rPr>
        <w:br w:type="page"/>
      </w:r>
    </w:p>
    <w:p w:rsidRPr="007B2161" w:rsidR="00945B8B" w:rsidP="007B2161" w:rsidRDefault="00945B8B" w14:paraId="4E64CEA4" w14:textId="77777777">
      <w:pPr>
        <w:pStyle w:val="Heading1"/>
        <w:rPr>
          <w:rFonts w:ascii="Arial" w:hAnsi="Arial" w:cs="Arial"/>
          <w:color w:val="000000" w:themeColor="text1"/>
          <w:sz w:val="24"/>
          <w:szCs w:val="24"/>
        </w:rPr>
      </w:pPr>
      <w:bookmarkStart w:name="_Toc516233895" w:id="42"/>
      <w:r w:rsidRPr="007B2161">
        <w:rPr>
          <w:rFonts w:ascii="Arial" w:hAnsi="Arial" w:cs="Arial"/>
          <w:color w:val="000000" w:themeColor="text1"/>
          <w:sz w:val="24"/>
          <w:szCs w:val="24"/>
        </w:rPr>
        <w:t>Appendix A</w:t>
      </w:r>
      <w:bookmarkEnd w:id="42"/>
      <w:r w:rsidRPr="007B2161" w:rsidR="00E0492E">
        <w:rPr>
          <w:rFonts w:ascii="Arial" w:hAnsi="Arial" w:cs="Arial"/>
          <w:color w:val="000000" w:themeColor="text1"/>
          <w:sz w:val="24"/>
          <w:szCs w:val="24"/>
        </w:rPr>
        <w:t xml:space="preserve"> – </w:t>
      </w:r>
      <w:r w:rsidRPr="007B2161" w:rsidR="000E407E">
        <w:rPr>
          <w:rFonts w:ascii="Arial" w:hAnsi="Arial" w:cs="Arial"/>
          <w:color w:val="000000" w:themeColor="text1"/>
          <w:sz w:val="24"/>
          <w:szCs w:val="24"/>
        </w:rPr>
        <w:t>Further Safeguarding Information</w:t>
      </w:r>
    </w:p>
    <w:p w:rsidRPr="007B2161" w:rsidR="00B75069" w:rsidP="007B2161" w:rsidRDefault="00B75069" w14:paraId="0C585BEC" w14:textId="77777777">
      <w:pPr>
        <w:rPr>
          <w:rFonts w:ascii="Arial" w:hAnsi="Arial" w:cs="Arial"/>
          <w:color w:val="000000" w:themeColor="text1"/>
        </w:rPr>
      </w:pPr>
    </w:p>
    <w:p w:rsidRPr="007B2161" w:rsidR="00945B8B" w:rsidP="007B2161" w:rsidRDefault="0045687F" w14:paraId="34CB2741" w14:textId="145C357B">
      <w:pPr>
        <w:rPr>
          <w:rFonts w:ascii="Arial" w:hAnsi="Arial" w:cs="Arial"/>
          <w:b/>
          <w:i/>
          <w:color w:val="000000" w:themeColor="text1"/>
        </w:rPr>
      </w:pPr>
      <w:r w:rsidRPr="007B2161">
        <w:rPr>
          <w:rFonts w:ascii="Arial" w:hAnsi="Arial" w:cs="Arial"/>
          <w:color w:val="000000" w:themeColor="text1"/>
        </w:rPr>
        <w:t xml:space="preserve">Stoke </w:t>
      </w:r>
      <w:r w:rsidRPr="007B2161" w:rsidR="001E0715">
        <w:rPr>
          <w:rFonts w:ascii="Arial" w:hAnsi="Arial" w:cs="Arial"/>
          <w:color w:val="000000" w:themeColor="text1"/>
        </w:rPr>
        <w:t>Park School’s</w:t>
      </w:r>
      <w:r w:rsidRPr="007B2161" w:rsidR="00945B8B">
        <w:rPr>
          <w:rFonts w:ascii="Arial" w:hAnsi="Arial" w:cs="Arial"/>
          <w:color w:val="000000" w:themeColor="text1"/>
        </w:rPr>
        <w:t xml:space="preserve"> safeguarding policy is intended to be used in conjunction with the following policies</w:t>
      </w:r>
      <w:r w:rsidRPr="007B2161" w:rsidR="00E91031">
        <w:rPr>
          <w:rFonts w:ascii="Arial" w:hAnsi="Arial" w:cs="Arial"/>
          <w:color w:val="000000" w:themeColor="text1"/>
        </w:rPr>
        <w:t xml:space="preserve"> available on the staff shared drive</w:t>
      </w:r>
      <w:r w:rsidRPr="007B2161" w:rsidR="00CC0778">
        <w:rPr>
          <w:rFonts w:ascii="Arial" w:hAnsi="Arial" w:cs="Arial"/>
          <w:color w:val="000000" w:themeColor="text1"/>
        </w:rPr>
        <w:t xml:space="preserve"> ‘</w:t>
      </w:r>
      <w:r w:rsidRPr="007B2161" w:rsidR="001E0715">
        <w:rPr>
          <w:rFonts w:ascii="Arial" w:hAnsi="Arial" w:cs="Arial"/>
          <w:color w:val="000000" w:themeColor="text1"/>
        </w:rPr>
        <w:t>SharePoint</w:t>
      </w:r>
      <w:r w:rsidRPr="007B2161" w:rsidR="00CC0778">
        <w:rPr>
          <w:rFonts w:ascii="Arial" w:hAnsi="Arial" w:cs="Arial"/>
          <w:color w:val="000000" w:themeColor="text1"/>
        </w:rPr>
        <w:t>’</w:t>
      </w:r>
      <w:r w:rsidRPr="007B2161" w:rsidR="000C3942">
        <w:rPr>
          <w:rFonts w:ascii="Arial" w:hAnsi="Arial" w:cs="Arial"/>
          <w:color w:val="000000" w:themeColor="text1"/>
        </w:rPr>
        <w:t>. They are also available on request via reception.</w:t>
      </w:r>
    </w:p>
    <w:p w:rsidRPr="007B2161" w:rsidR="00945B8B" w:rsidP="007B2161" w:rsidRDefault="0045687F" w14:paraId="70ADBD21" w14:textId="78867FCA">
      <w:pPr>
        <w:rPr>
          <w:rFonts w:ascii="Arial" w:hAnsi="Arial" w:cs="Arial"/>
          <w:b/>
          <w:i/>
          <w:color w:val="000000" w:themeColor="text1"/>
        </w:rPr>
      </w:pPr>
      <w:r w:rsidRPr="007B2161">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sidR="00945B8B">
        <w:rPr>
          <w:rFonts w:ascii="Arial" w:hAnsi="Arial" w:cs="Arial"/>
          <w:color w:val="000000" w:themeColor="text1"/>
        </w:rPr>
        <w:t xml:space="preserve"> adheres to Coventry Safeguarding Children </w:t>
      </w:r>
      <w:r w:rsidRPr="007B2161" w:rsidR="000214E8">
        <w:rPr>
          <w:rFonts w:ascii="Arial" w:hAnsi="Arial" w:cs="Arial"/>
          <w:color w:val="000000" w:themeColor="text1"/>
        </w:rPr>
        <w:t xml:space="preserve">Partnership </w:t>
      </w:r>
      <w:r w:rsidRPr="007B2161" w:rsidR="00945B8B">
        <w:rPr>
          <w:rFonts w:ascii="Arial" w:hAnsi="Arial" w:cs="Arial"/>
          <w:color w:val="000000" w:themeColor="text1"/>
        </w:rPr>
        <w:t>Policies</w:t>
      </w:r>
      <w:r w:rsidRPr="007B2161" w:rsidR="00B61443">
        <w:rPr>
          <w:rFonts w:ascii="Arial" w:hAnsi="Arial" w:cs="Arial"/>
          <w:color w:val="000000" w:themeColor="text1"/>
        </w:rPr>
        <w:t xml:space="preserve"> (CSCP)</w:t>
      </w:r>
      <w:r w:rsidRPr="007B2161" w:rsidR="00945B8B">
        <w:rPr>
          <w:rFonts w:ascii="Arial" w:hAnsi="Arial" w:cs="Arial"/>
          <w:color w:val="000000" w:themeColor="text1"/>
        </w:rPr>
        <w:t>, which can be found he</w:t>
      </w:r>
      <w:r w:rsidRPr="007B2161" w:rsidR="00783AF6">
        <w:rPr>
          <w:rFonts w:ascii="Arial" w:hAnsi="Arial" w:cs="Arial"/>
          <w:color w:val="000000" w:themeColor="text1"/>
        </w:rPr>
        <w:t xml:space="preserve">re: </w:t>
      </w:r>
      <w:hyperlink w:history="1" r:id="rId45">
        <w:r w:rsidRPr="007B2161" w:rsidR="00783AF6">
          <w:rPr>
            <w:rStyle w:val="Hyperlink"/>
            <w:rFonts w:ascii="Arial" w:hAnsi="Arial" w:cs="Arial"/>
            <w:color w:val="000000" w:themeColor="text1"/>
          </w:rPr>
          <w:t>https://www.coventry.gov.uk/info/206/coventry_safeguarding_children_partnership/2495/coventry_safeguarding_children_partnership_policies_and_procedures</w:t>
        </w:r>
      </w:hyperlink>
    </w:p>
    <w:p w:rsidRPr="007B2161" w:rsidR="00DF4928" w:rsidP="007B2161" w:rsidRDefault="00DF4928" w14:paraId="543D96FE" w14:textId="77777777">
      <w:pPr>
        <w:rPr>
          <w:rFonts w:ascii="Arial" w:hAnsi="Arial" w:cs="Arial"/>
          <w:b/>
          <w:i/>
          <w:color w:val="000000" w:themeColor="text1"/>
        </w:rPr>
      </w:pPr>
    </w:p>
    <w:p w:rsidRPr="007B2161" w:rsidR="00F11EB5" w:rsidP="007B2161" w:rsidRDefault="00F11EB5" w14:paraId="59D67FCA"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Allegations Against Staff or Volunteers (CSCP)</w:t>
      </w:r>
    </w:p>
    <w:p w:rsidRPr="007B2161" w:rsidR="00945B8B" w:rsidP="007B2161" w:rsidRDefault="00945B8B" w14:paraId="14F14958"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Anti – Bullying Policy</w:t>
      </w:r>
    </w:p>
    <w:p w:rsidRPr="007B2161" w:rsidR="000214E8" w:rsidP="007B2161" w:rsidRDefault="000214E8" w14:paraId="07976A19"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Attendance Policy</w:t>
      </w:r>
    </w:p>
    <w:p w:rsidRPr="007B2161" w:rsidR="00945B8B" w:rsidP="007B2161" w:rsidRDefault="00945B8B" w14:paraId="56CDEC3D" w14:textId="02F3F1B1">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Behaviour Policy</w:t>
      </w:r>
      <w:r w:rsidRPr="007B2161" w:rsidR="00F914CD">
        <w:rPr>
          <w:rFonts w:ascii="Arial" w:hAnsi="Arial" w:cs="Arial"/>
          <w:color w:val="000000" w:themeColor="text1"/>
          <w:sz w:val="24"/>
          <w:szCs w:val="24"/>
        </w:rPr>
        <w:t xml:space="preserve"> known as Relationships Policy</w:t>
      </w:r>
    </w:p>
    <w:p w:rsidRPr="007B2161" w:rsidR="00E7687C" w:rsidP="007B2161" w:rsidRDefault="00E7687C" w14:paraId="34ECD1FA"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Business Continuity Plan</w:t>
      </w:r>
    </w:p>
    <w:p w:rsidRPr="007B2161" w:rsidR="000C03A1" w:rsidP="007B2161" w:rsidRDefault="000C03A1" w14:paraId="7C403A49" w14:textId="4EF33384">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Children Missing Education</w:t>
      </w:r>
      <w:r w:rsidRPr="007B2161" w:rsidR="00783AF6">
        <w:rPr>
          <w:rFonts w:ascii="Arial" w:hAnsi="Arial" w:cs="Arial"/>
          <w:color w:val="000000" w:themeColor="text1"/>
          <w:sz w:val="24"/>
          <w:szCs w:val="24"/>
        </w:rPr>
        <w:t xml:space="preserve"> </w:t>
      </w:r>
      <w:r w:rsidRPr="007B2161" w:rsidR="00715A6B">
        <w:rPr>
          <w:rFonts w:ascii="Arial" w:hAnsi="Arial" w:cs="Arial"/>
          <w:color w:val="000000" w:themeColor="text1"/>
          <w:sz w:val="24"/>
          <w:szCs w:val="24"/>
        </w:rPr>
        <w:t xml:space="preserve">or Persistently Absent </w:t>
      </w:r>
      <w:r w:rsidRPr="007B2161" w:rsidR="00783AF6">
        <w:rPr>
          <w:rFonts w:ascii="Arial" w:hAnsi="Arial" w:cs="Arial"/>
          <w:color w:val="000000" w:themeColor="text1"/>
          <w:sz w:val="24"/>
          <w:szCs w:val="24"/>
        </w:rPr>
        <w:t>Policy</w:t>
      </w:r>
    </w:p>
    <w:p w:rsidRPr="007B2161" w:rsidR="00945B8B" w:rsidP="007B2161" w:rsidRDefault="00414639" w14:paraId="4708F3E3"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Complaints P</w:t>
      </w:r>
      <w:r w:rsidRPr="007B2161" w:rsidR="00945B8B">
        <w:rPr>
          <w:rFonts w:ascii="Arial" w:hAnsi="Arial" w:cs="Arial"/>
          <w:color w:val="000000" w:themeColor="text1"/>
          <w:sz w:val="24"/>
          <w:szCs w:val="24"/>
        </w:rPr>
        <w:t xml:space="preserve">olicy </w:t>
      </w:r>
    </w:p>
    <w:p w:rsidRPr="007B2161" w:rsidR="00945B8B" w:rsidP="007B2161" w:rsidRDefault="00945B8B" w14:paraId="3D811E90"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Critical Incident</w:t>
      </w:r>
      <w:r w:rsidRPr="007B2161" w:rsidR="00E7687C">
        <w:rPr>
          <w:rFonts w:ascii="Arial" w:hAnsi="Arial" w:cs="Arial"/>
          <w:color w:val="000000" w:themeColor="text1"/>
          <w:sz w:val="24"/>
          <w:szCs w:val="24"/>
        </w:rPr>
        <w:t xml:space="preserve"> Prevention</w:t>
      </w:r>
      <w:r w:rsidRPr="007B2161">
        <w:rPr>
          <w:rFonts w:ascii="Arial" w:hAnsi="Arial" w:cs="Arial"/>
          <w:color w:val="000000" w:themeColor="text1"/>
          <w:sz w:val="24"/>
          <w:szCs w:val="24"/>
        </w:rPr>
        <w:t xml:space="preserve"> Plan </w:t>
      </w:r>
    </w:p>
    <w:p w:rsidRPr="007B2161" w:rsidR="00945B8B" w:rsidP="007B2161" w:rsidRDefault="00945B8B" w14:paraId="1D7E3EA6"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Data Protection Policy and Privacy Notice</w:t>
      </w:r>
    </w:p>
    <w:p w:rsidRPr="007B2161" w:rsidR="00783AF6" w:rsidP="007B2161" w:rsidRDefault="00783AF6" w14:paraId="0F3632F6"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 xml:space="preserve">E-Safety Policy </w:t>
      </w:r>
    </w:p>
    <w:p w:rsidRPr="007B2161" w:rsidR="000C03A1" w:rsidP="007B2161" w:rsidRDefault="000C03A1" w14:paraId="2D4DB3E0"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 xml:space="preserve">Educational Visits Policy </w:t>
      </w:r>
    </w:p>
    <w:p w:rsidRPr="007B2161" w:rsidR="007C4FB7" w:rsidP="007B2161" w:rsidRDefault="007C4FB7" w14:paraId="18FA6E2C" w14:textId="77777777">
      <w:pPr>
        <w:pStyle w:val="ListParagraph"/>
        <w:numPr>
          <w:ilvl w:val="0"/>
          <w:numId w:val="26"/>
        </w:numPr>
        <w:rPr>
          <w:rFonts w:ascii="Arial" w:hAnsi="Arial" w:cs="Arial"/>
          <w:strike/>
          <w:color w:val="000000" w:themeColor="text1"/>
          <w:sz w:val="24"/>
          <w:szCs w:val="24"/>
        </w:rPr>
      </w:pPr>
      <w:r w:rsidRPr="007B2161">
        <w:rPr>
          <w:rFonts w:ascii="Arial" w:hAnsi="Arial" w:cs="Arial"/>
          <w:color w:val="000000" w:themeColor="text1"/>
          <w:sz w:val="24"/>
          <w:szCs w:val="24"/>
        </w:rPr>
        <w:t xml:space="preserve">Equalities Policy </w:t>
      </w:r>
    </w:p>
    <w:p w:rsidRPr="007B2161" w:rsidR="000C03A1" w:rsidP="007B2161" w:rsidRDefault="000C03A1" w14:paraId="5A6140A2" w14:textId="77777777">
      <w:pPr>
        <w:pStyle w:val="ListParagraph"/>
        <w:numPr>
          <w:ilvl w:val="0"/>
          <w:numId w:val="26"/>
        </w:numPr>
        <w:spacing w:after="0" w:line="240" w:lineRule="auto"/>
        <w:rPr>
          <w:rFonts w:ascii="Arial" w:hAnsi="Arial" w:cs="Arial"/>
          <w:color w:val="000000" w:themeColor="text1"/>
          <w:sz w:val="24"/>
          <w:szCs w:val="24"/>
        </w:rPr>
      </w:pPr>
      <w:bookmarkStart w:name="_Hlk49255130" w:id="43"/>
      <w:r w:rsidRPr="007B2161">
        <w:rPr>
          <w:rFonts w:ascii="Arial" w:hAnsi="Arial" w:cs="Arial"/>
          <w:color w:val="000000" w:themeColor="text1"/>
          <w:sz w:val="24"/>
          <w:szCs w:val="24"/>
        </w:rPr>
        <w:t>Futures Trust’s Suitability Policy -Statement on the Recruitment of Ex-offenders</w:t>
      </w:r>
    </w:p>
    <w:p w:rsidRPr="007B2161" w:rsidR="000C03A1" w:rsidP="007B2161" w:rsidRDefault="000C03A1" w14:paraId="5FF97EF6" w14:textId="77777777">
      <w:pPr>
        <w:pStyle w:val="ListParagraph"/>
        <w:numPr>
          <w:ilvl w:val="0"/>
          <w:numId w:val="26"/>
        </w:numPr>
        <w:spacing w:after="0" w:line="240" w:lineRule="auto"/>
        <w:rPr>
          <w:rFonts w:ascii="Arial" w:hAnsi="Arial" w:cs="Arial"/>
          <w:color w:val="000000" w:themeColor="text1"/>
          <w:sz w:val="24"/>
          <w:szCs w:val="24"/>
        </w:rPr>
      </w:pPr>
      <w:r w:rsidRPr="007B2161">
        <w:rPr>
          <w:rFonts w:ascii="Arial" w:hAnsi="Arial" w:cs="Arial"/>
          <w:color w:val="000000" w:themeColor="text1"/>
          <w:sz w:val="24"/>
          <w:szCs w:val="24"/>
        </w:rPr>
        <w:t xml:space="preserve">Futures Trust Reference Policy (Providing and requesting)  </w:t>
      </w:r>
    </w:p>
    <w:bookmarkEnd w:id="43"/>
    <w:p w:rsidRPr="007B2161" w:rsidR="00945B8B" w:rsidP="007B2161" w:rsidRDefault="00945B8B" w14:paraId="018883BB"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Health &amp; Safety Policy</w:t>
      </w:r>
    </w:p>
    <w:p w:rsidRPr="007B2161" w:rsidR="00B224FF" w:rsidP="007B2161" w:rsidRDefault="00945B8B" w14:paraId="656F2656" w14:textId="09630298">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I</w:t>
      </w:r>
      <w:r w:rsidRPr="007B2161" w:rsidR="00721E5E">
        <w:rPr>
          <w:rFonts w:ascii="Arial" w:hAnsi="Arial" w:cs="Arial"/>
          <w:color w:val="000000" w:themeColor="text1"/>
          <w:sz w:val="24"/>
          <w:szCs w:val="24"/>
        </w:rPr>
        <w:t>C</w:t>
      </w:r>
      <w:r w:rsidRPr="007B2161">
        <w:rPr>
          <w:rFonts w:ascii="Arial" w:hAnsi="Arial" w:cs="Arial"/>
          <w:color w:val="000000" w:themeColor="text1"/>
          <w:sz w:val="24"/>
          <w:szCs w:val="24"/>
        </w:rPr>
        <w:t>T</w:t>
      </w:r>
      <w:r w:rsidRPr="007B2161" w:rsidR="00721E5E">
        <w:rPr>
          <w:rFonts w:ascii="Arial" w:hAnsi="Arial" w:cs="Arial"/>
          <w:color w:val="000000" w:themeColor="text1"/>
          <w:sz w:val="24"/>
          <w:szCs w:val="24"/>
        </w:rPr>
        <w:t xml:space="preserve"> Acceptable Use</w:t>
      </w:r>
      <w:r w:rsidRPr="007B2161">
        <w:rPr>
          <w:rFonts w:ascii="Arial" w:hAnsi="Arial" w:cs="Arial"/>
          <w:color w:val="000000" w:themeColor="text1"/>
          <w:sz w:val="24"/>
          <w:szCs w:val="24"/>
        </w:rPr>
        <w:t xml:space="preserve"> Policy </w:t>
      </w:r>
    </w:p>
    <w:p w:rsidRPr="007B2161" w:rsidR="00783AF6" w:rsidP="007B2161" w:rsidRDefault="00783AF6" w14:paraId="4D4762D0" w14:textId="77777777">
      <w:pPr>
        <w:pStyle w:val="ListParagraph"/>
        <w:numPr>
          <w:ilvl w:val="0"/>
          <w:numId w:val="26"/>
        </w:numPr>
        <w:rPr>
          <w:rFonts w:ascii="Arial" w:hAnsi="Arial" w:cs="Arial"/>
          <w:color w:val="000000" w:themeColor="text1"/>
          <w:sz w:val="24"/>
          <w:szCs w:val="24"/>
        </w:rPr>
      </w:pPr>
      <w:bookmarkStart w:name="_Hlk49255162" w:id="44"/>
      <w:r w:rsidRPr="007B2161">
        <w:rPr>
          <w:rFonts w:ascii="Arial" w:hAnsi="Arial" w:cs="Arial"/>
          <w:color w:val="000000" w:themeColor="text1"/>
          <w:sz w:val="24"/>
          <w:szCs w:val="24"/>
        </w:rPr>
        <w:t>Managing Professional Disagreements (CSCP)</w:t>
      </w:r>
    </w:p>
    <w:bookmarkEnd w:id="44"/>
    <w:p w:rsidRPr="007B2161" w:rsidR="00E7687C" w:rsidP="007B2161" w:rsidRDefault="00E7687C" w14:paraId="46A6B727" w14:textId="24D0E725">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Medicine, First Aid &amp; Children/Young people with Medical Needs</w:t>
      </w:r>
      <w:r w:rsidRPr="007B2161" w:rsidR="00B224FF">
        <w:rPr>
          <w:rFonts w:ascii="Arial" w:hAnsi="Arial" w:cs="Arial"/>
          <w:color w:val="000000" w:themeColor="text1"/>
          <w:sz w:val="24"/>
          <w:szCs w:val="24"/>
        </w:rPr>
        <w:t xml:space="preserve"> </w:t>
      </w:r>
    </w:p>
    <w:p w:rsidRPr="007B2161" w:rsidR="00721E5E" w:rsidP="007B2161" w:rsidRDefault="00C3385B" w14:paraId="04CD3B19"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 xml:space="preserve">Relationships, Sex and Health </w:t>
      </w:r>
      <w:r w:rsidRPr="007B2161" w:rsidR="00721E5E">
        <w:rPr>
          <w:rFonts w:ascii="Arial" w:hAnsi="Arial" w:cs="Arial"/>
          <w:color w:val="000000" w:themeColor="text1"/>
          <w:sz w:val="24"/>
          <w:szCs w:val="24"/>
        </w:rPr>
        <w:t>Education Policy</w:t>
      </w:r>
    </w:p>
    <w:p w:rsidRPr="007B2161" w:rsidR="00945B8B" w:rsidP="007B2161" w:rsidRDefault="00945B8B" w14:paraId="5060DF16"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Safer Recruitment Policy</w:t>
      </w:r>
    </w:p>
    <w:p w:rsidRPr="007B2161" w:rsidR="00945B8B" w:rsidP="007B2161" w:rsidRDefault="00945B8B" w14:paraId="2F5B20E4" w14:textId="77777777">
      <w:pPr>
        <w:pStyle w:val="ListParagraph"/>
        <w:numPr>
          <w:ilvl w:val="0"/>
          <w:numId w:val="26"/>
        </w:numPr>
        <w:rPr>
          <w:rFonts w:ascii="Arial" w:hAnsi="Arial" w:cs="Arial"/>
          <w:color w:val="000000" w:themeColor="text1"/>
          <w:sz w:val="24"/>
          <w:szCs w:val="24"/>
        </w:rPr>
      </w:pPr>
      <w:bookmarkStart w:name="_Hlk49255195" w:id="45"/>
      <w:r w:rsidRPr="007B2161">
        <w:rPr>
          <w:rFonts w:ascii="Arial" w:hAnsi="Arial" w:cs="Arial"/>
          <w:color w:val="000000" w:themeColor="text1"/>
          <w:sz w:val="24"/>
          <w:szCs w:val="24"/>
        </w:rPr>
        <w:t>Site Security Policy</w:t>
      </w:r>
    </w:p>
    <w:p w:rsidRPr="007B2161" w:rsidR="00945B8B" w:rsidP="007B2161" w:rsidRDefault="00945B8B" w14:paraId="560992C2" w14:textId="77777777">
      <w:pPr>
        <w:pStyle w:val="ListParagraph"/>
        <w:numPr>
          <w:ilvl w:val="0"/>
          <w:numId w:val="26"/>
        </w:numPr>
        <w:rPr>
          <w:rFonts w:ascii="Arial" w:hAnsi="Arial" w:cs="Arial"/>
          <w:color w:val="000000" w:themeColor="text1"/>
          <w:sz w:val="24"/>
          <w:szCs w:val="24"/>
        </w:rPr>
      </w:pPr>
      <w:bookmarkStart w:name="_Hlk49255603" w:id="46"/>
      <w:bookmarkEnd w:id="45"/>
      <w:r w:rsidRPr="007B2161">
        <w:rPr>
          <w:rFonts w:ascii="Arial" w:hAnsi="Arial" w:cs="Arial"/>
          <w:color w:val="000000" w:themeColor="text1"/>
          <w:sz w:val="24"/>
          <w:szCs w:val="24"/>
        </w:rPr>
        <w:t>SEN</w:t>
      </w:r>
      <w:r w:rsidRPr="007B2161" w:rsidR="00475AEB">
        <w:rPr>
          <w:rFonts w:ascii="Arial" w:hAnsi="Arial" w:cs="Arial"/>
          <w:color w:val="000000" w:themeColor="text1"/>
          <w:sz w:val="24"/>
          <w:szCs w:val="24"/>
        </w:rPr>
        <w:t>D</w:t>
      </w:r>
      <w:r w:rsidRPr="007B2161">
        <w:rPr>
          <w:rFonts w:ascii="Arial" w:hAnsi="Arial" w:cs="Arial"/>
          <w:color w:val="000000" w:themeColor="text1"/>
          <w:sz w:val="24"/>
          <w:szCs w:val="24"/>
        </w:rPr>
        <w:t xml:space="preserve"> Policy </w:t>
      </w:r>
    </w:p>
    <w:p w:rsidRPr="007B2161" w:rsidR="00945B8B" w:rsidP="007B2161" w:rsidRDefault="00414639" w14:paraId="485004B4" w14:textId="77777777">
      <w:pPr>
        <w:pStyle w:val="ListParagraph"/>
        <w:numPr>
          <w:ilvl w:val="0"/>
          <w:numId w:val="26"/>
        </w:numPr>
        <w:rPr>
          <w:rFonts w:ascii="Arial" w:hAnsi="Arial" w:cs="Arial"/>
          <w:color w:val="000000" w:themeColor="text1"/>
          <w:sz w:val="24"/>
          <w:szCs w:val="24"/>
        </w:rPr>
      </w:pPr>
      <w:bookmarkStart w:name="_Hlk49255222" w:id="47"/>
      <w:bookmarkEnd w:id="46"/>
      <w:r w:rsidRPr="007B2161">
        <w:rPr>
          <w:rFonts w:ascii="Arial" w:hAnsi="Arial" w:cs="Arial"/>
          <w:color w:val="000000" w:themeColor="text1"/>
          <w:sz w:val="24"/>
          <w:szCs w:val="24"/>
        </w:rPr>
        <w:t>Staff Code of C</w:t>
      </w:r>
      <w:r w:rsidRPr="007B2161" w:rsidR="00945B8B">
        <w:rPr>
          <w:rFonts w:ascii="Arial" w:hAnsi="Arial" w:cs="Arial"/>
          <w:color w:val="000000" w:themeColor="text1"/>
          <w:sz w:val="24"/>
          <w:szCs w:val="24"/>
        </w:rPr>
        <w:t xml:space="preserve">onduct </w:t>
      </w:r>
      <w:bookmarkEnd w:id="47"/>
    </w:p>
    <w:p w:rsidRPr="007B2161" w:rsidR="000C03A1" w:rsidP="007B2161" w:rsidRDefault="000C03A1" w14:paraId="40D13A44" w14:textId="77777777">
      <w:pPr>
        <w:pStyle w:val="ListParagraph"/>
        <w:numPr>
          <w:ilvl w:val="0"/>
          <w:numId w:val="26"/>
        </w:numPr>
        <w:rPr>
          <w:rFonts w:ascii="Arial" w:hAnsi="Arial" w:cs="Arial"/>
          <w:color w:val="000000" w:themeColor="text1"/>
          <w:sz w:val="24"/>
          <w:szCs w:val="24"/>
        </w:rPr>
      </w:pPr>
      <w:bookmarkStart w:name="_Hlk49255243" w:id="48"/>
      <w:r w:rsidRPr="007B2161">
        <w:rPr>
          <w:rFonts w:ascii="Arial" w:hAnsi="Arial" w:cs="Arial"/>
          <w:color w:val="000000" w:themeColor="text1"/>
          <w:sz w:val="24"/>
          <w:szCs w:val="24"/>
        </w:rPr>
        <w:t>Statement of Procedures for Dealing with Allegations of Abuse against Teachers, Other Staff and Volunteers</w:t>
      </w:r>
    </w:p>
    <w:bookmarkEnd w:id="48"/>
    <w:p w:rsidRPr="007B2161" w:rsidR="00945B8B" w:rsidP="007B2161" w:rsidRDefault="00945B8B" w14:paraId="35B52A7B"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 xml:space="preserve">Visitor Management Policy </w:t>
      </w:r>
    </w:p>
    <w:p w:rsidRPr="007B2161" w:rsidR="000C03A1" w:rsidP="007B2161" w:rsidRDefault="000C03A1" w14:paraId="022B7A1E"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Volunteer Policy</w:t>
      </w:r>
    </w:p>
    <w:p w:rsidRPr="007B2161" w:rsidR="00945B8B" w:rsidP="007B2161" w:rsidRDefault="00945B8B" w14:paraId="58F884AC" w14:textId="77777777">
      <w:pPr>
        <w:pStyle w:val="ListParagraph"/>
        <w:numPr>
          <w:ilvl w:val="0"/>
          <w:numId w:val="26"/>
        </w:numPr>
        <w:rPr>
          <w:rFonts w:ascii="Arial" w:hAnsi="Arial" w:cs="Arial"/>
          <w:color w:val="000000" w:themeColor="text1"/>
          <w:sz w:val="24"/>
          <w:szCs w:val="24"/>
        </w:rPr>
      </w:pPr>
      <w:r w:rsidRPr="007B2161">
        <w:rPr>
          <w:rFonts w:ascii="Arial" w:hAnsi="Arial" w:cs="Arial"/>
          <w:color w:val="000000" w:themeColor="text1"/>
          <w:sz w:val="24"/>
          <w:szCs w:val="24"/>
        </w:rPr>
        <w:t xml:space="preserve">Whistleblowing Policy </w:t>
      </w:r>
    </w:p>
    <w:p w:rsidRPr="007B2161" w:rsidR="00B12D3B" w:rsidP="007B2161" w:rsidRDefault="00B12D3B" w14:paraId="5106A808" w14:textId="77777777">
      <w:pPr>
        <w:rPr>
          <w:rFonts w:ascii="Arial" w:hAnsi="Arial" w:cs="Arial"/>
          <w:b/>
          <w:color w:val="000000" w:themeColor="text1"/>
        </w:rPr>
      </w:pPr>
      <w:r w:rsidRPr="007B2161">
        <w:rPr>
          <w:rFonts w:ascii="Arial" w:hAnsi="Arial" w:cs="Arial"/>
          <w:b/>
          <w:color w:val="000000" w:themeColor="text1"/>
        </w:rPr>
        <w:br w:type="page"/>
      </w:r>
    </w:p>
    <w:p w:rsidRPr="007B2161" w:rsidR="00945B8B" w:rsidP="007B2161" w:rsidRDefault="00945B8B" w14:paraId="07691AD1" w14:textId="77777777">
      <w:pPr>
        <w:rPr>
          <w:rFonts w:ascii="Arial" w:hAnsi="Arial" w:cs="Arial"/>
          <w:b/>
          <w:color w:val="000000" w:themeColor="text1"/>
        </w:rPr>
      </w:pPr>
      <w:r w:rsidRPr="007B2161">
        <w:rPr>
          <w:rFonts w:ascii="Arial" w:hAnsi="Arial" w:cs="Arial"/>
          <w:b/>
          <w:color w:val="000000" w:themeColor="text1"/>
        </w:rPr>
        <w:t>Types of Abuse</w:t>
      </w:r>
    </w:p>
    <w:p w:rsidRPr="007B2161" w:rsidR="00945B8B" w:rsidP="007B2161" w:rsidRDefault="00945B8B" w14:paraId="66368A95" w14:textId="168FF4B6">
      <w:pPr>
        <w:rPr>
          <w:rFonts w:ascii="Arial" w:hAnsi="Arial" w:cs="Arial"/>
          <w:color w:val="000000" w:themeColor="text1"/>
        </w:rPr>
      </w:pPr>
      <w:r w:rsidRPr="007B2161">
        <w:rPr>
          <w:rFonts w:ascii="Arial" w:hAnsi="Arial" w:cs="Arial"/>
          <w:color w:val="000000" w:themeColor="text1"/>
        </w:rPr>
        <w:t>As outlined in paragraph 4.</w:t>
      </w:r>
      <w:r w:rsidRPr="007B2161" w:rsidR="00CC0778">
        <w:rPr>
          <w:rFonts w:ascii="Arial" w:hAnsi="Arial" w:cs="Arial"/>
          <w:color w:val="000000" w:themeColor="text1"/>
        </w:rPr>
        <w:t>4</w:t>
      </w:r>
      <w:r w:rsidRPr="007B2161">
        <w:rPr>
          <w:rFonts w:ascii="Arial" w:hAnsi="Arial" w:cs="Arial"/>
          <w:color w:val="000000" w:themeColor="text1"/>
        </w:rPr>
        <w:t xml:space="preserve">, the school will take action if we believe a child is at risk of or is suffering from abuse. Abuse is not limited to physical, emotional, sexual abuse and neglect. For further information on the definitions of the types of abuse below, please refer to Keeping Children Safe in Education </w:t>
      </w:r>
      <w:r w:rsidRPr="007B2161" w:rsidR="00E01242">
        <w:rPr>
          <w:rFonts w:ascii="Arial" w:hAnsi="Arial" w:cs="Arial"/>
          <w:color w:val="000000" w:themeColor="text1"/>
        </w:rPr>
        <w:t>20</w:t>
      </w:r>
      <w:r w:rsidRPr="007B2161" w:rsidR="00731093">
        <w:rPr>
          <w:rFonts w:ascii="Arial" w:hAnsi="Arial" w:cs="Arial"/>
          <w:color w:val="000000" w:themeColor="text1"/>
        </w:rPr>
        <w:t>26</w:t>
      </w:r>
      <w:r w:rsidRPr="007B2161">
        <w:rPr>
          <w:rFonts w:ascii="Arial" w:hAnsi="Arial" w:cs="Arial"/>
          <w:color w:val="000000" w:themeColor="text1"/>
        </w:rPr>
        <w:t xml:space="preserve">, Annex A. </w:t>
      </w:r>
    </w:p>
    <w:p w:rsidRPr="007B2161" w:rsidR="00945B8B" w:rsidP="007B2161" w:rsidRDefault="000E407E" w14:paraId="556F5AFB" w14:textId="77777777">
      <w:pPr>
        <w:rPr>
          <w:rFonts w:ascii="Arial" w:hAnsi="Arial" w:cs="Arial"/>
          <w:color w:val="000000" w:themeColor="text1"/>
        </w:rPr>
      </w:pPr>
      <w:r w:rsidRPr="007B2161">
        <w:rPr>
          <w:rFonts w:ascii="Arial" w:hAnsi="Arial" w:cs="Arial"/>
          <w:color w:val="000000" w:themeColor="text1"/>
        </w:rPr>
        <w:t>See below for further</w:t>
      </w:r>
      <w:r w:rsidRPr="007B2161" w:rsidR="00945B8B">
        <w:rPr>
          <w:rFonts w:ascii="Arial" w:hAnsi="Arial" w:cs="Arial"/>
          <w:color w:val="000000" w:themeColor="text1"/>
        </w:rPr>
        <w:t xml:space="preserve"> information relating to other key safeguarding issues. All decisions taken in responding to concerns of abuse will be taken in the best interests of the child. </w:t>
      </w:r>
    </w:p>
    <w:p w:rsidRPr="007B2161" w:rsidR="00C405FB" w:rsidP="007B2161" w:rsidRDefault="00C405FB" w14:paraId="2C023BC2" w14:textId="77777777">
      <w:pPr>
        <w:rPr>
          <w:rFonts w:ascii="Arial" w:hAnsi="Arial" w:cs="Arial"/>
          <w:color w:val="000000" w:themeColor="text1"/>
        </w:rPr>
      </w:pPr>
      <w:r w:rsidRPr="007B2161">
        <w:rPr>
          <w:rFonts w:ascii="Arial" w:hAnsi="Arial" w:cs="Arial"/>
          <w:color w:val="000000" w:themeColor="text1"/>
        </w:rPr>
        <w:t>The following issues are all treated seriously and will result in a safeguarding response as appropriate. Staff are trained in the signs and symptoms to look out for and report to the Designated Safeguarding Lead. Students are also taught about how to keep themselves safe, seek information, advice or guidance on behalf of themselves or any other person they may be concerned about. They are able to do this through confidential advice lines or websites such as ChildLine</w:t>
      </w:r>
      <w:r w:rsidRPr="007B2161" w:rsidR="00115906">
        <w:rPr>
          <w:rFonts w:ascii="Arial" w:hAnsi="Arial" w:cs="Arial"/>
          <w:color w:val="000000" w:themeColor="text1"/>
        </w:rPr>
        <w:t xml:space="preserve"> 0800 1111</w:t>
      </w:r>
      <w:r w:rsidRPr="007B2161">
        <w:rPr>
          <w:rFonts w:ascii="Arial" w:hAnsi="Arial" w:cs="Arial"/>
          <w:color w:val="000000" w:themeColor="text1"/>
        </w:rPr>
        <w:t>, School Nurse</w:t>
      </w:r>
      <w:r w:rsidRPr="007B2161" w:rsidR="00115906">
        <w:rPr>
          <w:rFonts w:ascii="Arial" w:hAnsi="Arial" w:cs="Arial"/>
          <w:color w:val="000000" w:themeColor="text1"/>
        </w:rPr>
        <w:t xml:space="preserve"> 07507331949 </w:t>
      </w:r>
      <w:r w:rsidRPr="007B2161">
        <w:rPr>
          <w:rFonts w:ascii="Arial" w:hAnsi="Arial" w:cs="Arial"/>
          <w:color w:val="000000" w:themeColor="text1"/>
        </w:rPr>
        <w:t xml:space="preserve">or NSPCC or by speaking to any staff member they feel comfortable talking to. </w:t>
      </w:r>
    </w:p>
    <w:p w:rsidRPr="007B2161" w:rsidR="00C405FB" w:rsidP="007B2161" w:rsidRDefault="00C405FB" w14:paraId="6CBB3C85" w14:textId="30C9787D">
      <w:pPr>
        <w:rPr>
          <w:rFonts w:ascii="Arial" w:hAnsi="Arial" w:cs="Arial"/>
          <w:color w:val="000000" w:themeColor="text1"/>
        </w:rPr>
      </w:pPr>
      <w:r w:rsidRPr="007B2161">
        <w:rPr>
          <w:rFonts w:ascii="Arial" w:hAnsi="Arial" w:cs="Arial"/>
          <w:color w:val="000000" w:themeColor="text1"/>
        </w:rPr>
        <w:t xml:space="preserve">More information on each of these safeguarding subjects can also be found on our school website for parents and </w:t>
      </w:r>
      <w:r w:rsidRPr="007B2161" w:rsidR="00CC0778">
        <w:rPr>
          <w:rFonts w:ascii="Arial" w:hAnsi="Arial" w:cs="Arial"/>
          <w:color w:val="000000" w:themeColor="text1"/>
        </w:rPr>
        <w:t xml:space="preserve">on </w:t>
      </w:r>
      <w:r w:rsidRPr="007B2161" w:rsidR="001E0715">
        <w:rPr>
          <w:rFonts w:ascii="Arial" w:hAnsi="Arial" w:cs="Arial"/>
          <w:color w:val="000000" w:themeColor="text1"/>
        </w:rPr>
        <w:t>SharePoint</w:t>
      </w:r>
      <w:r w:rsidRPr="007B2161">
        <w:rPr>
          <w:rFonts w:ascii="Arial" w:hAnsi="Arial" w:cs="Arial"/>
          <w:color w:val="000000" w:themeColor="text1"/>
        </w:rPr>
        <w:t xml:space="preserve"> for staff.</w:t>
      </w:r>
    </w:p>
    <w:p w:rsidRPr="007B2161" w:rsidR="00F76732" w:rsidP="007B2161" w:rsidRDefault="00F76732" w14:paraId="660D9940" w14:textId="77777777">
      <w:pPr>
        <w:rPr>
          <w:rFonts w:ascii="Arial" w:hAnsi="Arial" w:cs="Arial"/>
          <w:color w:val="000000" w:themeColor="text1"/>
        </w:rPr>
      </w:pPr>
      <w:r w:rsidRPr="007B2161">
        <w:rPr>
          <w:rFonts w:ascii="Arial" w:hAnsi="Arial" w:cs="Arial"/>
          <w:color w:val="000000" w:themeColor="text1"/>
        </w:rPr>
        <w:t xml:space="preserve">There </w:t>
      </w:r>
      <w:r w:rsidRPr="007B2161" w:rsidR="00115906">
        <w:rPr>
          <w:rFonts w:ascii="Arial" w:hAnsi="Arial" w:cs="Arial"/>
          <w:color w:val="000000" w:themeColor="text1"/>
        </w:rPr>
        <w:t>are links to guidance and policies below or they are available on request by calling the school on 02476 234600.</w:t>
      </w:r>
    </w:p>
    <w:p w:rsidRPr="007B2161" w:rsidR="00A774B5" w:rsidP="007B2161" w:rsidRDefault="00A774B5" w14:paraId="32BD0B7C" w14:textId="5BD37C31">
      <w:pPr>
        <w:rPr>
          <w:rFonts w:ascii="Arial" w:hAnsi="Arial" w:cs="Arial"/>
          <w:color w:val="000000" w:themeColor="text1"/>
        </w:rPr>
      </w:pPr>
      <w:r w:rsidRPr="007B2161">
        <w:rPr>
          <w:rFonts w:ascii="Arial" w:hAnsi="Arial" w:cs="Arial"/>
          <w:color w:val="000000" w:themeColor="text1"/>
        </w:rPr>
        <w:t xml:space="preserve">KCSIE </w:t>
      </w:r>
      <w:r w:rsidRPr="007B2161" w:rsidR="009E19E0">
        <w:rPr>
          <w:rFonts w:ascii="Arial" w:hAnsi="Arial" w:cs="Arial"/>
          <w:color w:val="000000" w:themeColor="text1"/>
        </w:rPr>
        <w:t xml:space="preserve">Annex A, </w:t>
      </w:r>
      <w:r w:rsidRPr="007B2161">
        <w:rPr>
          <w:rFonts w:ascii="Arial" w:hAnsi="Arial" w:cs="Arial"/>
          <w:color w:val="000000" w:themeColor="text1"/>
        </w:rPr>
        <w:t>has further information and guidance.</w:t>
      </w:r>
    </w:p>
    <w:p w:rsidRPr="007B2161" w:rsidR="00945B8B" w:rsidP="007B2161" w:rsidRDefault="00945B8B" w14:paraId="196E68B8" w14:textId="77777777">
      <w:pPr>
        <w:rPr>
          <w:rFonts w:ascii="Arial" w:hAnsi="Arial" w:cs="Arial"/>
          <w:b/>
          <w:color w:val="000000" w:themeColor="text1"/>
        </w:rPr>
      </w:pPr>
      <w:r w:rsidRPr="007B2161">
        <w:rPr>
          <w:rFonts w:ascii="Arial" w:hAnsi="Arial" w:cs="Arial"/>
          <w:b/>
          <w:color w:val="000000" w:themeColor="text1"/>
        </w:rPr>
        <w:t>Bullying, including cyber- or online-bullying</w:t>
      </w:r>
    </w:p>
    <w:p w:rsidRPr="007B2161" w:rsidR="004E0598" w:rsidP="007B2161" w:rsidRDefault="004E0598" w14:paraId="3BB41810" w14:textId="4BCFE351">
      <w:pPr>
        <w:rPr>
          <w:rFonts w:ascii="Arial" w:hAnsi="Arial" w:cs="Arial"/>
          <w:b/>
          <w:color w:val="000000" w:themeColor="text1"/>
        </w:rPr>
      </w:pPr>
      <w:r w:rsidRPr="007B2161">
        <w:rPr>
          <w:rFonts w:ascii="Arial" w:hAnsi="Arial" w:cs="Arial"/>
          <w:color w:val="000000" w:themeColor="text1"/>
        </w:rPr>
        <w:t xml:space="preserve">Please refer to the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Pr>
          <w:rFonts w:ascii="Arial" w:hAnsi="Arial" w:cs="Arial"/>
          <w:color w:val="000000" w:themeColor="text1"/>
        </w:rPr>
        <w:t xml:space="preserve"> </w:t>
      </w:r>
      <w:r w:rsidRPr="007B2161" w:rsidR="00B224FF">
        <w:rPr>
          <w:rFonts w:ascii="Arial" w:hAnsi="Arial" w:cs="Arial"/>
          <w:color w:val="000000" w:themeColor="text1"/>
        </w:rPr>
        <w:t xml:space="preserve">Relationships policy (including Behaviour and </w:t>
      </w:r>
      <w:r w:rsidRPr="007B2161">
        <w:rPr>
          <w:rFonts w:ascii="Arial" w:hAnsi="Arial" w:cs="Arial"/>
          <w:color w:val="000000" w:themeColor="text1"/>
        </w:rPr>
        <w:t>Anti-Bullying</w:t>
      </w:r>
      <w:r w:rsidRPr="007B2161" w:rsidR="00B224FF">
        <w:rPr>
          <w:rFonts w:ascii="Arial" w:hAnsi="Arial" w:cs="Arial"/>
          <w:color w:val="000000" w:themeColor="text1"/>
        </w:rPr>
        <w:t xml:space="preserve">) </w:t>
      </w:r>
      <w:r w:rsidRPr="007B2161">
        <w:rPr>
          <w:rFonts w:ascii="Arial" w:hAnsi="Arial" w:cs="Arial"/>
          <w:color w:val="000000" w:themeColor="text1"/>
        </w:rPr>
        <w:t xml:space="preserve">and </w:t>
      </w:r>
      <w:r w:rsidRPr="007B2161" w:rsidR="00B224FF">
        <w:rPr>
          <w:rFonts w:ascii="Arial" w:hAnsi="Arial" w:cs="Arial"/>
          <w:color w:val="000000" w:themeColor="text1"/>
        </w:rPr>
        <w:t>E-</w:t>
      </w:r>
      <w:r w:rsidRPr="007B2161">
        <w:rPr>
          <w:rFonts w:ascii="Arial" w:hAnsi="Arial" w:cs="Arial"/>
          <w:color w:val="000000" w:themeColor="text1"/>
        </w:rPr>
        <w:t>Safety Policy. Also see DFE guidance at https://www.gov.uk/government/publications/preventing-and-tackling-bullying</w:t>
      </w:r>
    </w:p>
    <w:p w:rsidRPr="007B2161" w:rsidR="00945B8B" w:rsidP="007B2161" w:rsidRDefault="00B0728D" w14:paraId="070BE0A7" w14:textId="77777777">
      <w:pPr>
        <w:rPr>
          <w:rFonts w:ascii="Arial" w:hAnsi="Arial" w:cs="Arial"/>
          <w:b/>
          <w:color w:val="000000" w:themeColor="text1"/>
        </w:rPr>
      </w:pPr>
      <w:r w:rsidRPr="007B2161">
        <w:rPr>
          <w:rFonts w:ascii="Arial" w:hAnsi="Arial" w:cs="Arial"/>
          <w:b/>
          <w:color w:val="000000" w:themeColor="text1"/>
        </w:rPr>
        <w:t xml:space="preserve">Child </w:t>
      </w:r>
      <w:r w:rsidRPr="007B2161" w:rsidR="00945B8B">
        <w:rPr>
          <w:rFonts w:ascii="Arial" w:hAnsi="Arial" w:cs="Arial"/>
          <w:b/>
          <w:color w:val="000000" w:themeColor="text1"/>
        </w:rPr>
        <w:t>Criminal exploitation (including involvement in county lines)</w:t>
      </w:r>
    </w:p>
    <w:p w:rsidRPr="007B2161" w:rsidR="004E0598" w:rsidP="007B2161" w:rsidRDefault="004E0598" w14:paraId="6DB61B0A" w14:textId="77777777">
      <w:pPr>
        <w:rPr>
          <w:rFonts w:ascii="Arial" w:hAnsi="Arial" w:cs="Arial"/>
          <w:color w:val="000000" w:themeColor="text1"/>
        </w:rPr>
      </w:pPr>
      <w:r w:rsidRPr="007B2161">
        <w:rPr>
          <w:rFonts w:ascii="Arial" w:hAnsi="Arial" w:cs="Arial"/>
          <w:color w:val="000000" w:themeColor="text1"/>
        </w:rPr>
        <w:t>Please refer to the DFE guidance https://www.gov.uk/government/publications/criminal-exploitation-of-children-and-vulnerable-adults-county-lines</w:t>
      </w:r>
    </w:p>
    <w:p w:rsidRPr="007B2161" w:rsidR="00945B8B" w:rsidP="007B2161" w:rsidRDefault="00115906" w14:paraId="7E384D8F" w14:textId="77777777">
      <w:pPr>
        <w:rPr>
          <w:rFonts w:ascii="Arial" w:hAnsi="Arial" w:cs="Arial"/>
          <w:b/>
          <w:i/>
          <w:color w:val="000000" w:themeColor="text1"/>
        </w:rPr>
      </w:pPr>
      <w:r w:rsidRPr="007B2161">
        <w:rPr>
          <w:rFonts w:ascii="Arial" w:hAnsi="Arial" w:cs="Arial"/>
          <w:b/>
          <w:color w:val="000000" w:themeColor="text1"/>
        </w:rPr>
        <w:t xml:space="preserve">Domestic abuse </w:t>
      </w:r>
    </w:p>
    <w:p w:rsidRPr="007B2161" w:rsidR="004E0598" w:rsidP="007B2161" w:rsidRDefault="004E0598" w14:paraId="51045BC3" w14:textId="77777777">
      <w:pPr>
        <w:rPr>
          <w:rFonts w:ascii="Arial" w:hAnsi="Arial" w:cs="Arial"/>
          <w:color w:val="000000" w:themeColor="text1"/>
        </w:rPr>
      </w:pPr>
      <w:r w:rsidRPr="007B2161">
        <w:rPr>
          <w:rFonts w:ascii="Arial" w:hAnsi="Arial" w:cs="Arial"/>
          <w:color w:val="000000" w:themeColor="text1"/>
        </w:rPr>
        <w:t>Please see also section 18 above and the DFE guidance https://www.gov.uk/guidance/domestic-violence-and-abuse</w:t>
      </w:r>
    </w:p>
    <w:p w:rsidRPr="007B2161" w:rsidR="005A2874" w:rsidP="007B2161" w:rsidRDefault="00A774B5" w14:paraId="2F412893" w14:textId="77777777">
      <w:pPr>
        <w:rPr>
          <w:rFonts w:ascii="Arial" w:hAnsi="Arial" w:cs="Arial"/>
          <w:b/>
          <w:color w:val="000000" w:themeColor="text1"/>
        </w:rPr>
      </w:pPr>
      <w:r w:rsidRPr="007B2161">
        <w:rPr>
          <w:rFonts w:ascii="Arial" w:hAnsi="Arial" w:cs="Arial"/>
          <w:b/>
          <w:color w:val="000000" w:themeColor="text1"/>
        </w:rPr>
        <w:t xml:space="preserve">Radicalisation, Extremism and </w:t>
      </w:r>
      <w:r w:rsidRPr="007B2161" w:rsidR="005A2874">
        <w:rPr>
          <w:rFonts w:ascii="Arial" w:hAnsi="Arial" w:cs="Arial"/>
          <w:b/>
          <w:color w:val="000000" w:themeColor="text1"/>
        </w:rPr>
        <w:t>The Prevent Duty</w:t>
      </w:r>
    </w:p>
    <w:p w:rsidRPr="007B2161" w:rsidR="005A2874" w:rsidP="007B2161" w:rsidRDefault="005A2874" w14:paraId="71BE55FB" w14:textId="77777777">
      <w:pPr>
        <w:rPr>
          <w:rFonts w:ascii="Arial" w:hAnsi="Arial" w:cs="Arial"/>
          <w:color w:val="000000" w:themeColor="text1"/>
        </w:rPr>
      </w:pPr>
      <w:r w:rsidRPr="007B2161">
        <w:rPr>
          <w:rFonts w:ascii="Arial" w:hAnsi="Arial" w:cs="Arial"/>
          <w:color w:val="000000" w:themeColor="text1"/>
        </w:rPr>
        <w:t>Please see Appendix D for more information.</w:t>
      </w:r>
      <w:r w:rsidRPr="007B2161">
        <w:rPr>
          <w:rFonts w:ascii="Arial" w:hAnsi="Arial" w:cs="Arial"/>
          <w:i/>
          <w:color w:val="000000" w:themeColor="text1"/>
        </w:rPr>
        <w:t xml:space="preserve"> </w:t>
      </w:r>
      <w:r w:rsidRPr="007B2161" w:rsidR="004E0598">
        <w:rPr>
          <w:rFonts w:ascii="Arial" w:hAnsi="Arial" w:cs="Arial"/>
          <w:i/>
          <w:color w:val="000000" w:themeColor="text1"/>
        </w:rPr>
        <w:t>Further information https://www.gov.uk/government/publications/protecting-children-from-radicalisation-the-prevent-duty</w:t>
      </w:r>
    </w:p>
    <w:p w:rsidRPr="007B2161" w:rsidR="005A2874" w:rsidP="007B2161" w:rsidRDefault="005A2874" w14:paraId="279E1593" w14:textId="77777777">
      <w:pPr>
        <w:rPr>
          <w:rFonts w:ascii="Arial" w:hAnsi="Arial" w:cs="Arial"/>
          <w:b/>
          <w:color w:val="000000" w:themeColor="text1"/>
        </w:rPr>
      </w:pPr>
      <w:r w:rsidRPr="007B2161">
        <w:rPr>
          <w:rFonts w:ascii="Arial" w:hAnsi="Arial" w:cs="Arial"/>
          <w:b/>
          <w:color w:val="000000" w:themeColor="text1"/>
        </w:rPr>
        <w:t>Fabricated or induced illness</w:t>
      </w:r>
    </w:p>
    <w:p w:rsidRPr="007B2161" w:rsidR="004E0598" w:rsidP="007B2161" w:rsidRDefault="004E0598" w14:paraId="76AE605F" w14:textId="77777777">
      <w:pPr>
        <w:rPr>
          <w:rFonts w:ascii="Arial" w:hAnsi="Arial" w:cs="Arial"/>
          <w:color w:val="000000" w:themeColor="text1"/>
        </w:rPr>
      </w:pPr>
      <w:r w:rsidRPr="007B2161">
        <w:rPr>
          <w:rFonts w:ascii="Arial" w:hAnsi="Arial" w:cs="Arial"/>
          <w:color w:val="000000" w:themeColor="text1"/>
        </w:rPr>
        <w:t>Please refer to the DFE guidance https://www.gov.uk/government/publications/safeguarding-children-in-whom-illness-is-fabricated-or-induced</w:t>
      </w:r>
    </w:p>
    <w:p w:rsidRPr="007B2161" w:rsidR="007C11B3" w:rsidP="007B2161" w:rsidRDefault="007C11B3" w14:paraId="49067DAD" w14:textId="77777777">
      <w:pPr>
        <w:rPr>
          <w:rFonts w:ascii="Arial" w:hAnsi="Arial" w:cs="Arial"/>
          <w:b/>
          <w:color w:val="000000" w:themeColor="text1"/>
        </w:rPr>
      </w:pPr>
      <w:r w:rsidRPr="007B2161">
        <w:rPr>
          <w:rFonts w:ascii="Arial" w:hAnsi="Arial" w:cs="Arial"/>
          <w:b/>
          <w:color w:val="000000" w:themeColor="text1"/>
        </w:rPr>
        <w:t>Faith-based abuse</w:t>
      </w:r>
    </w:p>
    <w:p w:rsidRPr="007B2161" w:rsidR="007C11B3" w:rsidP="007B2161" w:rsidRDefault="007C11B3" w14:paraId="191027AC" w14:textId="77777777">
      <w:pPr>
        <w:rPr>
          <w:rFonts w:ascii="Arial" w:hAnsi="Arial" w:cs="Arial"/>
          <w:color w:val="000000" w:themeColor="text1"/>
        </w:rPr>
      </w:pPr>
      <w:r w:rsidRPr="007B2161">
        <w:rPr>
          <w:rFonts w:ascii="Arial" w:hAnsi="Arial" w:cs="Arial"/>
          <w:color w:val="000000" w:themeColor="text1"/>
        </w:rPr>
        <w:t>Please refer to the DFE guidance https://www.gov.uk/government/publications/national-action-plan-to-tackle-child-abuse-linked-to-faith-or-belief</w:t>
      </w:r>
    </w:p>
    <w:p w:rsidRPr="007B2161" w:rsidR="00945B8B" w:rsidP="007B2161" w:rsidRDefault="00945B8B" w14:paraId="1AB410A7" w14:textId="77777777">
      <w:pPr>
        <w:rPr>
          <w:rFonts w:ascii="Arial" w:hAnsi="Arial" w:cs="Arial"/>
          <w:b/>
          <w:color w:val="000000" w:themeColor="text1"/>
        </w:rPr>
      </w:pPr>
      <w:r w:rsidRPr="007B2161">
        <w:rPr>
          <w:rFonts w:ascii="Arial" w:hAnsi="Arial" w:cs="Arial"/>
          <w:b/>
          <w:color w:val="000000" w:themeColor="text1"/>
        </w:rPr>
        <w:t>Gangs or youth violence</w:t>
      </w:r>
      <w:r w:rsidRPr="007B2161" w:rsidR="000214E8">
        <w:rPr>
          <w:rFonts w:ascii="Arial" w:hAnsi="Arial" w:cs="Arial"/>
          <w:b/>
          <w:color w:val="000000" w:themeColor="text1"/>
        </w:rPr>
        <w:t xml:space="preserve"> &amp; Serious Violence</w:t>
      </w:r>
    </w:p>
    <w:p w:rsidRPr="007B2161" w:rsidR="00A774B5" w:rsidP="007B2161" w:rsidRDefault="00A774B5" w14:paraId="08EF9F21" w14:textId="535715C2">
      <w:pPr>
        <w:rPr>
          <w:rFonts w:ascii="Arial" w:hAnsi="Arial" w:cs="Arial"/>
          <w:color w:val="000000" w:themeColor="text1"/>
        </w:rPr>
      </w:pPr>
      <w:r w:rsidRPr="007B2161">
        <w:rPr>
          <w:rFonts w:ascii="Arial" w:hAnsi="Arial" w:cs="Arial"/>
          <w:color w:val="000000" w:themeColor="text1"/>
        </w:rPr>
        <w:t xml:space="preserve">Please refer to the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Relationships</w:t>
      </w:r>
      <w:r w:rsidRPr="007B2161" w:rsidR="00B224FF">
        <w:rPr>
          <w:rFonts w:ascii="Arial" w:hAnsi="Arial" w:cs="Arial"/>
          <w:color w:val="000000" w:themeColor="text1"/>
        </w:rPr>
        <w:t xml:space="preserve"> policy (including Behaviour and Anti-Bullying) </w:t>
      </w:r>
      <w:r w:rsidRPr="007B2161" w:rsidR="004E0598">
        <w:rPr>
          <w:rFonts w:ascii="Arial" w:hAnsi="Arial" w:cs="Arial"/>
          <w:color w:val="000000" w:themeColor="text1"/>
        </w:rPr>
        <w:t>and the</w:t>
      </w:r>
      <w:r w:rsidRPr="007B2161">
        <w:rPr>
          <w:rFonts w:ascii="Arial" w:hAnsi="Arial" w:cs="Arial"/>
          <w:color w:val="000000" w:themeColor="text1"/>
        </w:rPr>
        <w:t xml:space="preserve"> DFE guidance </w:t>
      </w:r>
      <w:r w:rsidRPr="007B2161" w:rsidR="004E0598">
        <w:rPr>
          <w:rFonts w:ascii="Arial" w:hAnsi="Arial" w:cs="Arial"/>
          <w:color w:val="000000" w:themeColor="text1"/>
        </w:rPr>
        <w:t>https://www.gov.uk/government/publications/advice-to-schools-and-colleges-on-gangs-and-youth-violence</w:t>
      </w:r>
    </w:p>
    <w:p w:rsidRPr="007B2161" w:rsidR="00945B8B" w:rsidP="007B2161" w:rsidRDefault="00945B8B" w14:paraId="6BB85AE6" w14:textId="77777777">
      <w:pPr>
        <w:rPr>
          <w:rFonts w:ascii="Arial" w:hAnsi="Arial" w:cs="Arial"/>
          <w:b/>
          <w:color w:val="000000" w:themeColor="text1"/>
        </w:rPr>
      </w:pPr>
      <w:r w:rsidRPr="007B2161">
        <w:rPr>
          <w:rFonts w:ascii="Arial" w:hAnsi="Arial" w:cs="Arial"/>
          <w:b/>
          <w:color w:val="000000" w:themeColor="text1"/>
        </w:rPr>
        <w:t>Gender-based violence</w:t>
      </w:r>
    </w:p>
    <w:p w:rsidRPr="007B2161" w:rsidR="00A774B5" w:rsidP="007B2161" w:rsidRDefault="00A774B5" w14:paraId="1A842650" w14:textId="7CD01D88">
      <w:pPr>
        <w:rPr>
          <w:rFonts w:ascii="Arial" w:hAnsi="Arial" w:cs="Arial"/>
          <w:color w:val="000000" w:themeColor="text1"/>
        </w:rPr>
      </w:pPr>
      <w:r w:rsidRPr="007B2161">
        <w:rPr>
          <w:rFonts w:ascii="Arial" w:hAnsi="Arial" w:cs="Arial"/>
          <w:color w:val="000000" w:themeColor="text1"/>
        </w:rPr>
        <w:t xml:space="preserve">Please refer to the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Relationships</w:t>
      </w:r>
      <w:r w:rsidRPr="007B2161" w:rsidR="00B224FF">
        <w:rPr>
          <w:rFonts w:ascii="Arial" w:hAnsi="Arial" w:cs="Arial"/>
          <w:color w:val="000000" w:themeColor="text1"/>
        </w:rPr>
        <w:t xml:space="preserve"> policy (including Behaviour and Anti-Bullying) </w:t>
      </w:r>
      <w:r w:rsidRPr="007B2161" w:rsidR="004E0598">
        <w:rPr>
          <w:rFonts w:ascii="Arial" w:hAnsi="Arial" w:cs="Arial"/>
          <w:color w:val="000000" w:themeColor="text1"/>
        </w:rPr>
        <w:t>and the</w:t>
      </w:r>
      <w:r w:rsidRPr="007B2161">
        <w:rPr>
          <w:rFonts w:ascii="Arial" w:hAnsi="Arial" w:cs="Arial"/>
          <w:color w:val="000000" w:themeColor="text1"/>
        </w:rPr>
        <w:t xml:space="preserve"> </w:t>
      </w:r>
      <w:r w:rsidRPr="007B2161" w:rsidR="004C3EC8">
        <w:rPr>
          <w:rFonts w:ascii="Arial" w:hAnsi="Arial" w:cs="Arial"/>
          <w:color w:val="000000" w:themeColor="text1"/>
        </w:rPr>
        <w:t>government</w:t>
      </w:r>
      <w:r w:rsidRPr="007B2161">
        <w:rPr>
          <w:rFonts w:ascii="Arial" w:hAnsi="Arial" w:cs="Arial"/>
          <w:color w:val="000000" w:themeColor="text1"/>
        </w:rPr>
        <w:t xml:space="preserve"> guidance </w:t>
      </w:r>
      <w:hyperlink w:history="1" r:id="rId46">
        <w:r w:rsidRPr="007B2161" w:rsidR="00B90F56">
          <w:rPr>
            <w:rStyle w:val="Hyperlink"/>
            <w:rFonts w:ascii="Arial" w:hAnsi="Arial" w:cs="Arial"/>
            <w:color w:val="000000" w:themeColor="text1"/>
          </w:rPr>
          <w:t>https://www.gov.uk/crime-justice-and-law/violence-against-women-and-girls</w:t>
        </w:r>
      </w:hyperlink>
      <w:r w:rsidRPr="007B2161" w:rsidR="00B90F56">
        <w:rPr>
          <w:rFonts w:ascii="Arial" w:hAnsi="Arial" w:cs="Arial"/>
          <w:color w:val="000000" w:themeColor="text1"/>
        </w:rPr>
        <w:t xml:space="preserve"> </w:t>
      </w:r>
    </w:p>
    <w:p w:rsidRPr="007B2161" w:rsidR="00945B8B" w:rsidP="007B2161" w:rsidRDefault="00945B8B" w14:paraId="5ABE8F2C" w14:textId="77777777">
      <w:pPr>
        <w:rPr>
          <w:rFonts w:ascii="Arial" w:hAnsi="Arial" w:cs="Arial"/>
          <w:b/>
          <w:color w:val="000000" w:themeColor="text1"/>
        </w:rPr>
      </w:pPr>
      <w:r w:rsidRPr="007B2161">
        <w:rPr>
          <w:rFonts w:ascii="Arial" w:hAnsi="Arial" w:cs="Arial"/>
          <w:b/>
          <w:color w:val="000000" w:themeColor="text1"/>
        </w:rPr>
        <w:t>Hate</w:t>
      </w:r>
    </w:p>
    <w:p w:rsidRPr="007B2161" w:rsidR="00A774B5" w:rsidP="007B2161" w:rsidRDefault="00A774B5" w14:paraId="5B876918" w14:textId="77777777">
      <w:pPr>
        <w:rPr>
          <w:rFonts w:ascii="Arial" w:hAnsi="Arial" w:cs="Arial"/>
          <w:color w:val="000000" w:themeColor="text1"/>
        </w:rPr>
      </w:pPr>
      <w:r w:rsidRPr="007B2161">
        <w:rPr>
          <w:rFonts w:ascii="Arial" w:hAnsi="Arial" w:cs="Arial"/>
          <w:color w:val="000000" w:themeColor="text1"/>
        </w:rPr>
        <w:t xml:space="preserve">Please refer to the DFE guidance </w:t>
      </w:r>
      <w:r w:rsidRPr="007B2161" w:rsidR="004E0598">
        <w:rPr>
          <w:rFonts w:ascii="Arial" w:hAnsi="Arial" w:cs="Arial"/>
          <w:color w:val="000000" w:themeColor="text1"/>
        </w:rPr>
        <w:t>https://educateagainsthate.com/</w:t>
      </w:r>
    </w:p>
    <w:p w:rsidRPr="007B2161" w:rsidR="00945B8B" w:rsidP="007B2161" w:rsidRDefault="00945B8B" w14:paraId="74D79CF3" w14:textId="77777777">
      <w:pPr>
        <w:rPr>
          <w:rFonts w:ascii="Arial" w:hAnsi="Arial" w:cs="Arial"/>
          <w:b/>
          <w:color w:val="000000" w:themeColor="text1"/>
        </w:rPr>
      </w:pPr>
      <w:r w:rsidRPr="007B2161">
        <w:rPr>
          <w:rFonts w:ascii="Arial" w:hAnsi="Arial" w:cs="Arial"/>
          <w:b/>
          <w:color w:val="000000" w:themeColor="text1"/>
        </w:rPr>
        <w:t>Homelessness</w:t>
      </w:r>
    </w:p>
    <w:p w:rsidRPr="007B2161" w:rsidR="00A774B5" w:rsidP="007B2161" w:rsidRDefault="00A774B5" w14:paraId="0EAD1150" w14:textId="77777777">
      <w:pPr>
        <w:rPr>
          <w:rFonts w:ascii="Arial" w:hAnsi="Arial" w:cs="Arial"/>
          <w:color w:val="000000" w:themeColor="text1"/>
        </w:rPr>
      </w:pPr>
      <w:r w:rsidRPr="007B2161">
        <w:rPr>
          <w:rFonts w:ascii="Arial" w:hAnsi="Arial" w:cs="Arial"/>
          <w:color w:val="000000" w:themeColor="text1"/>
        </w:rPr>
        <w:t xml:space="preserve">Please refer to the DFE guidance </w:t>
      </w:r>
      <w:r w:rsidRPr="007B2161" w:rsidR="004E0598">
        <w:rPr>
          <w:rFonts w:ascii="Arial" w:hAnsi="Arial" w:cs="Arial"/>
          <w:color w:val="000000" w:themeColor="text1"/>
        </w:rPr>
        <w:t>https://www.gov.uk/guidance/homelessness-code-of-guidance-for-local-authorities</w:t>
      </w:r>
    </w:p>
    <w:p w:rsidRPr="007B2161" w:rsidR="004E0598" w:rsidP="007B2161" w:rsidRDefault="00945B8B" w14:paraId="207DE76E" w14:textId="77777777">
      <w:pPr>
        <w:rPr>
          <w:rFonts w:ascii="Arial" w:hAnsi="Arial" w:cs="Arial"/>
          <w:b/>
          <w:color w:val="000000" w:themeColor="text1"/>
        </w:rPr>
      </w:pPr>
      <w:r w:rsidRPr="007B2161">
        <w:rPr>
          <w:rFonts w:ascii="Arial" w:hAnsi="Arial" w:cs="Arial"/>
          <w:b/>
          <w:color w:val="000000" w:themeColor="text1"/>
        </w:rPr>
        <w:t>(So-</w:t>
      </w:r>
      <w:r w:rsidRPr="007B2161" w:rsidR="004E0598">
        <w:rPr>
          <w:rFonts w:ascii="Arial" w:hAnsi="Arial" w:cs="Arial"/>
          <w:b/>
          <w:color w:val="000000" w:themeColor="text1"/>
        </w:rPr>
        <w:t>called) ‘Honour-based’</w:t>
      </w:r>
      <w:r w:rsidRPr="007B2161" w:rsidR="00C53B8C">
        <w:rPr>
          <w:rFonts w:ascii="Arial" w:hAnsi="Arial" w:cs="Arial"/>
          <w:b/>
          <w:color w:val="000000" w:themeColor="text1"/>
        </w:rPr>
        <w:t xml:space="preserve"> Abuse</w:t>
      </w:r>
      <w:r w:rsidRPr="007B2161" w:rsidR="004E0598">
        <w:rPr>
          <w:rFonts w:ascii="Arial" w:hAnsi="Arial" w:cs="Arial"/>
          <w:b/>
          <w:color w:val="000000" w:themeColor="text1"/>
        </w:rPr>
        <w:t>: Forced marriage</w:t>
      </w:r>
    </w:p>
    <w:p w:rsidRPr="007B2161" w:rsidR="002E5972" w:rsidP="007B2161" w:rsidRDefault="004E0598" w14:paraId="46CF69E8" w14:textId="77777777">
      <w:pPr>
        <w:rPr>
          <w:rFonts w:ascii="Arial" w:hAnsi="Arial" w:cs="Arial"/>
          <w:color w:val="000000" w:themeColor="text1"/>
        </w:rPr>
      </w:pPr>
      <w:bookmarkStart w:name="_Hlk142385399" w:id="49"/>
      <w:r w:rsidRPr="007B2161">
        <w:rPr>
          <w:rFonts w:ascii="Arial" w:hAnsi="Arial" w:cs="Arial"/>
          <w:color w:val="000000" w:themeColor="text1"/>
        </w:rPr>
        <w:t xml:space="preserve">Please refer to the DFE guidance </w:t>
      </w:r>
      <w:hyperlink w:history="1" r:id="rId47">
        <w:r w:rsidRPr="007B2161" w:rsidR="002E5972">
          <w:rPr>
            <w:rStyle w:val="Hyperlink"/>
            <w:rFonts w:ascii="Arial" w:hAnsi="Arial" w:cs="Arial"/>
            <w:color w:val="000000" w:themeColor="text1"/>
          </w:rPr>
          <w:t>https://www.gov.uk/guidance/forced-marriage</w:t>
        </w:r>
      </w:hyperlink>
      <w:r w:rsidRPr="007B2161" w:rsidR="002E5972">
        <w:rPr>
          <w:rFonts w:ascii="Arial" w:hAnsi="Arial" w:cs="Arial"/>
          <w:color w:val="000000" w:themeColor="text1"/>
        </w:rPr>
        <w:t xml:space="preserve">. </w:t>
      </w:r>
    </w:p>
    <w:p w:rsidRPr="007B2161" w:rsidR="004E0598" w:rsidP="007B2161" w:rsidRDefault="002E5972" w14:paraId="192437BD" w14:textId="713CC83A">
      <w:pPr>
        <w:rPr>
          <w:rFonts w:ascii="Arial" w:hAnsi="Arial" w:cs="Arial"/>
          <w:color w:val="000000" w:themeColor="text1"/>
        </w:rPr>
      </w:pPr>
      <w:r w:rsidRPr="007B2161">
        <w:rPr>
          <w:rFonts w:ascii="Arial" w:hAnsi="Arial" w:cs="Arial"/>
          <w:color w:val="000000" w:themeColor="text1"/>
        </w:rPr>
        <w:t xml:space="preserve">“Since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(KCSIE </w:t>
      </w:r>
      <w:r w:rsidRPr="007B2161" w:rsidR="00E01242">
        <w:rPr>
          <w:rFonts w:ascii="Arial" w:hAnsi="Arial" w:cs="Arial"/>
          <w:color w:val="000000" w:themeColor="text1"/>
        </w:rPr>
        <w:t>20</w:t>
      </w:r>
      <w:r w:rsidRPr="007B2161" w:rsidR="00731093">
        <w:rPr>
          <w:rFonts w:ascii="Arial" w:hAnsi="Arial" w:cs="Arial"/>
          <w:b/>
          <w:color w:val="000000" w:themeColor="text1"/>
        </w:rPr>
        <w:t>26</w:t>
      </w:r>
      <w:r w:rsidRPr="007B2161">
        <w:rPr>
          <w:rFonts w:ascii="Arial" w:hAnsi="Arial" w:cs="Arial"/>
          <w:color w:val="000000" w:themeColor="text1"/>
        </w:rPr>
        <w:t>, Annex B)</w:t>
      </w:r>
    </w:p>
    <w:bookmarkEnd w:id="49"/>
    <w:p w:rsidRPr="007B2161" w:rsidR="004E0598" w:rsidP="007B2161" w:rsidRDefault="004E0598" w14:paraId="1D7AF9CC" w14:textId="77777777">
      <w:pPr>
        <w:rPr>
          <w:rFonts w:ascii="Arial" w:hAnsi="Arial" w:cs="Arial"/>
          <w:b/>
          <w:color w:val="000000" w:themeColor="text1"/>
        </w:rPr>
      </w:pPr>
      <w:r w:rsidRPr="007B2161">
        <w:rPr>
          <w:rFonts w:ascii="Arial" w:hAnsi="Arial" w:cs="Arial"/>
          <w:b/>
          <w:color w:val="000000" w:themeColor="text1"/>
        </w:rPr>
        <w:t>(So-called) ‘Honour-based’</w:t>
      </w:r>
      <w:r w:rsidRPr="007B2161" w:rsidR="00C53B8C">
        <w:rPr>
          <w:rFonts w:ascii="Arial" w:hAnsi="Arial" w:cs="Arial"/>
          <w:b/>
          <w:color w:val="000000" w:themeColor="text1"/>
        </w:rPr>
        <w:t xml:space="preserve"> Abuse</w:t>
      </w:r>
      <w:r w:rsidRPr="007B2161">
        <w:rPr>
          <w:rFonts w:ascii="Arial" w:hAnsi="Arial" w:cs="Arial"/>
          <w:b/>
          <w:color w:val="000000" w:themeColor="text1"/>
        </w:rPr>
        <w:t xml:space="preserve">: Female genital mutilation </w:t>
      </w:r>
    </w:p>
    <w:p w:rsidRPr="007B2161" w:rsidR="00945B8B" w:rsidP="007B2161" w:rsidRDefault="004E0598" w14:paraId="11CDBA10" w14:textId="77777777">
      <w:pPr>
        <w:rPr>
          <w:rFonts w:ascii="Arial" w:hAnsi="Arial" w:cs="Arial"/>
          <w:color w:val="000000" w:themeColor="text1"/>
        </w:rPr>
      </w:pPr>
      <w:r w:rsidRPr="007B2161">
        <w:rPr>
          <w:rFonts w:ascii="Arial" w:hAnsi="Arial" w:cs="Arial"/>
          <w:color w:val="000000" w:themeColor="text1"/>
        </w:rPr>
        <w:t>Please refer to the DFE guidance https://www.gov.uk/government/collections/female-genital-mutilation</w:t>
      </w:r>
    </w:p>
    <w:p w:rsidRPr="007B2161" w:rsidR="000E2699" w:rsidP="007B2161" w:rsidRDefault="000E2699" w14:paraId="1C67BF12" w14:textId="77777777">
      <w:pPr>
        <w:rPr>
          <w:rFonts w:ascii="Arial" w:hAnsi="Arial" w:cs="Arial"/>
          <w:b/>
          <w:color w:val="000000" w:themeColor="text1"/>
        </w:rPr>
      </w:pPr>
      <w:r w:rsidRPr="007B2161">
        <w:rPr>
          <w:rFonts w:ascii="Arial" w:hAnsi="Arial" w:cs="Arial"/>
          <w:b/>
          <w:color w:val="000000" w:themeColor="text1"/>
        </w:rPr>
        <w:t xml:space="preserve">Mental Health </w:t>
      </w:r>
    </w:p>
    <w:p w:rsidRPr="007B2161" w:rsidR="000E2699" w:rsidP="007B2161" w:rsidRDefault="000E2699" w14:paraId="5319E569" w14:textId="77777777">
      <w:pPr>
        <w:rPr>
          <w:rFonts w:ascii="Arial" w:hAnsi="Arial" w:cs="Arial"/>
          <w:color w:val="000000" w:themeColor="text1"/>
        </w:rPr>
      </w:pPr>
      <w:r w:rsidRPr="007B2161">
        <w:rPr>
          <w:rFonts w:ascii="Arial" w:hAnsi="Arial" w:cs="Arial"/>
          <w:color w:val="000000" w:themeColor="text1"/>
        </w:rPr>
        <w:t xml:space="preserve">Please refer to the DFE guidance "Mental Health and Behaviour in Schools." </w:t>
      </w:r>
    </w:p>
    <w:p w:rsidRPr="007B2161" w:rsidR="00C90B69" w:rsidP="007B2161" w:rsidRDefault="00C90B69" w14:paraId="2382DF1D" w14:textId="77777777">
      <w:pPr>
        <w:rPr>
          <w:rFonts w:ascii="Arial" w:hAnsi="Arial" w:cs="Arial"/>
          <w:color w:val="000000" w:themeColor="text1"/>
        </w:rPr>
      </w:pPr>
      <w:hyperlink w:history="1" r:id="rId48">
        <w:r w:rsidRPr="007B2161">
          <w:rPr>
            <w:rStyle w:val="Hyperlink"/>
            <w:rFonts w:ascii="Arial" w:hAnsi="Arial" w:cs="Arial"/>
            <w:color w:val="000000" w:themeColor="text1"/>
          </w:rPr>
          <w:t>https://www.gov.uk/government/publications/mental-health-and-behaviour-in-schools--2</w:t>
        </w:r>
      </w:hyperlink>
    </w:p>
    <w:p w:rsidRPr="007B2161" w:rsidR="000E2699" w:rsidP="007B2161" w:rsidRDefault="00C90B69" w14:paraId="6EB61993" w14:textId="77777777">
      <w:pPr>
        <w:rPr>
          <w:rFonts w:ascii="Arial" w:hAnsi="Arial" w:cs="Arial"/>
          <w:color w:val="000000" w:themeColor="text1"/>
        </w:rPr>
      </w:pPr>
      <w:r w:rsidRPr="007B2161">
        <w:rPr>
          <w:rFonts w:ascii="Arial" w:hAnsi="Arial" w:cs="Arial"/>
          <w:color w:val="000000" w:themeColor="text1"/>
        </w:rPr>
        <w:t>See also Public Health England guidance</w:t>
      </w:r>
      <w:r w:rsidRPr="007B2161">
        <w:rPr>
          <w:rFonts w:ascii="Arial" w:hAnsi="Arial" w:cs="Arial"/>
          <w:b/>
          <w:color w:val="000000" w:themeColor="text1"/>
        </w:rPr>
        <w:t xml:space="preserve"> </w:t>
      </w:r>
      <w:r w:rsidRPr="007B2161">
        <w:rPr>
          <w:rFonts w:ascii="Arial" w:hAnsi="Arial" w:cs="Arial"/>
          <w:color w:val="000000" w:themeColor="text1"/>
        </w:rPr>
        <w:t>" Promoting children and young people’s emotional health and wellbeing. A whole school approach"</w:t>
      </w:r>
    </w:p>
    <w:p w:rsidRPr="007B2161" w:rsidR="00C90B69" w:rsidP="007B2161" w:rsidRDefault="00C90B69" w14:paraId="5B000587" w14:textId="77777777">
      <w:pPr>
        <w:rPr>
          <w:rFonts w:ascii="Arial" w:hAnsi="Arial" w:cs="Arial"/>
          <w:color w:val="000000" w:themeColor="text1"/>
        </w:rPr>
      </w:pPr>
      <w:hyperlink w:history="1" r:id="rId49">
        <w:r w:rsidRPr="007B2161">
          <w:rPr>
            <w:rStyle w:val="Hyperlink"/>
            <w:rFonts w:ascii="Arial" w:hAnsi="Arial" w:cs="Arial"/>
            <w:color w:val="000000" w:themeColor="text1"/>
          </w:rPr>
          <w:t>https://www.gov.uk/government/publications/promoting-children-and-young-peoples-emotional-health-and-wellbeing</w:t>
        </w:r>
      </w:hyperlink>
    </w:p>
    <w:p w:rsidRPr="007B2161" w:rsidR="00C53B8C" w:rsidP="007B2161" w:rsidRDefault="00C53B8C" w14:paraId="2AE0DFE4" w14:textId="77777777">
      <w:pPr>
        <w:rPr>
          <w:rFonts w:ascii="Arial" w:hAnsi="Arial" w:cs="Arial"/>
          <w:b/>
          <w:color w:val="000000" w:themeColor="text1"/>
        </w:rPr>
      </w:pPr>
      <w:r w:rsidRPr="007B2161">
        <w:rPr>
          <w:rFonts w:ascii="Arial" w:hAnsi="Arial" w:cs="Arial"/>
          <w:b/>
          <w:color w:val="000000" w:themeColor="text1"/>
        </w:rPr>
        <w:t>Online Safety</w:t>
      </w:r>
    </w:p>
    <w:p w:rsidRPr="007B2161" w:rsidR="00C53B8C" w:rsidP="007B2161" w:rsidRDefault="00C53B8C" w14:paraId="0FF9EB1F" w14:textId="383C8863">
      <w:pPr>
        <w:rPr>
          <w:rFonts w:ascii="Arial" w:hAnsi="Arial" w:cs="Arial"/>
          <w:color w:val="000000" w:themeColor="text1"/>
        </w:rPr>
      </w:pPr>
      <w:r w:rsidRPr="007B2161">
        <w:rPr>
          <w:rFonts w:ascii="Arial" w:hAnsi="Arial" w:cs="Arial"/>
          <w:color w:val="000000" w:themeColor="text1"/>
        </w:rPr>
        <w:t xml:space="preserve">Please refer to the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Pr>
          <w:rFonts w:ascii="Arial" w:hAnsi="Arial" w:cs="Arial"/>
          <w:color w:val="000000" w:themeColor="text1"/>
        </w:rPr>
        <w:t xml:space="preserve"> E-Safety Policy and the DFE guidance</w:t>
      </w:r>
    </w:p>
    <w:p w:rsidRPr="007B2161" w:rsidR="00C53B8C" w:rsidP="007B2161" w:rsidRDefault="00C53B8C" w14:paraId="01BDCE12" w14:textId="77777777">
      <w:pPr>
        <w:rPr>
          <w:rFonts w:ascii="Arial" w:hAnsi="Arial" w:cs="Arial"/>
          <w:color w:val="000000" w:themeColor="text1"/>
        </w:rPr>
      </w:pPr>
      <w:hyperlink w:history="1" r:id="rId50">
        <w:r w:rsidRPr="007B2161">
          <w:rPr>
            <w:rStyle w:val="Hyperlink"/>
            <w:rFonts w:ascii="Arial" w:hAnsi="Arial" w:cs="Arial"/>
            <w:color w:val="000000" w:themeColor="text1"/>
          </w:rPr>
          <w:t>https://www.gov.uk/government/publications/teaching-online-safety-in-schools</w:t>
        </w:r>
      </w:hyperlink>
    </w:p>
    <w:p w:rsidRPr="007B2161" w:rsidR="009855EF" w:rsidP="007B2161" w:rsidRDefault="009855EF" w14:paraId="699738CA" w14:textId="77777777">
      <w:pPr>
        <w:rPr>
          <w:rFonts w:ascii="Arial" w:hAnsi="Arial" w:cs="Arial"/>
          <w:b/>
          <w:color w:val="000000" w:themeColor="text1"/>
        </w:rPr>
      </w:pPr>
      <w:r w:rsidRPr="007B2161">
        <w:rPr>
          <w:rFonts w:ascii="Arial" w:hAnsi="Arial" w:cs="Arial"/>
          <w:b/>
          <w:color w:val="000000" w:themeColor="text1"/>
        </w:rPr>
        <w:t>Relationships, Sex &amp; Health Education (RSHE)</w:t>
      </w:r>
    </w:p>
    <w:p w:rsidRPr="007B2161" w:rsidR="009855EF" w:rsidP="007B2161" w:rsidRDefault="009855EF" w14:paraId="696A9CB0" w14:textId="77777777">
      <w:pPr>
        <w:rPr>
          <w:rFonts w:ascii="Arial" w:hAnsi="Arial" w:cs="Arial"/>
          <w:color w:val="000000" w:themeColor="text1"/>
        </w:rPr>
      </w:pPr>
      <w:r w:rsidRPr="007B2161">
        <w:rPr>
          <w:rFonts w:ascii="Arial" w:hAnsi="Arial" w:cs="Arial"/>
          <w:color w:val="000000" w:themeColor="text1"/>
        </w:rPr>
        <w:t xml:space="preserve">Please refer to the separate policy for RSHE on the school website. See also the DFE guidance </w:t>
      </w:r>
    </w:p>
    <w:p w:rsidRPr="007B2161" w:rsidR="009855EF" w:rsidP="007B2161" w:rsidRDefault="009855EF" w14:paraId="3A09EDB8" w14:textId="77777777">
      <w:pPr>
        <w:rPr>
          <w:rFonts w:ascii="Arial" w:hAnsi="Arial" w:cs="Arial"/>
          <w:color w:val="000000" w:themeColor="text1"/>
        </w:rPr>
      </w:pPr>
      <w:hyperlink w:history="1" r:id="rId51">
        <w:r w:rsidRPr="007B2161">
          <w:rPr>
            <w:rStyle w:val="Hyperlink"/>
            <w:rFonts w:ascii="Arial" w:hAnsi="Arial" w:cs="Arial"/>
            <w:color w:val="000000" w:themeColor="text1"/>
          </w:rPr>
          <w:t>https://www.gov.uk/government/publications/relationships-education-relationships-and-sex-education-rse-and-health-education</w:t>
        </w:r>
      </w:hyperlink>
    </w:p>
    <w:p w:rsidRPr="007B2161" w:rsidR="00945B8B" w:rsidP="007B2161" w:rsidRDefault="00945B8B" w14:paraId="29F18742" w14:textId="77777777">
      <w:pPr>
        <w:rPr>
          <w:rFonts w:ascii="Arial" w:hAnsi="Arial" w:cs="Arial"/>
          <w:b/>
          <w:color w:val="000000" w:themeColor="text1"/>
        </w:rPr>
      </w:pPr>
      <w:r w:rsidRPr="007B2161">
        <w:rPr>
          <w:rFonts w:ascii="Arial" w:hAnsi="Arial" w:cs="Arial"/>
          <w:b/>
          <w:color w:val="000000" w:themeColor="text1"/>
        </w:rPr>
        <w:t>Relationship abuse</w:t>
      </w:r>
    </w:p>
    <w:p w:rsidRPr="007B2161" w:rsidR="00A774B5" w:rsidP="007B2161" w:rsidRDefault="00A774B5" w14:paraId="31DEB988" w14:textId="645BDB5C">
      <w:pPr>
        <w:rPr>
          <w:rFonts w:ascii="Arial" w:hAnsi="Arial" w:cs="Arial"/>
          <w:color w:val="000000" w:themeColor="text1"/>
        </w:rPr>
      </w:pPr>
      <w:r w:rsidRPr="007B2161">
        <w:rPr>
          <w:rFonts w:ascii="Arial" w:hAnsi="Arial" w:cs="Arial"/>
          <w:color w:val="000000" w:themeColor="text1"/>
        </w:rPr>
        <w:t xml:space="preserve">Please refer to </w:t>
      </w:r>
      <w:r w:rsidRPr="007B2161" w:rsidR="004E0598">
        <w:rPr>
          <w:rFonts w:ascii="Arial" w:hAnsi="Arial" w:cs="Arial"/>
          <w:color w:val="000000" w:themeColor="text1"/>
        </w:rPr>
        <w:t xml:space="preserve">the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Relationships</w:t>
      </w:r>
      <w:r w:rsidRPr="007B2161" w:rsidR="00B224FF">
        <w:rPr>
          <w:rFonts w:ascii="Arial" w:hAnsi="Arial" w:cs="Arial"/>
          <w:color w:val="000000" w:themeColor="text1"/>
        </w:rPr>
        <w:t xml:space="preserve"> policy (including Behaviour and Anti-Bullying) </w:t>
      </w:r>
      <w:r w:rsidRPr="007B2161" w:rsidR="004E0598">
        <w:rPr>
          <w:rFonts w:ascii="Arial" w:hAnsi="Arial" w:cs="Arial"/>
          <w:color w:val="000000" w:themeColor="text1"/>
        </w:rPr>
        <w:t>and guidance at https://www.disrespectnobody.co.uk/relationship-abuse/what-is-relationship-abuse/</w:t>
      </w:r>
    </w:p>
    <w:p w:rsidRPr="007B2161" w:rsidR="00945B8B" w:rsidP="007B2161" w:rsidRDefault="00945B8B" w14:paraId="488065FB" w14:textId="373C2CC0">
      <w:pPr>
        <w:rPr>
          <w:rFonts w:ascii="Arial" w:hAnsi="Arial" w:cs="Arial"/>
          <w:b/>
          <w:color w:val="000000" w:themeColor="text1"/>
        </w:rPr>
      </w:pPr>
      <w:r w:rsidRPr="007B2161">
        <w:rPr>
          <w:rFonts w:ascii="Arial" w:hAnsi="Arial" w:cs="Arial"/>
          <w:b/>
          <w:color w:val="000000" w:themeColor="text1"/>
        </w:rPr>
        <w:t xml:space="preserve">Sexual violence or sexual harassment (including </w:t>
      </w:r>
      <w:r w:rsidRPr="007B2161" w:rsidR="00CB6C41">
        <w:rPr>
          <w:rFonts w:ascii="Arial" w:hAnsi="Arial" w:cs="Arial"/>
          <w:b/>
          <w:color w:val="000000" w:themeColor="text1"/>
        </w:rPr>
        <w:t>child</w:t>
      </w:r>
      <w:r w:rsidRPr="007B2161">
        <w:rPr>
          <w:rFonts w:ascii="Arial" w:hAnsi="Arial" w:cs="Arial"/>
          <w:b/>
          <w:color w:val="000000" w:themeColor="text1"/>
        </w:rPr>
        <w:t>-on-</w:t>
      </w:r>
      <w:r w:rsidRPr="007B2161" w:rsidR="00CB6C41">
        <w:rPr>
          <w:rFonts w:ascii="Arial" w:hAnsi="Arial" w:cs="Arial"/>
          <w:b/>
          <w:color w:val="000000" w:themeColor="text1"/>
        </w:rPr>
        <w:t>child</w:t>
      </w:r>
      <w:r w:rsidRPr="007B2161">
        <w:rPr>
          <w:rFonts w:ascii="Arial" w:hAnsi="Arial" w:cs="Arial"/>
          <w:b/>
          <w:color w:val="000000" w:themeColor="text1"/>
        </w:rPr>
        <w:t xml:space="preserve"> abuse)</w:t>
      </w:r>
    </w:p>
    <w:p w:rsidRPr="007B2161" w:rsidR="005A2874" w:rsidP="007B2161" w:rsidRDefault="005A2874" w14:paraId="00D52448" w14:textId="01C01C00">
      <w:pPr>
        <w:rPr>
          <w:rFonts w:ascii="Arial" w:hAnsi="Arial" w:cs="Arial"/>
          <w:color w:val="000000" w:themeColor="text1"/>
        </w:rPr>
      </w:pPr>
      <w:r w:rsidRPr="007B2161">
        <w:rPr>
          <w:rFonts w:ascii="Arial" w:hAnsi="Arial" w:cs="Arial"/>
          <w:color w:val="000000" w:themeColor="text1"/>
        </w:rPr>
        <w:t xml:space="preserve">Please refer to the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Relationships</w:t>
      </w:r>
      <w:r w:rsidRPr="007B2161" w:rsidR="00B224FF">
        <w:rPr>
          <w:rFonts w:ascii="Arial" w:hAnsi="Arial" w:cs="Arial"/>
          <w:color w:val="000000" w:themeColor="text1"/>
        </w:rPr>
        <w:t xml:space="preserve"> policy (including Behaviour and Anti-Bullying) </w:t>
      </w:r>
      <w:r w:rsidRPr="007B2161" w:rsidR="004E0598">
        <w:rPr>
          <w:rFonts w:ascii="Arial" w:hAnsi="Arial" w:cs="Arial"/>
          <w:color w:val="000000" w:themeColor="text1"/>
        </w:rPr>
        <w:t xml:space="preserve">and </w:t>
      </w:r>
      <w:r w:rsidRPr="007B2161" w:rsidR="007C11B3">
        <w:rPr>
          <w:rFonts w:ascii="Arial" w:hAnsi="Arial" w:cs="Arial"/>
          <w:color w:val="000000" w:themeColor="text1"/>
        </w:rPr>
        <w:t>part 5 of Keeping Children Safe in Education (</w:t>
      </w:r>
      <w:r w:rsidRPr="007B2161" w:rsidR="00E01242">
        <w:rPr>
          <w:rFonts w:ascii="Arial" w:hAnsi="Arial" w:cs="Arial"/>
          <w:color w:val="000000" w:themeColor="text1"/>
        </w:rPr>
        <w:t>20</w:t>
      </w:r>
      <w:r w:rsidRPr="007B2161" w:rsidR="00731093">
        <w:rPr>
          <w:rFonts w:ascii="Arial" w:hAnsi="Arial" w:cs="Arial"/>
          <w:b/>
          <w:color w:val="000000" w:themeColor="text1"/>
        </w:rPr>
        <w:t>26</w:t>
      </w:r>
      <w:r w:rsidRPr="007B2161" w:rsidR="007C11B3">
        <w:rPr>
          <w:rFonts w:ascii="Arial" w:hAnsi="Arial" w:cs="Arial"/>
          <w:color w:val="000000" w:themeColor="text1"/>
        </w:rPr>
        <w:t>).</w:t>
      </w:r>
    </w:p>
    <w:p w:rsidRPr="007B2161" w:rsidR="00945B8B" w:rsidP="007B2161" w:rsidRDefault="001B0D9D" w14:paraId="0BDD8652" w14:textId="5AB66E69">
      <w:pPr>
        <w:rPr>
          <w:rFonts w:ascii="Arial" w:hAnsi="Arial" w:cs="Arial"/>
          <w:b/>
          <w:color w:val="000000" w:themeColor="text1"/>
        </w:rPr>
      </w:pPr>
      <w:r w:rsidRPr="007B2161">
        <w:rPr>
          <w:rFonts w:ascii="Arial" w:hAnsi="Arial" w:cs="Arial"/>
          <w:b/>
          <w:color w:val="000000" w:themeColor="text1"/>
        </w:rPr>
        <w:t>Sharing of consensual or non-consensual nude and semi-nude images or videos</w:t>
      </w:r>
    </w:p>
    <w:p w:rsidRPr="007B2161" w:rsidR="00A774B5" w:rsidP="007B2161" w:rsidRDefault="00A774B5" w14:paraId="4C76B90D" w14:textId="1C2229E5">
      <w:pPr>
        <w:rPr>
          <w:rFonts w:ascii="Arial" w:hAnsi="Arial" w:cs="Arial"/>
          <w:color w:val="000000" w:themeColor="text1"/>
        </w:rPr>
      </w:pPr>
      <w:r w:rsidRPr="007B2161">
        <w:rPr>
          <w:rFonts w:ascii="Arial" w:hAnsi="Arial" w:cs="Arial"/>
          <w:color w:val="000000" w:themeColor="text1"/>
        </w:rPr>
        <w:t>Please refer to the</w:t>
      </w:r>
      <w:r w:rsidRPr="007B2161" w:rsidR="004E0598">
        <w:rPr>
          <w:rFonts w:ascii="Arial" w:hAnsi="Arial" w:cs="Arial"/>
          <w:color w:val="000000" w:themeColor="text1"/>
        </w:rPr>
        <w:t xml:space="preserve"> </w:t>
      </w:r>
      <w:r w:rsidRPr="007B2161" w:rsidR="0045687F">
        <w:rPr>
          <w:rFonts w:ascii="Arial" w:hAnsi="Arial" w:cs="Arial"/>
          <w:color w:val="000000" w:themeColor="text1"/>
        </w:rPr>
        <w:t xml:space="preserve">Stoke Park </w:t>
      </w:r>
      <w:r w:rsidRPr="007B2161" w:rsidR="004E0598">
        <w:rPr>
          <w:rFonts w:ascii="Arial" w:hAnsi="Arial" w:cs="Arial"/>
          <w:color w:val="000000" w:themeColor="text1"/>
        </w:rPr>
        <w:t xml:space="preserve"> </w:t>
      </w:r>
      <w:r w:rsidRPr="007B2161" w:rsidR="00C53B8C">
        <w:rPr>
          <w:rFonts w:ascii="Arial" w:hAnsi="Arial" w:cs="Arial"/>
          <w:color w:val="000000" w:themeColor="text1"/>
        </w:rPr>
        <w:t>E-</w:t>
      </w:r>
      <w:r w:rsidRPr="007B2161" w:rsidR="004E0598">
        <w:rPr>
          <w:rFonts w:ascii="Arial" w:hAnsi="Arial" w:cs="Arial"/>
          <w:color w:val="000000" w:themeColor="text1"/>
        </w:rPr>
        <w:t>Safety Policy and</w:t>
      </w:r>
      <w:r w:rsidRPr="007B2161">
        <w:rPr>
          <w:rFonts w:ascii="Arial" w:hAnsi="Arial" w:cs="Arial"/>
          <w:color w:val="000000" w:themeColor="text1"/>
        </w:rPr>
        <w:t xml:space="preserve"> </w:t>
      </w:r>
      <w:r w:rsidRPr="007B2161" w:rsidR="00640781">
        <w:rPr>
          <w:rFonts w:ascii="Arial" w:hAnsi="Arial" w:cs="Arial"/>
          <w:color w:val="000000" w:themeColor="text1"/>
        </w:rPr>
        <w:t xml:space="preserve">UK Council of Internet Safety’s </w:t>
      </w:r>
      <w:hyperlink w:history="1" r:id="rId52">
        <w:r w:rsidRPr="007B2161" w:rsidR="00640781">
          <w:rPr>
            <w:rStyle w:val="Hyperlink"/>
            <w:rFonts w:ascii="Arial" w:hAnsi="Arial" w:cs="Arial"/>
            <w:color w:val="000000" w:themeColor="text1"/>
          </w:rPr>
          <w:t>advice for education settings</w:t>
        </w:r>
      </w:hyperlink>
      <w:r w:rsidRPr="007B2161" w:rsidR="00640781">
        <w:rPr>
          <w:rFonts w:ascii="Arial" w:hAnsi="Arial" w:cs="Arial"/>
          <w:color w:val="000000" w:themeColor="text1"/>
        </w:rPr>
        <w:t>. This includes information on “sextortion” and adult-involved nude and semi-nude sharing incidents, which could be sexually motivated or financially motivated.</w:t>
      </w:r>
    </w:p>
    <w:p w:rsidRPr="007B2161" w:rsidR="00640781" w:rsidP="007B2161" w:rsidRDefault="00640781" w14:paraId="6318B6E2" w14:textId="4403AE99">
      <w:pPr>
        <w:rPr>
          <w:rFonts w:ascii="Arial" w:hAnsi="Arial" w:cs="Arial"/>
          <w:color w:val="000000" w:themeColor="text1"/>
        </w:rPr>
      </w:pPr>
      <w:r w:rsidRPr="007B2161">
        <w:rPr>
          <w:rFonts w:ascii="Arial" w:hAnsi="Arial" w:cs="Arial"/>
          <w:color w:val="000000" w:themeColor="text1"/>
        </w:rPr>
        <w:t>https://www.gov.uk/government/publications/sharing-nudes-and-semi-nudes-advice-for-education-settings-working-with-children-and-young-people</w:t>
      </w:r>
    </w:p>
    <w:p w:rsidRPr="007B2161" w:rsidR="00945B8B" w:rsidP="007B2161" w:rsidRDefault="00945B8B" w14:paraId="01A61516" w14:textId="77777777">
      <w:pPr>
        <w:rPr>
          <w:rFonts w:ascii="Arial" w:hAnsi="Arial" w:cs="Arial"/>
          <w:b/>
          <w:color w:val="000000" w:themeColor="text1"/>
        </w:rPr>
      </w:pPr>
      <w:r w:rsidRPr="007B2161">
        <w:rPr>
          <w:rFonts w:ascii="Arial" w:hAnsi="Arial" w:cs="Arial"/>
          <w:b/>
          <w:color w:val="000000" w:themeColor="text1"/>
        </w:rPr>
        <w:t xml:space="preserve">Trafficking and modern slavery </w:t>
      </w:r>
    </w:p>
    <w:p w:rsidRPr="007B2161" w:rsidR="00945B8B" w:rsidP="007B2161" w:rsidRDefault="00945B8B" w14:paraId="5B839142" w14:textId="77777777">
      <w:pPr>
        <w:rPr>
          <w:rFonts w:ascii="Arial" w:hAnsi="Arial" w:cs="Arial"/>
          <w:color w:val="000000" w:themeColor="text1"/>
        </w:rPr>
      </w:pPr>
    </w:p>
    <w:p w:rsidRPr="007B2161" w:rsidR="00A774B5" w:rsidP="007B2161" w:rsidRDefault="00A774B5" w14:paraId="61686785" w14:textId="77777777">
      <w:pPr>
        <w:rPr>
          <w:rFonts w:ascii="Arial" w:hAnsi="Arial" w:cs="Arial"/>
          <w:color w:val="000000" w:themeColor="text1"/>
        </w:rPr>
      </w:pPr>
      <w:r w:rsidRPr="007B2161">
        <w:rPr>
          <w:rFonts w:ascii="Arial" w:hAnsi="Arial" w:cs="Arial"/>
          <w:color w:val="000000" w:themeColor="text1"/>
        </w:rPr>
        <w:t xml:space="preserve">Please refer to the DFE guidance </w:t>
      </w:r>
      <w:hyperlink w:history="1" r:id="rId53">
        <w:r w:rsidRPr="007B2161" w:rsidR="004E0598">
          <w:rPr>
            <w:rStyle w:val="Hyperlink"/>
            <w:rFonts w:ascii="Arial" w:hAnsi="Arial" w:cs="Arial"/>
            <w:color w:val="000000" w:themeColor="text1"/>
          </w:rPr>
          <w:t>https://www.gov.uk/government/publications/safeguarding-children-who-may-have-been-trafficked-practice-guidance</w:t>
        </w:r>
      </w:hyperlink>
      <w:r w:rsidRPr="007B2161" w:rsidR="004E0598">
        <w:rPr>
          <w:rFonts w:ascii="Arial" w:hAnsi="Arial" w:cs="Arial"/>
          <w:color w:val="000000" w:themeColor="text1"/>
        </w:rPr>
        <w:t xml:space="preserve"> and </w:t>
      </w:r>
      <w:hyperlink w:history="1" r:id="rId54">
        <w:r w:rsidRPr="007B2161" w:rsidR="004E0598">
          <w:rPr>
            <w:rStyle w:val="Hyperlink"/>
            <w:rFonts w:ascii="Arial" w:hAnsi="Arial" w:cs="Arial"/>
            <w:color w:val="000000" w:themeColor="text1"/>
          </w:rPr>
          <w:t>https://www.gov.uk/government/collections/modern-slavery</w:t>
        </w:r>
      </w:hyperlink>
      <w:r w:rsidRPr="007B2161" w:rsidR="004E0598">
        <w:rPr>
          <w:rFonts w:ascii="Arial" w:hAnsi="Arial" w:cs="Arial"/>
          <w:color w:val="000000" w:themeColor="text1"/>
        </w:rPr>
        <w:t xml:space="preserve"> </w:t>
      </w:r>
    </w:p>
    <w:p w:rsidRPr="007B2161" w:rsidR="00A774B5" w:rsidP="007B2161" w:rsidRDefault="00A774B5" w14:paraId="7D5836C0" w14:textId="77777777">
      <w:pPr>
        <w:rPr>
          <w:rFonts w:ascii="Arial" w:hAnsi="Arial" w:cs="Arial"/>
          <w:color w:val="000000" w:themeColor="text1"/>
        </w:rPr>
      </w:pPr>
    </w:p>
    <w:p w:rsidRPr="007B2161" w:rsidR="00A774B5" w:rsidP="007B2161" w:rsidRDefault="00A774B5" w14:paraId="3C3950FF" w14:textId="77777777">
      <w:pPr>
        <w:rPr>
          <w:rFonts w:ascii="Arial" w:hAnsi="Arial" w:cs="Arial"/>
          <w:color w:val="000000" w:themeColor="text1"/>
        </w:rPr>
      </w:pPr>
    </w:p>
    <w:p w:rsidRPr="007B2161" w:rsidR="00B12D3B" w:rsidP="007B2161" w:rsidRDefault="00B12D3B" w14:paraId="7DE51A2E" w14:textId="77777777">
      <w:pPr>
        <w:rPr>
          <w:rFonts w:ascii="Arial" w:hAnsi="Arial" w:cs="Arial"/>
          <w:b/>
          <w:color w:val="000000" w:themeColor="text1"/>
        </w:rPr>
      </w:pPr>
      <w:r w:rsidRPr="007B2161">
        <w:rPr>
          <w:rFonts w:ascii="Arial" w:hAnsi="Arial" w:cs="Arial"/>
          <w:b/>
          <w:color w:val="000000" w:themeColor="text1"/>
        </w:rPr>
        <w:br w:type="page"/>
      </w:r>
    </w:p>
    <w:p w:rsidRPr="007B2161" w:rsidR="00A436E1" w:rsidP="007B2161" w:rsidRDefault="00A436E1" w14:paraId="54BF26D7" w14:textId="77777777">
      <w:pPr>
        <w:rPr>
          <w:rFonts w:ascii="Arial" w:hAnsi="Arial" w:cs="Arial"/>
          <w:b/>
          <w:color w:val="000000" w:themeColor="text1"/>
        </w:rPr>
      </w:pPr>
      <w:r w:rsidRPr="007B2161">
        <w:rPr>
          <w:rFonts w:ascii="Arial" w:hAnsi="Arial" w:cs="Arial"/>
          <w:b/>
          <w:color w:val="000000" w:themeColor="text1"/>
        </w:rPr>
        <w:t>Appendix B - Indicators of abuse or neglect</w:t>
      </w:r>
    </w:p>
    <w:p w:rsidRPr="007B2161" w:rsidR="00A436E1" w:rsidP="007B2161" w:rsidRDefault="00A436E1" w14:paraId="4441FAB2" w14:textId="77777777">
      <w:pPr>
        <w:rPr>
          <w:rFonts w:ascii="Arial" w:hAnsi="Arial" w:cs="Arial"/>
          <w:color w:val="000000" w:themeColor="text1"/>
        </w:rPr>
      </w:pPr>
      <w:r w:rsidRPr="007B2161">
        <w:rPr>
          <w:rFonts w:ascii="Arial" w:hAnsi="Arial" w:cs="Arial"/>
          <w:color w:val="000000" w:themeColor="text1"/>
        </w:rPr>
        <w:t>Abuse: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rsidRPr="007B2161" w:rsidR="00945B8B" w:rsidP="007B2161" w:rsidRDefault="00945B8B" w14:paraId="45A05FFF" w14:textId="77777777">
      <w:pPr>
        <w:rPr>
          <w:rFonts w:ascii="Arial" w:hAnsi="Arial" w:cs="Arial"/>
          <w:color w:val="000000" w:themeColor="text1"/>
        </w:rPr>
      </w:pPr>
      <w:r w:rsidRPr="007B2161">
        <w:rPr>
          <w:rFonts w:ascii="Arial" w:hAnsi="Arial" w:cs="Arial"/>
          <w:color w:val="000000" w:themeColor="text1"/>
        </w:rPr>
        <w:t xml:space="preserve">See below for possible indicators of abuse. (Taken from </w:t>
      </w:r>
      <w:r w:rsidRPr="007B2161">
        <w:rPr>
          <w:rFonts w:ascii="Arial" w:hAnsi="Arial" w:cs="Arial"/>
          <w:i/>
          <w:color w:val="000000" w:themeColor="text1"/>
        </w:rPr>
        <w:t>What to do if you are worried a child is being abused</w:t>
      </w:r>
      <w:r w:rsidRPr="007B2161">
        <w:rPr>
          <w:rFonts w:ascii="Arial" w:hAnsi="Arial" w:cs="Arial"/>
          <w:color w:val="000000" w:themeColor="text1"/>
        </w:rPr>
        <w:t>, 2015)</w:t>
      </w:r>
    </w:p>
    <w:p w:rsidRPr="007B2161" w:rsidR="00945B8B" w:rsidP="007B2161" w:rsidRDefault="00945B8B" w14:paraId="348F9CB1"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Children whose behaviour changes – they may become aggressive, challenging,</w:t>
      </w:r>
    </w:p>
    <w:p w:rsidRPr="007B2161" w:rsidR="00945B8B" w:rsidP="007B2161" w:rsidRDefault="00945B8B" w14:paraId="047B1117" w14:textId="77777777">
      <w:pPr>
        <w:pStyle w:val="ListParagraph"/>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disruptive, withdrawn or clingy, or they might have difficulty sleeping or start</w:t>
      </w:r>
    </w:p>
    <w:p w:rsidRPr="007B2161" w:rsidR="00945B8B" w:rsidP="007B2161" w:rsidRDefault="00945B8B" w14:paraId="004B4A38" w14:textId="77777777">
      <w:pPr>
        <w:pStyle w:val="ListParagraph"/>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wetting the bed;</w:t>
      </w:r>
    </w:p>
    <w:p w:rsidRPr="007B2161" w:rsidR="00945B8B" w:rsidP="007B2161" w:rsidRDefault="00945B8B" w14:paraId="636AF5EC"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Children with clothes which are ill-fitting and/or dirty;</w:t>
      </w:r>
    </w:p>
    <w:p w:rsidRPr="007B2161" w:rsidR="00945B8B" w:rsidP="007B2161" w:rsidRDefault="00945B8B" w14:paraId="196945B1"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Children with consistently poor hygiene;</w:t>
      </w:r>
    </w:p>
    <w:p w:rsidRPr="007B2161" w:rsidR="00945B8B" w:rsidP="007B2161" w:rsidRDefault="00945B8B" w14:paraId="76A348D3"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Children who make strong efforts to avoid specific family members or friends,</w:t>
      </w:r>
    </w:p>
    <w:p w:rsidRPr="007B2161" w:rsidR="00945B8B" w:rsidP="007B2161" w:rsidRDefault="00945B8B" w14:paraId="712DC953" w14:textId="77777777">
      <w:pPr>
        <w:pStyle w:val="ListParagraph"/>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without an obvious reason;</w:t>
      </w:r>
    </w:p>
    <w:p w:rsidRPr="007B2161" w:rsidR="00945B8B" w:rsidP="007B2161" w:rsidRDefault="00945B8B" w14:paraId="04916CF7"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Children who don’t want to change clothes in front of others or participate in</w:t>
      </w:r>
    </w:p>
    <w:p w:rsidRPr="007B2161" w:rsidR="00945B8B" w:rsidP="007B2161" w:rsidRDefault="00945B8B" w14:paraId="5A0E044A" w14:textId="77777777">
      <w:pPr>
        <w:pStyle w:val="ListParagraph"/>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physical activities;</w:t>
      </w:r>
    </w:p>
    <w:p w:rsidRPr="007B2161" w:rsidR="00945B8B" w:rsidP="007B2161" w:rsidRDefault="00945B8B" w14:paraId="66C76C70"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Children who are having problems at school, for example, a sudden lack of</w:t>
      </w:r>
    </w:p>
    <w:p w:rsidRPr="007B2161" w:rsidR="00945B8B" w:rsidP="007B2161" w:rsidRDefault="00945B8B" w14:paraId="0B97F190" w14:textId="77777777">
      <w:pPr>
        <w:pStyle w:val="ListParagraph"/>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concentration and learning or they appear to be tired and hungry;</w:t>
      </w:r>
    </w:p>
    <w:p w:rsidRPr="007B2161" w:rsidR="00945B8B" w:rsidP="007B2161" w:rsidRDefault="00945B8B" w14:paraId="5F1AD1DD"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Children who talk about being left home alone, with inappropriate carers or with</w:t>
      </w:r>
    </w:p>
    <w:p w:rsidRPr="007B2161" w:rsidR="00945B8B" w:rsidP="007B2161" w:rsidRDefault="00945B8B" w14:paraId="22F2001A" w14:textId="77777777">
      <w:pPr>
        <w:pStyle w:val="ListParagraph"/>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strangers;</w:t>
      </w:r>
    </w:p>
    <w:p w:rsidRPr="007B2161" w:rsidR="00945B8B" w:rsidP="007B2161" w:rsidRDefault="00945B8B" w14:paraId="38FA9FBE"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Children who reach developmental milestones, such as learning to speak or walk,</w:t>
      </w:r>
    </w:p>
    <w:p w:rsidRPr="007B2161" w:rsidR="00945B8B" w:rsidP="007B2161" w:rsidRDefault="00945B8B" w14:paraId="01CEFBA4" w14:textId="77777777">
      <w:pPr>
        <w:pStyle w:val="ListParagraph"/>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late, with no medical reason;</w:t>
      </w:r>
    </w:p>
    <w:p w:rsidRPr="007B2161" w:rsidR="00945B8B" w:rsidP="007B2161" w:rsidRDefault="00945B8B" w14:paraId="7C987E38" w14:textId="61553ACD">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 xml:space="preserve">Children who are regularly missing </w:t>
      </w:r>
      <w:r w:rsidRPr="007B2161" w:rsidR="00715A6B">
        <w:rPr>
          <w:rFonts w:ascii="Arial" w:hAnsi="Arial" w:cs="Arial"/>
          <w:color w:val="000000" w:themeColor="text1"/>
          <w:sz w:val="24"/>
          <w:szCs w:val="24"/>
        </w:rPr>
        <w:t xml:space="preserve">or repeatedly absent </w:t>
      </w:r>
      <w:r w:rsidRPr="007B2161">
        <w:rPr>
          <w:rFonts w:ascii="Arial" w:hAnsi="Arial" w:cs="Arial"/>
          <w:color w:val="000000" w:themeColor="text1"/>
          <w:sz w:val="24"/>
          <w:szCs w:val="24"/>
        </w:rPr>
        <w:t>from school or education;</w:t>
      </w:r>
    </w:p>
    <w:p w:rsidRPr="007B2161" w:rsidR="00945B8B" w:rsidP="007B2161" w:rsidRDefault="00945B8B" w14:paraId="012F1AAB"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Children who are reluctant to go home after school;</w:t>
      </w:r>
    </w:p>
    <w:p w:rsidRPr="007B2161" w:rsidR="00945B8B" w:rsidP="007B2161" w:rsidRDefault="00945B8B" w14:paraId="071EC0F5"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Children with poor school attendance and punctuality, or who are consistently late</w:t>
      </w:r>
    </w:p>
    <w:p w:rsidRPr="007B2161" w:rsidR="00945B8B" w:rsidP="007B2161" w:rsidRDefault="00945B8B" w14:paraId="41DD1846" w14:textId="77777777">
      <w:pPr>
        <w:pStyle w:val="ListParagraph"/>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being picked up;</w:t>
      </w:r>
    </w:p>
    <w:p w:rsidRPr="007B2161" w:rsidR="00945B8B" w:rsidP="007B2161" w:rsidRDefault="00945B8B" w14:paraId="59F90D48"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Parents who are dismissive and non-responsive to practitioners’ concerns;</w:t>
      </w:r>
    </w:p>
    <w:p w:rsidRPr="007B2161" w:rsidR="00945B8B" w:rsidP="007B2161" w:rsidRDefault="00945B8B" w14:paraId="427F6F34"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Parents who collect their children from school when drunk, or under the influence</w:t>
      </w:r>
    </w:p>
    <w:p w:rsidRPr="007B2161" w:rsidR="00945B8B" w:rsidP="007B2161" w:rsidRDefault="00945B8B" w14:paraId="2DD9F4E2" w14:textId="77777777">
      <w:pPr>
        <w:pStyle w:val="ListParagraph"/>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of drugs;</w:t>
      </w:r>
    </w:p>
    <w:p w:rsidRPr="007B2161" w:rsidR="00945B8B" w:rsidP="007B2161" w:rsidRDefault="00945B8B" w14:paraId="1D945786"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Children who drink alcohol regularly from an early age;</w:t>
      </w:r>
    </w:p>
    <w:p w:rsidRPr="007B2161" w:rsidR="00945B8B" w:rsidP="007B2161" w:rsidRDefault="00945B8B" w14:paraId="5EEE65DA"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Children who are concerned for younger siblings without explaining why;</w:t>
      </w:r>
    </w:p>
    <w:p w:rsidRPr="007B2161" w:rsidR="00945B8B" w:rsidP="007B2161" w:rsidRDefault="00945B8B" w14:paraId="7AC6428B"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Children who talk about running away; and</w:t>
      </w:r>
    </w:p>
    <w:p w:rsidRPr="007B2161" w:rsidR="00945B8B" w:rsidP="007B2161" w:rsidRDefault="00945B8B" w14:paraId="22F3D359" w14:textId="77777777">
      <w:pPr>
        <w:pStyle w:val="ListParagraph"/>
        <w:numPr>
          <w:ilvl w:val="0"/>
          <w:numId w:val="27"/>
        </w:numPr>
        <w:spacing w:line="256" w:lineRule="auto"/>
        <w:rPr>
          <w:rFonts w:ascii="Arial" w:hAnsi="Arial" w:cs="Arial"/>
          <w:color w:val="000000" w:themeColor="text1"/>
          <w:sz w:val="24"/>
          <w:szCs w:val="24"/>
        </w:rPr>
      </w:pPr>
      <w:r w:rsidRPr="007B2161">
        <w:rPr>
          <w:rFonts w:ascii="Arial" w:hAnsi="Arial" w:cs="Arial"/>
          <w:color w:val="000000" w:themeColor="text1"/>
          <w:sz w:val="24"/>
          <w:szCs w:val="24"/>
        </w:rPr>
        <w:t>Children who shy away from being touched or flinch at sudden movements.</w:t>
      </w:r>
    </w:p>
    <w:p w:rsidRPr="007B2161" w:rsidR="00945B8B" w:rsidP="007B2161" w:rsidRDefault="0045687F" w14:paraId="7EFFB2C1" w14:textId="3AF874B2">
      <w:pPr>
        <w:rPr>
          <w:rFonts w:ascii="Arial" w:hAnsi="Arial" w:cs="Arial"/>
          <w:color w:val="000000" w:themeColor="text1"/>
        </w:rPr>
      </w:pPr>
      <w:r w:rsidRPr="007B2161">
        <w:rPr>
          <w:rFonts w:ascii="Arial" w:hAnsi="Arial" w:cs="Arial"/>
          <w:color w:val="000000" w:themeColor="text1"/>
        </w:rPr>
        <w:t xml:space="preserve">Stoke </w:t>
      </w:r>
      <w:r w:rsidRPr="007B2161" w:rsidR="00A977DA">
        <w:rPr>
          <w:rFonts w:ascii="Arial" w:hAnsi="Arial" w:cs="Arial"/>
          <w:color w:val="000000" w:themeColor="text1"/>
        </w:rPr>
        <w:t>Park School</w:t>
      </w:r>
      <w:r w:rsidRPr="007B2161" w:rsidR="00945B8B">
        <w:rPr>
          <w:rFonts w:ascii="Arial" w:hAnsi="Arial" w:cs="Arial"/>
          <w:color w:val="000000" w:themeColor="text1"/>
        </w:rPr>
        <w:t xml:space="preserve"> recognises that the above list of indicators is not exhaustive and staff will receive training on indicators of abuse. </w:t>
      </w:r>
    </w:p>
    <w:p w:rsidRPr="007B2161" w:rsidR="00945B8B" w:rsidP="007B2161" w:rsidRDefault="00945B8B" w14:paraId="32798382" w14:textId="77777777">
      <w:pPr>
        <w:rPr>
          <w:rFonts w:ascii="Arial" w:hAnsi="Arial" w:cs="Arial"/>
          <w:color w:val="000000" w:themeColor="text1"/>
        </w:rPr>
      </w:pPr>
    </w:p>
    <w:p w:rsidRPr="007B2161" w:rsidR="00945B8B" w:rsidP="007B2161" w:rsidRDefault="00945B8B" w14:paraId="7AB6F38E" w14:textId="77777777">
      <w:pPr>
        <w:rPr>
          <w:rFonts w:ascii="Arial" w:hAnsi="Arial" w:cs="Arial"/>
          <w:color w:val="000000" w:themeColor="text1"/>
        </w:rPr>
      </w:pPr>
    </w:p>
    <w:p w:rsidRPr="007B2161" w:rsidR="00B12D3B" w:rsidP="007B2161" w:rsidRDefault="00B12D3B" w14:paraId="57AA8CEA" w14:textId="77777777">
      <w:pPr>
        <w:rPr>
          <w:rFonts w:ascii="Arial" w:hAnsi="Arial" w:cs="Arial"/>
          <w:b/>
          <w:color w:val="000000" w:themeColor="text1"/>
        </w:rPr>
      </w:pPr>
      <w:r w:rsidRPr="007B2161">
        <w:rPr>
          <w:rFonts w:ascii="Arial" w:hAnsi="Arial" w:cs="Arial"/>
          <w:b/>
          <w:color w:val="000000" w:themeColor="text1"/>
        </w:rPr>
        <w:br w:type="page"/>
      </w:r>
    </w:p>
    <w:p w:rsidRPr="007B2161" w:rsidR="00945B8B" w:rsidP="007B2161" w:rsidRDefault="00BE6212" w14:paraId="44ECD070" w14:textId="77777777">
      <w:pPr>
        <w:rPr>
          <w:rFonts w:ascii="Arial" w:hAnsi="Arial" w:cs="Arial"/>
          <w:b/>
          <w:color w:val="000000" w:themeColor="text1"/>
        </w:rPr>
      </w:pPr>
      <w:r w:rsidRPr="007B2161">
        <w:rPr>
          <w:rFonts w:ascii="Arial" w:hAnsi="Arial" w:cs="Arial"/>
          <w:b/>
          <w:color w:val="000000" w:themeColor="text1"/>
        </w:rPr>
        <w:t>Appendix C</w:t>
      </w:r>
    </w:p>
    <w:p w:rsidRPr="007B2161" w:rsidR="00BE6212" w:rsidP="007B2161" w:rsidRDefault="00BE6212" w14:paraId="4C0533F3" w14:textId="77777777">
      <w:pPr>
        <w:pStyle w:val="ListParagraph"/>
        <w:ind w:left="360"/>
        <w:rPr>
          <w:rFonts w:ascii="Arial" w:hAnsi="Arial" w:cs="Arial"/>
          <w:color w:val="000000" w:themeColor="text1"/>
          <w:sz w:val="24"/>
          <w:szCs w:val="24"/>
        </w:rPr>
      </w:pPr>
    </w:p>
    <w:p w:rsidRPr="007B2161" w:rsidR="00BE6212" w:rsidP="007B2161" w:rsidRDefault="009E19E0" w14:paraId="7EA6D441" w14:textId="77777777">
      <w:pPr>
        <w:pStyle w:val="ListParagraph"/>
        <w:ind w:left="360"/>
        <w:rPr>
          <w:rFonts w:ascii="Arial" w:hAnsi="Arial" w:cs="Arial"/>
          <w:color w:val="000000" w:themeColor="text1"/>
          <w:sz w:val="24"/>
          <w:szCs w:val="24"/>
        </w:rPr>
      </w:pPr>
      <w:r w:rsidRPr="007B2161">
        <w:rPr>
          <w:rFonts w:ascii="Arial" w:hAnsi="Arial" w:cs="Arial"/>
          <w:noProof/>
          <w:color w:val="000000" w:themeColor="text1"/>
          <w:sz w:val="24"/>
          <w:szCs w:val="24"/>
          <w:lang w:eastAsia="en-GB"/>
        </w:rPr>
        <w:drawing>
          <wp:inline distT="0" distB="0" distL="0" distR="0" wp14:anchorId="6FE5C570" wp14:editId="5CD44091">
            <wp:extent cx="6076950" cy="7733519"/>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cstate="print"/>
                    <a:srcRect l="26091" t="26307" r="42167" b="9059"/>
                    <a:stretch/>
                  </pic:blipFill>
                  <pic:spPr bwMode="auto">
                    <a:xfrm>
                      <a:off x="0" y="0"/>
                      <a:ext cx="6091795" cy="7752411"/>
                    </a:xfrm>
                    <a:prstGeom prst="rect">
                      <a:avLst/>
                    </a:prstGeom>
                    <a:ln>
                      <a:noFill/>
                    </a:ln>
                    <a:extLst>
                      <a:ext uri="{53640926-AAD7-44D8-BBD7-CCE9431645EC}">
                        <a14:shadowObscured xmlns:a14="http://schemas.microsoft.com/office/drawing/2010/main"/>
                      </a:ext>
                    </a:extLst>
                  </pic:spPr>
                </pic:pic>
              </a:graphicData>
            </a:graphic>
          </wp:inline>
        </w:drawing>
      </w:r>
    </w:p>
    <w:p w:rsidRPr="007B2161" w:rsidR="00115906" w:rsidP="007B2161" w:rsidRDefault="00115906" w14:paraId="6129BFCA" w14:textId="77777777">
      <w:pPr>
        <w:pStyle w:val="ListParagraph"/>
        <w:ind w:left="360"/>
        <w:rPr>
          <w:rFonts w:ascii="Arial" w:hAnsi="Arial" w:cs="Arial"/>
          <w:color w:val="000000" w:themeColor="text1"/>
          <w:sz w:val="24"/>
          <w:szCs w:val="24"/>
        </w:rPr>
      </w:pPr>
    </w:p>
    <w:p w:rsidRPr="007B2161" w:rsidR="00041FF4" w:rsidP="007B2161" w:rsidRDefault="00041FF4" w14:paraId="19AFA418" w14:textId="77777777">
      <w:pPr>
        <w:rPr>
          <w:rFonts w:ascii="Arial" w:hAnsi="Arial" w:cs="Arial"/>
          <w:color w:val="000000" w:themeColor="text1"/>
        </w:rPr>
      </w:pPr>
      <w:r w:rsidRPr="007B2161">
        <w:rPr>
          <w:rFonts w:ascii="Arial" w:hAnsi="Arial" w:cs="Arial"/>
          <w:color w:val="000000" w:themeColor="text1"/>
        </w:rPr>
        <w:br w:type="page"/>
      </w:r>
    </w:p>
    <w:p w:rsidRPr="007B2161" w:rsidR="00781527" w:rsidP="007B2161" w:rsidRDefault="00115906" w14:paraId="0236DBED" w14:textId="64371689">
      <w:pPr>
        <w:pStyle w:val="Heading1"/>
        <w:rPr>
          <w:rFonts w:ascii="Arial" w:hAnsi="Arial" w:cs="Arial"/>
          <w:color w:val="000000" w:themeColor="text1"/>
          <w:sz w:val="24"/>
          <w:szCs w:val="24"/>
        </w:rPr>
      </w:pPr>
      <w:r w:rsidRPr="007B2161">
        <w:rPr>
          <w:rFonts w:ascii="Arial" w:hAnsi="Arial" w:cs="Arial"/>
          <w:color w:val="000000" w:themeColor="text1"/>
          <w:sz w:val="24"/>
          <w:szCs w:val="24"/>
        </w:rPr>
        <w:t xml:space="preserve">Appendix D </w:t>
      </w:r>
      <w:r w:rsidRPr="007B2161" w:rsidR="00781527">
        <w:rPr>
          <w:rFonts w:ascii="Arial" w:hAnsi="Arial" w:cs="Arial"/>
          <w:color w:val="000000" w:themeColor="text1"/>
          <w:sz w:val="24"/>
          <w:szCs w:val="24"/>
        </w:rPr>
        <w:t xml:space="preserve">Preventing Extremism and Radicalisation Guidance </w:t>
      </w:r>
    </w:p>
    <w:p w:rsidRPr="007B2161" w:rsidR="00A7591B" w:rsidP="007B2161" w:rsidRDefault="00A7591B" w14:paraId="1DED82FB" w14:textId="77777777">
      <w:pPr>
        <w:pStyle w:val="4Bulletedcopyblue"/>
        <w:numPr>
          <w:ilvl w:val="0"/>
          <w:numId w:val="0"/>
        </w:numPr>
        <w:rPr>
          <w:b/>
          <w:color w:val="000000" w:themeColor="text1"/>
          <w:sz w:val="24"/>
          <w:szCs w:val="24"/>
          <w:lang w:val="en-GB"/>
        </w:rPr>
      </w:pPr>
      <w:bookmarkStart w:name="_Hlk168560833" w:id="50"/>
    </w:p>
    <w:p w:rsidRPr="007B2161" w:rsidR="00A7591B" w:rsidP="007B2161" w:rsidRDefault="00A7591B" w14:paraId="46B21E2A" w14:textId="3793032C">
      <w:pPr>
        <w:pStyle w:val="4Bulletedcopyblue"/>
        <w:numPr>
          <w:ilvl w:val="0"/>
          <w:numId w:val="0"/>
        </w:numPr>
        <w:rPr>
          <w:color w:val="000000" w:themeColor="text1"/>
          <w:sz w:val="24"/>
          <w:szCs w:val="24"/>
          <w:lang w:val="en-GB"/>
        </w:rPr>
      </w:pPr>
      <w:r w:rsidRPr="007B2161">
        <w:rPr>
          <w:b/>
          <w:color w:val="000000" w:themeColor="text1"/>
          <w:sz w:val="24"/>
          <w:szCs w:val="24"/>
          <w:lang w:val="en-GB"/>
        </w:rPr>
        <w:t>Radicalisation</w:t>
      </w:r>
      <w:r w:rsidRPr="007B2161">
        <w:rPr>
          <w:color w:val="000000" w:themeColor="text1"/>
          <w:sz w:val="24"/>
          <w:szCs w:val="24"/>
          <w:lang w:val="en-GB"/>
        </w:rPr>
        <w:t xml:space="preserve"> refers to </w:t>
      </w:r>
      <w:r w:rsidRPr="007B2161">
        <w:rPr>
          <w:color w:val="000000" w:themeColor="text1"/>
          <w:sz w:val="24"/>
          <w:szCs w:val="24"/>
          <w:shd w:val="clear" w:color="auto" w:fill="F8F8F8"/>
        </w:rPr>
        <w:t xml:space="preserve">the process of a person </w:t>
      </w:r>
      <w:proofErr w:type="spellStart"/>
      <w:r w:rsidRPr="007B2161">
        <w:rPr>
          <w:color w:val="000000" w:themeColor="text1"/>
          <w:sz w:val="24"/>
          <w:szCs w:val="24"/>
          <w:shd w:val="clear" w:color="auto" w:fill="F8F8F8"/>
        </w:rPr>
        <w:t>legitimising</w:t>
      </w:r>
      <w:proofErr w:type="spellEnd"/>
      <w:r w:rsidRPr="007B2161">
        <w:rPr>
          <w:color w:val="000000" w:themeColor="text1"/>
          <w:sz w:val="24"/>
          <w:szCs w:val="24"/>
          <w:shd w:val="clear" w:color="auto" w:fill="F8F8F8"/>
        </w:rPr>
        <w:t xml:space="preserve"> support for, or use of, terrorist violence</w:t>
      </w:r>
    </w:p>
    <w:p w:rsidRPr="007B2161" w:rsidR="00D30A8A" w:rsidP="007B2161" w:rsidRDefault="00A7591B" w14:paraId="1FBB9ACE" w14:textId="77777777">
      <w:pPr>
        <w:pStyle w:val="4Bulletedcopyblue"/>
        <w:numPr>
          <w:ilvl w:val="0"/>
          <w:numId w:val="0"/>
        </w:numPr>
        <w:rPr>
          <w:bCs/>
          <w:color w:val="000000" w:themeColor="text1"/>
          <w:sz w:val="24"/>
          <w:szCs w:val="24"/>
          <w:lang w:val="en-GB"/>
        </w:rPr>
      </w:pPr>
      <w:bookmarkStart w:name="_Hlk167954759" w:id="51"/>
      <w:bookmarkEnd w:id="50"/>
      <w:r w:rsidRPr="007B2161">
        <w:rPr>
          <w:b/>
          <w:color w:val="000000" w:themeColor="text1"/>
          <w:sz w:val="24"/>
          <w:szCs w:val="24"/>
          <w:lang w:val="en-GB"/>
        </w:rPr>
        <w:t>Extremism</w:t>
      </w:r>
      <w:r w:rsidRPr="007B2161">
        <w:rPr>
          <w:color w:val="000000" w:themeColor="text1"/>
          <w:sz w:val="24"/>
          <w:szCs w:val="24"/>
        </w:rPr>
        <w:t xml:space="preserve"> </w:t>
      </w:r>
      <w:r w:rsidRPr="007B2161">
        <w:rPr>
          <w:bCs/>
          <w:color w:val="000000" w:themeColor="text1"/>
          <w:sz w:val="24"/>
          <w:szCs w:val="24"/>
          <w:lang w:val="en-GB"/>
        </w:rPr>
        <w:t>is the promotion or advancement of an ideology based on violence, hatred or intolerance, that aims</w:t>
      </w:r>
      <w:r w:rsidRPr="007B2161" w:rsidR="00D30A8A">
        <w:rPr>
          <w:bCs/>
          <w:color w:val="000000" w:themeColor="text1"/>
          <w:sz w:val="24"/>
          <w:szCs w:val="24"/>
          <w:lang w:val="en-GB"/>
        </w:rPr>
        <w:t>4.6</w:t>
      </w:r>
    </w:p>
    <w:p w:rsidRPr="007B2161" w:rsidR="00A7591B" w:rsidP="007B2161" w:rsidRDefault="00A7591B" w14:paraId="3C9673C6" w14:textId="7C85452C">
      <w:pPr>
        <w:pStyle w:val="4Bulletedcopyblue"/>
        <w:numPr>
          <w:ilvl w:val="0"/>
          <w:numId w:val="0"/>
        </w:numPr>
        <w:rPr>
          <w:color w:val="000000" w:themeColor="text1"/>
          <w:sz w:val="24"/>
          <w:szCs w:val="24"/>
          <w:lang w:val="en-GB"/>
        </w:rPr>
      </w:pPr>
      <w:r w:rsidRPr="007B2161">
        <w:rPr>
          <w:bCs/>
          <w:color w:val="000000" w:themeColor="text1"/>
          <w:sz w:val="24"/>
          <w:szCs w:val="24"/>
          <w:lang w:val="en-GB"/>
        </w:rPr>
        <w:t xml:space="preserve"> to</w:t>
      </w:r>
      <w:r w:rsidRPr="007B2161">
        <w:rPr>
          <w:b/>
          <w:color w:val="000000" w:themeColor="text1"/>
          <w:sz w:val="24"/>
          <w:szCs w:val="24"/>
          <w:lang w:val="en-GB"/>
        </w:rPr>
        <w:t>:</w:t>
      </w:r>
    </w:p>
    <w:p w:rsidRPr="007B2161" w:rsidR="00A7591B" w:rsidP="007B2161" w:rsidRDefault="00A7591B" w14:paraId="72E435FD" w14:textId="77777777">
      <w:pPr>
        <w:pStyle w:val="4Bulletedcopyblue"/>
        <w:numPr>
          <w:ilvl w:val="2"/>
          <w:numId w:val="43"/>
        </w:numPr>
        <w:rPr>
          <w:color w:val="000000" w:themeColor="text1"/>
          <w:sz w:val="24"/>
          <w:szCs w:val="24"/>
          <w:lang w:val="en-GB"/>
        </w:rPr>
      </w:pPr>
      <w:r w:rsidRPr="007B2161">
        <w:rPr>
          <w:color w:val="000000" w:themeColor="text1"/>
          <w:sz w:val="24"/>
          <w:szCs w:val="24"/>
          <w:lang w:val="en-GB"/>
        </w:rPr>
        <w:t>Negate or destroy the fundamental rights and freedoms of others; or</w:t>
      </w:r>
    </w:p>
    <w:p w:rsidRPr="007B2161" w:rsidR="00A7591B" w:rsidP="007B2161" w:rsidRDefault="00A7591B" w14:paraId="37F81A8E" w14:textId="77777777">
      <w:pPr>
        <w:pStyle w:val="4Bulletedcopyblue"/>
        <w:numPr>
          <w:ilvl w:val="2"/>
          <w:numId w:val="43"/>
        </w:numPr>
        <w:rPr>
          <w:color w:val="000000" w:themeColor="text1"/>
          <w:sz w:val="24"/>
          <w:szCs w:val="24"/>
          <w:lang w:val="en-GB"/>
        </w:rPr>
      </w:pPr>
      <w:r w:rsidRPr="007B2161">
        <w:rPr>
          <w:color w:val="000000" w:themeColor="text1"/>
          <w:sz w:val="24"/>
          <w:szCs w:val="24"/>
          <w:lang w:val="en-GB"/>
        </w:rPr>
        <w:t>Undermine, overturn or replace the UK’s system of liberal parliamentary democracy and democratic rights; or</w:t>
      </w:r>
    </w:p>
    <w:p w:rsidRPr="007B2161" w:rsidR="00A7591B" w:rsidP="007B2161" w:rsidRDefault="00A7591B" w14:paraId="441F85F0" w14:textId="77777777">
      <w:pPr>
        <w:pStyle w:val="4Bulletedcopyblue"/>
        <w:numPr>
          <w:ilvl w:val="2"/>
          <w:numId w:val="43"/>
        </w:numPr>
        <w:rPr>
          <w:color w:val="000000" w:themeColor="text1"/>
          <w:sz w:val="24"/>
          <w:szCs w:val="24"/>
          <w:lang w:val="en-GB"/>
        </w:rPr>
      </w:pPr>
      <w:r w:rsidRPr="007B2161">
        <w:rPr>
          <w:color w:val="000000" w:themeColor="text1"/>
          <w:sz w:val="24"/>
          <w:szCs w:val="24"/>
          <w:lang w:val="en-GB"/>
        </w:rPr>
        <w:t>Intentionally create a permissive environment for others to achieve the results outlined in either of the above points</w:t>
      </w:r>
    </w:p>
    <w:bookmarkEnd w:id="51"/>
    <w:p w:rsidRPr="007B2161" w:rsidR="00A7591B" w:rsidP="007B2161" w:rsidRDefault="00A7591B" w14:paraId="0862258D" w14:textId="77777777">
      <w:pPr>
        <w:pStyle w:val="4Bulletedcopyblue"/>
        <w:numPr>
          <w:ilvl w:val="0"/>
          <w:numId w:val="0"/>
        </w:numPr>
        <w:ind w:left="-367" w:firstLine="360"/>
        <w:rPr>
          <w:b/>
          <w:color w:val="000000" w:themeColor="text1"/>
          <w:sz w:val="24"/>
          <w:szCs w:val="24"/>
        </w:rPr>
      </w:pPr>
      <w:r w:rsidRPr="007B2161">
        <w:rPr>
          <w:b/>
          <w:color w:val="000000" w:themeColor="text1"/>
          <w:sz w:val="24"/>
          <w:szCs w:val="24"/>
        </w:rPr>
        <w:t xml:space="preserve">Terrorism </w:t>
      </w:r>
      <w:r w:rsidRPr="007B2161">
        <w:rPr>
          <w:color w:val="000000" w:themeColor="text1"/>
          <w:sz w:val="24"/>
          <w:szCs w:val="24"/>
        </w:rPr>
        <w:t xml:space="preserve">is an action that: </w:t>
      </w:r>
    </w:p>
    <w:p w:rsidRPr="007B2161" w:rsidR="00A7591B" w:rsidP="007B2161" w:rsidRDefault="00A7591B" w14:paraId="38475223" w14:textId="77777777">
      <w:pPr>
        <w:pStyle w:val="4Bulletedcopyblue"/>
        <w:numPr>
          <w:ilvl w:val="1"/>
          <w:numId w:val="44"/>
        </w:numPr>
        <w:rPr>
          <w:b/>
          <w:color w:val="000000" w:themeColor="text1"/>
          <w:sz w:val="24"/>
          <w:szCs w:val="24"/>
          <w:lang w:val="en-GB"/>
        </w:rPr>
      </w:pPr>
      <w:r w:rsidRPr="007B2161">
        <w:rPr>
          <w:color w:val="000000" w:themeColor="text1"/>
          <w:sz w:val="24"/>
          <w:szCs w:val="24"/>
          <w:lang w:val="en-GB"/>
        </w:rPr>
        <w:t>Endangers or causes serious violence to a person/people;</w:t>
      </w:r>
    </w:p>
    <w:p w:rsidRPr="007B2161" w:rsidR="00A7591B" w:rsidP="007B2161" w:rsidRDefault="00A7591B" w14:paraId="2326E03C" w14:textId="77777777">
      <w:pPr>
        <w:pStyle w:val="4Bulletedcopyblue"/>
        <w:numPr>
          <w:ilvl w:val="1"/>
          <w:numId w:val="44"/>
        </w:numPr>
        <w:rPr>
          <w:b/>
          <w:color w:val="000000" w:themeColor="text1"/>
          <w:sz w:val="24"/>
          <w:szCs w:val="24"/>
          <w:lang w:val="en-GB"/>
        </w:rPr>
      </w:pPr>
      <w:r w:rsidRPr="007B2161">
        <w:rPr>
          <w:color w:val="000000" w:themeColor="text1"/>
          <w:sz w:val="24"/>
          <w:szCs w:val="24"/>
          <w:lang w:val="en-GB"/>
        </w:rPr>
        <w:t>Causes serious damage to property; or</w:t>
      </w:r>
    </w:p>
    <w:p w:rsidRPr="007B2161" w:rsidR="00A7591B" w:rsidP="007B2161" w:rsidRDefault="00A7591B" w14:paraId="25751745" w14:textId="77777777">
      <w:pPr>
        <w:pStyle w:val="4Bulletedcopyblue"/>
        <w:numPr>
          <w:ilvl w:val="1"/>
          <w:numId w:val="44"/>
        </w:numPr>
        <w:rPr>
          <w:b/>
          <w:color w:val="000000" w:themeColor="text1"/>
          <w:sz w:val="24"/>
          <w:szCs w:val="24"/>
          <w:lang w:val="en-GB"/>
        </w:rPr>
      </w:pPr>
      <w:r w:rsidRPr="007B2161">
        <w:rPr>
          <w:color w:val="000000" w:themeColor="text1"/>
          <w:sz w:val="24"/>
          <w:szCs w:val="24"/>
          <w:lang w:val="en-GB"/>
        </w:rPr>
        <w:t>Seriously interferes or disrupts an electronic system</w:t>
      </w:r>
    </w:p>
    <w:p w:rsidRPr="007B2161" w:rsidR="00A7591B" w:rsidP="007B2161" w:rsidRDefault="00A7591B" w14:paraId="180A71C2" w14:textId="77777777">
      <w:pPr>
        <w:rPr>
          <w:rFonts w:ascii="Arial" w:hAnsi="Arial" w:cs="Arial"/>
          <w:b/>
          <w:color w:val="000000" w:themeColor="text1"/>
        </w:rPr>
      </w:pPr>
      <w:r w:rsidRPr="007B2161">
        <w:rPr>
          <w:rFonts w:ascii="Arial" w:hAnsi="Arial" w:cs="Arial"/>
          <w:color w:val="000000" w:themeColor="text1"/>
        </w:rPr>
        <w:t>The use or threat of terrorism must be designed to influence the government or to intimidate the public and is made for the purpose of advancing a political, religious or ideological cause.</w:t>
      </w:r>
    </w:p>
    <w:p w:rsidRPr="007B2161" w:rsidR="00781527" w:rsidP="007B2161" w:rsidRDefault="00781527" w14:paraId="0D9FD736" w14:textId="77777777">
      <w:pPr>
        <w:pStyle w:val="Heading1"/>
        <w:rPr>
          <w:rFonts w:ascii="Arial" w:hAnsi="Arial" w:cs="Arial"/>
          <w:color w:val="000000" w:themeColor="text1"/>
          <w:sz w:val="24"/>
          <w:szCs w:val="24"/>
        </w:rPr>
      </w:pPr>
      <w:r w:rsidRPr="007B2161">
        <w:rPr>
          <w:rFonts w:ascii="Arial" w:hAnsi="Arial" w:cs="Arial"/>
          <w:color w:val="000000" w:themeColor="text1"/>
          <w:sz w:val="24"/>
          <w:szCs w:val="24"/>
        </w:rPr>
        <w:t xml:space="preserve">Introduction </w:t>
      </w:r>
    </w:p>
    <w:p w:rsidRPr="007B2161" w:rsidR="00781527" w:rsidP="007B2161" w:rsidRDefault="00781527" w14:paraId="480FEA5E" w14:textId="77777777">
      <w:pPr>
        <w:rPr>
          <w:rFonts w:ascii="Arial" w:hAnsi="Arial" w:cs="Arial"/>
          <w:color w:val="000000" w:themeColor="text1"/>
        </w:rPr>
      </w:pPr>
      <w:r w:rsidRPr="007B2161">
        <w:rPr>
          <w:rFonts w:ascii="Arial" w:hAnsi="Arial" w:cs="Arial"/>
          <w:color w:val="000000" w:themeColor="text1"/>
        </w:rPr>
        <w:t xml:space="preserve">1. Since 2010, when the Government published the Prevent Strategy, there has been an awareness of the specific need to safeguard children, young people and families from violent extremism. There have been several occasions both locally and nationally in which extremist groups have attempted to radicalise vulnerable children and young people to hold extreme views including views justifying political, religious, sexist or racist violence, or to steer them into a rigid and narrow ideology that is intolerant of diversity and leaves them vulnerable to future radicalisation.   </w:t>
      </w:r>
    </w:p>
    <w:p w:rsidRPr="007B2161" w:rsidR="00781527" w:rsidP="007B2161" w:rsidRDefault="00781527" w14:paraId="259EE806" w14:textId="7F4B6A48">
      <w:pPr>
        <w:rPr>
          <w:rFonts w:ascii="Arial" w:hAnsi="Arial" w:cs="Arial"/>
          <w:color w:val="000000" w:themeColor="text1"/>
        </w:rPr>
      </w:pPr>
      <w:r w:rsidRPr="007B2161">
        <w:rPr>
          <w:rFonts w:ascii="Arial" w:hAnsi="Arial" w:cs="Arial"/>
          <w:color w:val="000000" w:themeColor="text1"/>
        </w:rPr>
        <w:t xml:space="preserve">2.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Pr>
          <w:rFonts w:ascii="Arial" w:hAnsi="Arial" w:cs="Arial"/>
          <w:color w:val="000000" w:themeColor="text1"/>
        </w:rPr>
        <w:t xml:space="preserve"> values freedom of speech and the expression of beliefs / ideology as fundamental rights underpinning our society’s values. Both students and teachers have the right to speak freely and voice their opinions. 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 </w:t>
      </w:r>
    </w:p>
    <w:p w:rsidRPr="007B2161" w:rsidR="00781527" w:rsidP="007B2161" w:rsidRDefault="00781527" w14:paraId="5C37F9C8" w14:textId="753C3118">
      <w:pPr>
        <w:rPr>
          <w:rFonts w:ascii="Arial" w:hAnsi="Arial" w:cs="Arial"/>
          <w:color w:val="000000" w:themeColor="text1"/>
        </w:rPr>
      </w:pPr>
      <w:r w:rsidRPr="007B2161">
        <w:rPr>
          <w:rFonts w:ascii="Arial" w:hAnsi="Arial" w:cs="Arial"/>
          <w:color w:val="000000" w:themeColor="text1"/>
        </w:rPr>
        <w:t xml:space="preserve">3. </w:t>
      </w:r>
      <w:r w:rsidRPr="007B2161" w:rsidR="0045687F">
        <w:rPr>
          <w:rFonts w:ascii="Arial" w:hAnsi="Arial" w:cs="Arial"/>
          <w:color w:val="000000" w:themeColor="text1"/>
        </w:rPr>
        <w:t xml:space="preserve">Stoke </w:t>
      </w:r>
      <w:r w:rsidRPr="007B2161" w:rsidR="001E0715">
        <w:rPr>
          <w:rFonts w:ascii="Arial" w:hAnsi="Arial" w:cs="Arial"/>
          <w:color w:val="000000" w:themeColor="text1"/>
        </w:rPr>
        <w:t>Park School</w:t>
      </w:r>
      <w:r w:rsidRPr="007B2161">
        <w:rPr>
          <w:rFonts w:ascii="Arial" w:hAnsi="Arial" w:cs="Arial"/>
          <w:color w:val="000000" w:themeColor="text1"/>
        </w:rPr>
        <w:t xml:space="preserve"> is committed to providing a secure environment for students, where children and young people feel safe and are kept safe. All adults at the school recognise that safeguarding is everyone’s responsibility irrespective of the role they undertake or whether their role has direct contact or responsibility for children or not. </w:t>
      </w:r>
    </w:p>
    <w:p w:rsidRPr="007B2161" w:rsidR="00781527" w:rsidP="007B2161" w:rsidRDefault="00781527" w14:paraId="6A76520F" w14:textId="77777777">
      <w:pPr>
        <w:rPr>
          <w:rFonts w:ascii="Arial" w:hAnsi="Arial" w:cs="Arial"/>
          <w:color w:val="000000" w:themeColor="text1"/>
        </w:rPr>
      </w:pPr>
      <w:r w:rsidRPr="007B2161">
        <w:rPr>
          <w:rFonts w:ascii="Arial" w:hAnsi="Arial" w:cs="Arial"/>
          <w:color w:val="000000" w:themeColor="text1"/>
        </w:rPr>
        <w:t xml:space="preserve">4. This Preventing Extremism and Radicalisation Policy is one element within our overall school arrangements to safeguard and promote the welfare of all children in line with our statutory duties set out at S157/S175 of the Education Act 2002. </w:t>
      </w:r>
    </w:p>
    <w:p w:rsidRPr="007B2161" w:rsidR="00781527" w:rsidP="007B2161" w:rsidRDefault="00781527" w14:paraId="5836F293" w14:textId="2CB5AC4F">
      <w:pPr>
        <w:rPr>
          <w:rFonts w:ascii="Arial" w:hAnsi="Arial" w:cs="Arial"/>
          <w:color w:val="000000" w:themeColor="text1"/>
        </w:rPr>
      </w:pPr>
      <w:r w:rsidRPr="007B2161">
        <w:rPr>
          <w:rFonts w:ascii="Arial" w:hAnsi="Arial" w:cs="Arial"/>
          <w:color w:val="000000" w:themeColor="text1"/>
        </w:rPr>
        <w:t xml:space="preserve">5. Our school’s Preventing Extremism and Radicalisation Policy also draws upon the guidance produced by the Walsall Local Safeguarding Children Board; DfE </w:t>
      </w:r>
      <w:r w:rsidRPr="007B2161">
        <w:rPr>
          <w:rFonts w:ascii="Arial" w:hAnsi="Arial" w:cs="Arial"/>
          <w:color w:val="000000" w:themeColor="text1"/>
        </w:rPr>
        <w:t xml:space="preserve">Guidance “Keeping Children Safe in Education, </w:t>
      </w:r>
      <w:r w:rsidRPr="007B2161" w:rsidR="00E01242">
        <w:rPr>
          <w:rFonts w:ascii="Arial" w:hAnsi="Arial" w:cs="Arial"/>
          <w:color w:val="000000" w:themeColor="text1"/>
        </w:rPr>
        <w:t>20</w:t>
      </w:r>
      <w:r w:rsidRPr="007B2161" w:rsidR="00731093">
        <w:rPr>
          <w:rFonts w:ascii="Arial" w:hAnsi="Arial" w:cs="Arial"/>
          <w:b/>
          <w:color w:val="000000" w:themeColor="text1"/>
        </w:rPr>
        <w:t>26</w:t>
      </w:r>
      <w:r w:rsidRPr="007B2161">
        <w:rPr>
          <w:rFonts w:ascii="Arial" w:hAnsi="Arial" w:cs="Arial"/>
          <w:color w:val="000000" w:themeColor="text1"/>
        </w:rPr>
        <w:t xml:space="preserve">”, HM government document “Prevent strategy: A guide for local partners in England” and the “Counter Terrorism and Security Act 2015”. </w:t>
      </w:r>
    </w:p>
    <w:p w:rsidRPr="007B2161" w:rsidR="00781527" w:rsidP="007B2161" w:rsidRDefault="00781527" w14:paraId="4F04C52C" w14:textId="394BC959">
      <w:pPr>
        <w:rPr>
          <w:rFonts w:ascii="Arial" w:hAnsi="Arial" w:cs="Arial"/>
          <w:color w:val="000000" w:themeColor="text1"/>
        </w:rPr>
      </w:pPr>
      <w:r w:rsidRPr="007B2161">
        <w:rPr>
          <w:rFonts w:ascii="Arial" w:hAnsi="Arial" w:cs="Arial"/>
          <w:color w:val="000000" w:themeColor="text1"/>
        </w:rPr>
        <w:t xml:space="preserve">6. The Counter-Terrorism and Security Act 2015 contains a duty on specified authorities, which includes all schools including academies, free schools, maintained schools and studio schools to have due regard to the need to prevent people from </w:t>
      </w:r>
      <w:r w:rsidRPr="007B2161" w:rsidR="00415C04">
        <w:rPr>
          <w:rFonts w:ascii="Arial" w:hAnsi="Arial" w:cs="Arial"/>
          <w:color w:val="000000" w:themeColor="text1"/>
        </w:rPr>
        <w:t>becoming involved with or supporting terrorism</w:t>
      </w:r>
      <w:r w:rsidRPr="007B2161">
        <w:rPr>
          <w:rFonts w:ascii="Arial" w:hAnsi="Arial" w:cs="Arial"/>
          <w:color w:val="000000" w:themeColor="text1"/>
        </w:rPr>
        <w:t xml:space="preserve">. The new legislation will be measured through various inspection frameworks, with schools and Children Services measured through OFSTED. The government will be producing guidance to help schools deliver the required standards (issued under section 29 of the Act). </w:t>
      </w:r>
    </w:p>
    <w:p w:rsidRPr="007B2161" w:rsidR="00781527" w:rsidP="007B2161" w:rsidRDefault="00781527" w14:paraId="050D05AD" w14:textId="77777777">
      <w:pPr>
        <w:rPr>
          <w:rFonts w:ascii="Arial" w:hAnsi="Arial" w:cs="Arial"/>
          <w:color w:val="000000" w:themeColor="text1"/>
        </w:rPr>
      </w:pPr>
      <w:r w:rsidRPr="007B2161">
        <w:rPr>
          <w:rFonts w:ascii="Arial" w:hAnsi="Arial" w:cs="Arial"/>
          <w:color w:val="000000" w:themeColor="text1"/>
        </w:rPr>
        <w:t xml:space="preserve">7. </w:t>
      </w:r>
      <w:r w:rsidRPr="007B2161" w:rsidR="004414F8">
        <w:rPr>
          <w:rFonts w:ascii="Arial" w:hAnsi="Arial" w:cs="Arial"/>
          <w:color w:val="000000" w:themeColor="text1"/>
        </w:rPr>
        <w:t xml:space="preserve">The Local Authority has a </w:t>
      </w:r>
      <w:r w:rsidRPr="007B2161">
        <w:rPr>
          <w:rFonts w:ascii="Arial" w:hAnsi="Arial" w:cs="Arial"/>
          <w:color w:val="000000" w:themeColor="text1"/>
        </w:rPr>
        <w:t xml:space="preserve">Prevent Coordinator and offers support and challenge in relation to the Prevent agenda. To contact </w:t>
      </w:r>
      <w:r w:rsidRPr="007B2161" w:rsidR="004414F8">
        <w:rPr>
          <w:rFonts w:ascii="Arial" w:hAnsi="Arial" w:cs="Arial"/>
          <w:color w:val="000000" w:themeColor="text1"/>
        </w:rPr>
        <w:t xml:space="preserve">the Prevent Co-ordinator </w:t>
      </w:r>
      <w:r w:rsidRPr="007B2161">
        <w:rPr>
          <w:rFonts w:ascii="Arial" w:hAnsi="Arial" w:cs="Arial"/>
          <w:color w:val="000000" w:themeColor="text1"/>
        </w:rPr>
        <w:t>please</w:t>
      </w:r>
      <w:r w:rsidRPr="007B2161" w:rsidR="00B0728D">
        <w:rPr>
          <w:rFonts w:ascii="Arial" w:hAnsi="Arial" w:cs="Arial"/>
          <w:color w:val="000000" w:themeColor="text1"/>
        </w:rPr>
        <w:t xml:space="preserve"> email prevent@coventry.gov.uk</w:t>
      </w:r>
      <w:r w:rsidRPr="007B2161" w:rsidR="004414F8">
        <w:rPr>
          <w:rFonts w:ascii="Arial" w:hAnsi="Arial" w:cs="Arial"/>
          <w:color w:val="000000" w:themeColor="text1"/>
        </w:rPr>
        <w:t>.</w:t>
      </w:r>
      <w:r w:rsidRPr="007B2161">
        <w:rPr>
          <w:rFonts w:ascii="Arial" w:hAnsi="Arial" w:cs="Arial"/>
          <w:color w:val="000000" w:themeColor="text1"/>
        </w:rPr>
        <w:t xml:space="preserve"> </w:t>
      </w:r>
    </w:p>
    <w:p w:rsidRPr="007B2161" w:rsidR="00781527" w:rsidP="007B2161" w:rsidRDefault="00781527" w14:paraId="5F9F6568" w14:textId="77777777">
      <w:pPr>
        <w:rPr>
          <w:rFonts w:ascii="Arial" w:hAnsi="Arial" w:cs="Arial"/>
          <w:color w:val="000000" w:themeColor="text1"/>
        </w:rPr>
      </w:pPr>
      <w:r w:rsidRPr="007B2161">
        <w:rPr>
          <w:rFonts w:ascii="Arial" w:hAnsi="Arial" w:cs="Arial"/>
          <w:color w:val="000000" w:themeColor="text1"/>
        </w:rPr>
        <w:t xml:space="preserve">8. The Department for Education has set up a helpline for teachers who have questions and/or concerns about extremism. </w:t>
      </w:r>
    </w:p>
    <w:p w:rsidRPr="007B2161" w:rsidR="00781527" w:rsidP="007B2161" w:rsidRDefault="00781527" w14:paraId="01024364" w14:textId="77777777">
      <w:pPr>
        <w:rPr>
          <w:rFonts w:ascii="Arial" w:hAnsi="Arial" w:cs="Arial"/>
          <w:color w:val="000000" w:themeColor="text1"/>
        </w:rPr>
      </w:pPr>
      <w:r w:rsidRPr="007B2161">
        <w:rPr>
          <w:rFonts w:ascii="Arial" w:hAnsi="Arial" w:cs="Arial"/>
          <w:color w:val="000000" w:themeColor="text1"/>
        </w:rPr>
        <w:t xml:space="preserve">9. Teachers can call: 0207 340 7264 or email: counter.extremism@education.gsi.gov.uk </w:t>
      </w:r>
    </w:p>
    <w:p w:rsidRPr="007B2161" w:rsidR="00781527" w:rsidP="007B2161" w:rsidRDefault="00781527" w14:paraId="4EE0096D" w14:textId="77777777">
      <w:pPr>
        <w:rPr>
          <w:rFonts w:ascii="Arial" w:hAnsi="Arial" w:cs="Arial"/>
          <w:color w:val="000000" w:themeColor="text1"/>
        </w:rPr>
      </w:pPr>
    </w:p>
    <w:p w:rsidRPr="007B2161" w:rsidR="00781527" w:rsidP="007B2161" w:rsidRDefault="00781527" w14:paraId="03D679FD" w14:textId="77777777">
      <w:pPr>
        <w:pStyle w:val="Heading1"/>
        <w:rPr>
          <w:rFonts w:ascii="Arial" w:hAnsi="Arial" w:cs="Arial"/>
          <w:color w:val="000000" w:themeColor="text1"/>
          <w:sz w:val="24"/>
          <w:szCs w:val="24"/>
        </w:rPr>
      </w:pPr>
      <w:r w:rsidRPr="007B2161">
        <w:rPr>
          <w:rFonts w:ascii="Arial" w:hAnsi="Arial" w:cs="Arial"/>
          <w:color w:val="000000" w:themeColor="text1"/>
          <w:sz w:val="24"/>
          <w:szCs w:val="24"/>
        </w:rPr>
        <w:t xml:space="preserve">School Ethos and Practice </w:t>
      </w:r>
    </w:p>
    <w:p w:rsidRPr="007B2161" w:rsidR="00781527" w:rsidP="007B2161" w:rsidRDefault="00781527" w14:paraId="56128041" w14:textId="77777777">
      <w:pPr>
        <w:rPr>
          <w:rFonts w:ascii="Arial" w:hAnsi="Arial" w:cs="Arial"/>
          <w:color w:val="000000" w:themeColor="text1"/>
        </w:rPr>
      </w:pPr>
      <w:r w:rsidRPr="007B2161">
        <w:rPr>
          <w:rFonts w:ascii="Arial" w:hAnsi="Arial" w:cs="Arial"/>
          <w:color w:val="000000" w:themeColor="text1"/>
        </w:rPr>
        <w:t xml:space="preserve">10. When operating this Policy, the school uses the following accepted Governmental definition of extremism which is: </w:t>
      </w:r>
    </w:p>
    <w:p w:rsidRPr="007B2161" w:rsidR="00781527" w:rsidP="007B2161" w:rsidRDefault="00781527" w14:paraId="1ECF10F0" w14:textId="77777777">
      <w:pPr>
        <w:rPr>
          <w:rFonts w:ascii="Arial" w:hAnsi="Arial" w:cs="Arial"/>
          <w:color w:val="000000" w:themeColor="text1"/>
        </w:rPr>
      </w:pPr>
      <w:r w:rsidRPr="007B2161">
        <w:rPr>
          <w:rFonts w:ascii="Arial" w:hAnsi="Arial" w:cs="Arial"/>
          <w:color w:val="000000" w:themeColor="text1"/>
        </w:rPr>
        <w:t xml:space="preserve">‘Vocal or active opposition to fundamental British values, including democracy, the rule of law, individual liberty and mutual respect and tolerance of different faiths and beliefs; and/or calls for the death of members of our armed forces, whether in this country or overseas’. </w:t>
      </w:r>
    </w:p>
    <w:p w:rsidRPr="007B2161" w:rsidR="00781527" w:rsidP="007B2161" w:rsidRDefault="00781527" w14:paraId="08C97A11" w14:textId="77777777">
      <w:pPr>
        <w:rPr>
          <w:rFonts w:ascii="Arial" w:hAnsi="Arial" w:cs="Arial"/>
          <w:color w:val="000000" w:themeColor="text1"/>
        </w:rPr>
      </w:pPr>
      <w:r w:rsidRPr="007B2161">
        <w:rPr>
          <w:rFonts w:ascii="Arial" w:hAnsi="Arial" w:cs="Arial"/>
          <w:color w:val="000000" w:themeColor="text1"/>
        </w:rPr>
        <w:t xml:space="preserve">11. There is no place for extremist views of any kind in our school, whether from internal sources (students, staff or governors) or external sources (school community, external agencies or individuals). Our students see our school as a safe place where they can explore controversial issues safely and where our teachers encourage and facilitate this – we have a duty to ensure this happens. </w:t>
      </w:r>
    </w:p>
    <w:p w:rsidRPr="007B2161" w:rsidR="00781527" w:rsidP="007B2161" w:rsidRDefault="00781527" w14:paraId="345C9E77" w14:textId="5A083BCF">
      <w:pPr>
        <w:rPr>
          <w:rFonts w:ascii="Arial" w:hAnsi="Arial" w:cs="Arial"/>
          <w:color w:val="000000" w:themeColor="text1"/>
        </w:rPr>
      </w:pPr>
      <w:r w:rsidRPr="007B2161">
        <w:rPr>
          <w:rFonts w:ascii="Arial" w:hAnsi="Arial" w:cs="Arial"/>
          <w:color w:val="000000" w:themeColor="text1"/>
        </w:rPr>
        <w:t xml:space="preserve">12. As a school we recognise that extremism and exposure to extremist materials and influences can lead to poor outcomes for children and so should be addressed as a safeguarding concern as set out in this Policy. We also recognise that if we fail to challenge extremist </w:t>
      </w:r>
      <w:r w:rsidRPr="007B2161" w:rsidR="00A977DA">
        <w:rPr>
          <w:rFonts w:ascii="Arial" w:hAnsi="Arial" w:cs="Arial"/>
          <w:color w:val="000000" w:themeColor="text1"/>
        </w:rPr>
        <w:t>views,</w:t>
      </w:r>
      <w:r w:rsidRPr="007B2161">
        <w:rPr>
          <w:rFonts w:ascii="Arial" w:hAnsi="Arial" w:cs="Arial"/>
          <w:color w:val="000000" w:themeColor="text1"/>
        </w:rPr>
        <w:t xml:space="preserve"> we are failing to protect our students. </w:t>
      </w:r>
    </w:p>
    <w:p w:rsidRPr="007B2161" w:rsidR="00781527" w:rsidP="007B2161" w:rsidRDefault="00781527" w14:paraId="60380F39" w14:textId="77777777">
      <w:pPr>
        <w:rPr>
          <w:rFonts w:ascii="Arial" w:hAnsi="Arial" w:cs="Arial"/>
          <w:color w:val="000000" w:themeColor="text1"/>
        </w:rPr>
      </w:pPr>
      <w:r w:rsidRPr="007B2161">
        <w:rPr>
          <w:rFonts w:ascii="Arial" w:hAnsi="Arial" w:cs="Arial"/>
          <w:color w:val="000000" w:themeColor="text1"/>
        </w:rPr>
        <w:t xml:space="preserve">13. Extremists of all persuasions aim to develop destructive relationships between different communities by promoting division, fear and mistrust of others based on ignorance or prejudice and thereby limiting the life chances of young people. Education is a powerful weapon against this; equipping young people with the knowledge, skills and critical thinking, to challenge and debate in an informed way. </w:t>
      </w:r>
    </w:p>
    <w:p w:rsidRPr="007B2161" w:rsidR="00781527" w:rsidP="007B2161" w:rsidRDefault="00781527" w14:paraId="61ACEF4C" w14:textId="77777777">
      <w:pPr>
        <w:rPr>
          <w:rFonts w:ascii="Arial" w:hAnsi="Arial" w:cs="Arial"/>
          <w:color w:val="000000" w:themeColor="text1"/>
        </w:rPr>
      </w:pPr>
      <w:r w:rsidRPr="007B2161">
        <w:rPr>
          <w:rFonts w:ascii="Arial" w:hAnsi="Arial" w:cs="Arial"/>
          <w:color w:val="000000" w:themeColor="text1"/>
        </w:rPr>
        <w:t xml:space="preserve">14. Therefore, the school will provide a broad and balanced curriculum, delivered by skilled professionals, so that our students are enriched, understand and become tolerant of difference and diversity and also to ensure that they thrive, feel valued and not marginalized. </w:t>
      </w:r>
    </w:p>
    <w:p w:rsidRPr="007B2161" w:rsidR="00781527" w:rsidP="007B2161" w:rsidRDefault="00781527" w14:paraId="42651E89" w14:textId="77777777">
      <w:pPr>
        <w:rPr>
          <w:rFonts w:ascii="Arial" w:hAnsi="Arial" w:cs="Arial"/>
          <w:color w:val="000000" w:themeColor="text1"/>
        </w:rPr>
      </w:pPr>
      <w:r w:rsidRPr="007B2161">
        <w:rPr>
          <w:rFonts w:ascii="Arial" w:hAnsi="Arial" w:cs="Arial"/>
          <w:color w:val="000000" w:themeColor="text1"/>
        </w:rPr>
        <w:t>15. Please see notes on a</w:t>
      </w:r>
      <w:r w:rsidRPr="007B2161" w:rsidR="00520A45">
        <w:rPr>
          <w:rFonts w:ascii="Arial" w:hAnsi="Arial" w:cs="Arial"/>
          <w:color w:val="000000" w:themeColor="text1"/>
        </w:rPr>
        <w:t>ssociated terminology in the Appendix</w:t>
      </w:r>
      <w:r w:rsidRPr="007B2161">
        <w:rPr>
          <w:rFonts w:ascii="Arial" w:hAnsi="Arial" w:cs="Arial"/>
          <w:color w:val="000000" w:themeColor="text1"/>
        </w:rPr>
        <w:t xml:space="preserve">. </w:t>
      </w:r>
    </w:p>
    <w:p w:rsidRPr="007B2161" w:rsidR="00781527" w:rsidP="007B2161" w:rsidRDefault="00781527" w14:paraId="3C514523" w14:textId="77777777">
      <w:pPr>
        <w:pStyle w:val="Heading1"/>
        <w:rPr>
          <w:rFonts w:ascii="Arial" w:hAnsi="Arial" w:cs="Arial"/>
          <w:color w:val="000000" w:themeColor="text1"/>
          <w:sz w:val="24"/>
          <w:szCs w:val="24"/>
        </w:rPr>
      </w:pPr>
      <w:r w:rsidRPr="007B2161">
        <w:rPr>
          <w:rFonts w:ascii="Arial" w:hAnsi="Arial" w:cs="Arial"/>
          <w:color w:val="000000" w:themeColor="text1"/>
          <w:sz w:val="24"/>
          <w:szCs w:val="24"/>
        </w:rPr>
        <w:t xml:space="preserve">The Counter Terrorism and Security Act July 2015 </w:t>
      </w:r>
    </w:p>
    <w:p w:rsidRPr="007B2161" w:rsidR="00781527" w:rsidP="007B2161" w:rsidRDefault="00781527" w14:paraId="14D6219D" w14:textId="1A6B18EE">
      <w:pPr>
        <w:rPr>
          <w:rFonts w:ascii="Arial" w:hAnsi="Arial" w:cs="Arial"/>
          <w:color w:val="000000" w:themeColor="text1"/>
        </w:rPr>
      </w:pPr>
      <w:r w:rsidRPr="007B2161">
        <w:rPr>
          <w:rFonts w:ascii="Arial" w:hAnsi="Arial" w:cs="Arial"/>
          <w:color w:val="000000" w:themeColor="text1"/>
        </w:rPr>
        <w:t>16. The Counter Terrorism and Security Act 2015 was published on 12th March 2015. Section 26 of the Act places a duty on schools in England (and Wales) to prevent people</w:t>
      </w:r>
      <w:r w:rsidRPr="007B2161" w:rsidR="00A7591B">
        <w:rPr>
          <w:rFonts w:ascii="Arial" w:hAnsi="Arial" w:cs="Arial"/>
          <w:color w:val="000000" w:themeColor="text1"/>
        </w:rPr>
        <w:t xml:space="preserve"> becoming involved with or supporting terrorism</w:t>
      </w:r>
      <w:r w:rsidRPr="007B2161">
        <w:rPr>
          <w:rFonts w:ascii="Arial" w:hAnsi="Arial" w:cs="Arial"/>
          <w:color w:val="000000" w:themeColor="text1"/>
        </w:rPr>
        <w:t xml:space="preserve"> </w:t>
      </w:r>
      <w:r w:rsidRPr="007B2161">
        <w:rPr>
          <w:rFonts w:ascii="Arial" w:hAnsi="Arial" w:cs="Arial"/>
          <w:strike/>
          <w:color w:val="000000" w:themeColor="text1"/>
        </w:rPr>
        <w:t xml:space="preserve">being drawn into </w:t>
      </w:r>
      <w:r w:rsidRPr="007B2161">
        <w:rPr>
          <w:rFonts w:ascii="Arial" w:hAnsi="Arial" w:cs="Arial"/>
          <w:strike/>
          <w:color w:val="000000" w:themeColor="text1"/>
        </w:rPr>
        <w:t>terrorism</w:t>
      </w:r>
      <w:r w:rsidRPr="007B2161">
        <w:rPr>
          <w:rFonts w:ascii="Arial" w:hAnsi="Arial" w:cs="Arial"/>
          <w:color w:val="000000" w:themeColor="text1"/>
        </w:rPr>
        <w:t xml:space="preserve">. This duty applies to all schools, whether publicly-funded or independent, and organisations covered by the Early Years Foundation Stage framework. The duty also applies to children’s homes. Statutory guidance has been published and comes into force on 1st July 2015. </w:t>
      </w:r>
    </w:p>
    <w:p w:rsidRPr="007B2161" w:rsidR="00781527" w:rsidP="007B2161" w:rsidRDefault="00781527" w14:paraId="75D44BF7" w14:textId="77777777">
      <w:pPr>
        <w:rPr>
          <w:rFonts w:ascii="Arial" w:hAnsi="Arial" w:cs="Arial"/>
          <w:color w:val="000000" w:themeColor="text1"/>
        </w:rPr>
      </w:pPr>
      <w:r w:rsidRPr="007B2161">
        <w:rPr>
          <w:rFonts w:ascii="Arial" w:hAnsi="Arial" w:cs="Arial"/>
          <w:color w:val="000000" w:themeColor="text1"/>
        </w:rPr>
        <w:t xml:space="preserve">17. Schools leaders (including governors) must: </w:t>
      </w:r>
    </w:p>
    <w:p w:rsidRPr="007B2161" w:rsidR="00781527" w:rsidP="007B2161" w:rsidRDefault="00781527" w14:paraId="6C732AF4" w14:textId="77777777">
      <w:pPr>
        <w:rPr>
          <w:rFonts w:ascii="Arial" w:hAnsi="Arial" w:cs="Arial"/>
          <w:color w:val="000000" w:themeColor="text1"/>
        </w:rPr>
      </w:pPr>
      <w:r w:rsidRPr="007B2161">
        <w:rPr>
          <w:rFonts w:ascii="Arial" w:hAnsi="Arial" w:cs="Arial"/>
          <w:color w:val="000000" w:themeColor="text1"/>
        </w:rPr>
        <w:t xml:space="preserve">• establish or use existing mechanisms for understanding the risk of extremism </w:t>
      </w:r>
    </w:p>
    <w:p w:rsidRPr="007B2161" w:rsidR="00781527" w:rsidP="007B2161" w:rsidRDefault="00781527" w14:paraId="1943C5F5" w14:textId="77777777">
      <w:pPr>
        <w:rPr>
          <w:rFonts w:ascii="Arial" w:hAnsi="Arial" w:cs="Arial"/>
          <w:color w:val="000000" w:themeColor="text1"/>
        </w:rPr>
      </w:pPr>
      <w:r w:rsidRPr="007B2161">
        <w:rPr>
          <w:rFonts w:ascii="Arial" w:hAnsi="Arial" w:cs="Arial"/>
          <w:color w:val="000000" w:themeColor="text1"/>
        </w:rPr>
        <w:t xml:space="preserve">• ensure staff understand the risk and build capabilities to deal with it </w:t>
      </w:r>
    </w:p>
    <w:p w:rsidRPr="007B2161" w:rsidR="00781527" w:rsidP="007B2161" w:rsidRDefault="00781527" w14:paraId="580E1075" w14:textId="77777777">
      <w:pPr>
        <w:rPr>
          <w:rFonts w:ascii="Arial" w:hAnsi="Arial" w:cs="Arial"/>
          <w:color w:val="000000" w:themeColor="text1"/>
        </w:rPr>
      </w:pPr>
      <w:r w:rsidRPr="007B2161">
        <w:rPr>
          <w:rFonts w:ascii="Arial" w:hAnsi="Arial" w:cs="Arial"/>
          <w:color w:val="000000" w:themeColor="text1"/>
        </w:rPr>
        <w:t xml:space="preserve">• communicate and promote the importance of the duty </w:t>
      </w:r>
    </w:p>
    <w:p w:rsidRPr="007B2161" w:rsidR="00781527" w:rsidP="007B2161" w:rsidRDefault="00781527" w14:paraId="2E9A4B25" w14:textId="77777777">
      <w:pPr>
        <w:rPr>
          <w:rFonts w:ascii="Arial" w:hAnsi="Arial" w:cs="Arial"/>
          <w:color w:val="000000" w:themeColor="text1"/>
        </w:rPr>
      </w:pPr>
      <w:r w:rsidRPr="007B2161">
        <w:rPr>
          <w:rFonts w:ascii="Arial" w:hAnsi="Arial" w:cs="Arial"/>
          <w:color w:val="000000" w:themeColor="text1"/>
        </w:rPr>
        <w:t xml:space="preserve">• ensure staff implement the duty effectively. </w:t>
      </w:r>
    </w:p>
    <w:p w:rsidRPr="007B2161" w:rsidR="00781527" w:rsidP="007B2161" w:rsidRDefault="00781527" w14:paraId="7041A0D5" w14:textId="77777777">
      <w:pPr>
        <w:rPr>
          <w:rFonts w:ascii="Arial" w:hAnsi="Arial" w:cs="Arial"/>
          <w:color w:val="000000" w:themeColor="text1"/>
        </w:rPr>
      </w:pPr>
      <w:r w:rsidRPr="007B2161">
        <w:rPr>
          <w:rFonts w:ascii="Arial" w:hAnsi="Arial" w:cs="Arial"/>
          <w:color w:val="000000" w:themeColor="text1"/>
        </w:rPr>
        <w:t xml:space="preserve">18. Other duties on schools include: </w:t>
      </w:r>
    </w:p>
    <w:p w:rsidRPr="007B2161" w:rsidR="00781527" w:rsidP="007B2161" w:rsidRDefault="00781527" w14:paraId="20C3F5C8" w14:textId="77777777">
      <w:pPr>
        <w:rPr>
          <w:rFonts w:ascii="Arial" w:hAnsi="Arial" w:cs="Arial"/>
          <w:color w:val="000000" w:themeColor="text1"/>
        </w:rPr>
      </w:pPr>
      <w:r w:rsidRPr="007B2161">
        <w:rPr>
          <w:rFonts w:ascii="Arial" w:hAnsi="Arial" w:cs="Arial"/>
          <w:color w:val="000000" w:themeColor="text1"/>
        </w:rPr>
        <w:t>• effective partnership working w</w:t>
      </w:r>
      <w:r w:rsidRPr="007B2161" w:rsidR="004414F8">
        <w:rPr>
          <w:rFonts w:ascii="Arial" w:hAnsi="Arial" w:cs="Arial"/>
          <w:color w:val="000000" w:themeColor="text1"/>
        </w:rPr>
        <w:t xml:space="preserve">ith other local agencies, e.g. </w:t>
      </w:r>
      <w:r w:rsidRPr="007B2161">
        <w:rPr>
          <w:rFonts w:ascii="Arial" w:hAnsi="Arial" w:cs="Arial"/>
          <w:color w:val="000000" w:themeColor="text1"/>
        </w:rPr>
        <w:t>C</w:t>
      </w:r>
      <w:r w:rsidRPr="007B2161" w:rsidR="004414F8">
        <w:rPr>
          <w:rFonts w:ascii="Arial" w:hAnsi="Arial" w:cs="Arial"/>
          <w:color w:val="000000" w:themeColor="text1"/>
        </w:rPr>
        <w:t>SCP</w:t>
      </w:r>
      <w:r w:rsidRPr="007B2161">
        <w:rPr>
          <w:rFonts w:ascii="Arial" w:hAnsi="Arial" w:cs="Arial"/>
          <w:color w:val="000000" w:themeColor="text1"/>
        </w:rPr>
        <w:t xml:space="preserve">, police, health, etc. </w:t>
      </w:r>
    </w:p>
    <w:p w:rsidRPr="007B2161" w:rsidR="00781527" w:rsidP="007B2161" w:rsidRDefault="00781527" w14:paraId="18B8AA70" w14:textId="77777777">
      <w:pPr>
        <w:rPr>
          <w:rFonts w:ascii="Arial" w:hAnsi="Arial" w:cs="Arial"/>
          <w:color w:val="000000" w:themeColor="text1"/>
        </w:rPr>
      </w:pPr>
      <w:r w:rsidRPr="007B2161">
        <w:rPr>
          <w:rFonts w:ascii="Arial" w:hAnsi="Arial" w:cs="Arial"/>
          <w:color w:val="000000" w:themeColor="text1"/>
        </w:rPr>
        <w:t xml:space="preserve">• information sharing </w:t>
      </w:r>
    </w:p>
    <w:p w:rsidRPr="007B2161" w:rsidR="00781527" w:rsidP="007B2161" w:rsidRDefault="00781527" w14:paraId="7F6F47AD" w14:textId="77777777">
      <w:pPr>
        <w:rPr>
          <w:rFonts w:ascii="Arial" w:hAnsi="Arial" w:cs="Arial"/>
          <w:color w:val="000000" w:themeColor="text1"/>
        </w:rPr>
      </w:pPr>
      <w:r w:rsidRPr="007B2161">
        <w:rPr>
          <w:rFonts w:ascii="Arial" w:hAnsi="Arial" w:cs="Arial"/>
          <w:color w:val="000000" w:themeColor="text1"/>
        </w:rPr>
        <w:t xml:space="preserve">• maintaining appropriate records </w:t>
      </w:r>
    </w:p>
    <w:p w:rsidRPr="007B2161" w:rsidR="00781527" w:rsidP="007B2161" w:rsidRDefault="00781527" w14:paraId="6B1DB281" w14:textId="77777777">
      <w:pPr>
        <w:rPr>
          <w:rFonts w:ascii="Arial" w:hAnsi="Arial" w:cs="Arial"/>
          <w:color w:val="000000" w:themeColor="text1"/>
        </w:rPr>
      </w:pPr>
      <w:r w:rsidRPr="007B2161">
        <w:rPr>
          <w:rFonts w:ascii="Arial" w:hAnsi="Arial" w:cs="Arial"/>
          <w:color w:val="000000" w:themeColor="text1"/>
        </w:rPr>
        <w:t xml:space="preserve">• assessing local risk of extremism (including Far Right extremism) </w:t>
      </w:r>
    </w:p>
    <w:p w:rsidRPr="007B2161" w:rsidR="00781527" w:rsidP="007B2161" w:rsidRDefault="00781527" w14:paraId="6D55E609" w14:textId="77777777">
      <w:pPr>
        <w:rPr>
          <w:rFonts w:ascii="Arial" w:hAnsi="Arial" w:cs="Arial"/>
          <w:color w:val="000000" w:themeColor="text1"/>
        </w:rPr>
      </w:pPr>
      <w:r w:rsidRPr="007B2161">
        <w:rPr>
          <w:rFonts w:ascii="Arial" w:hAnsi="Arial" w:cs="Arial"/>
          <w:color w:val="000000" w:themeColor="text1"/>
        </w:rPr>
        <w:t xml:space="preserve">• demonstrating they are protecting children </w:t>
      </w:r>
    </w:p>
    <w:p w:rsidRPr="007B2161" w:rsidR="00781527" w:rsidP="007B2161" w:rsidRDefault="00781527" w14:paraId="1366EC1F" w14:textId="77777777">
      <w:pPr>
        <w:rPr>
          <w:rFonts w:ascii="Arial" w:hAnsi="Arial" w:cs="Arial"/>
          <w:color w:val="000000" w:themeColor="text1"/>
        </w:rPr>
      </w:pPr>
      <w:r w:rsidRPr="007B2161">
        <w:rPr>
          <w:rFonts w:ascii="Arial" w:hAnsi="Arial" w:cs="Arial"/>
          <w:color w:val="000000" w:themeColor="text1"/>
        </w:rPr>
        <w:t xml:space="preserve">• developing clear protocols for visiting speakers </w:t>
      </w:r>
    </w:p>
    <w:p w:rsidRPr="007B2161" w:rsidR="00781527" w:rsidP="007B2161" w:rsidRDefault="00781527" w14:paraId="6E7D16AF" w14:textId="77777777">
      <w:pPr>
        <w:rPr>
          <w:rFonts w:ascii="Arial" w:hAnsi="Arial" w:cs="Arial"/>
          <w:color w:val="000000" w:themeColor="text1"/>
        </w:rPr>
      </w:pPr>
      <w:r w:rsidRPr="007B2161">
        <w:rPr>
          <w:rFonts w:ascii="Arial" w:hAnsi="Arial" w:cs="Arial"/>
          <w:color w:val="000000" w:themeColor="text1"/>
        </w:rPr>
        <w:t xml:space="preserve">• safeguarding policies that take account of </w:t>
      </w:r>
      <w:r w:rsidRPr="007B2161" w:rsidR="004414F8">
        <w:rPr>
          <w:rFonts w:ascii="Arial" w:hAnsi="Arial" w:cs="Arial"/>
          <w:color w:val="000000" w:themeColor="text1"/>
        </w:rPr>
        <w:t xml:space="preserve">CSCP </w:t>
      </w:r>
      <w:r w:rsidRPr="007B2161">
        <w:rPr>
          <w:rFonts w:ascii="Arial" w:hAnsi="Arial" w:cs="Arial"/>
          <w:color w:val="000000" w:themeColor="text1"/>
        </w:rPr>
        <w:t xml:space="preserve">policies and procedures </w:t>
      </w:r>
    </w:p>
    <w:p w:rsidRPr="007B2161" w:rsidR="00781527" w:rsidP="007B2161" w:rsidRDefault="00781527" w14:paraId="4FDC24F8" w14:textId="77777777">
      <w:pPr>
        <w:rPr>
          <w:rFonts w:ascii="Arial" w:hAnsi="Arial" w:cs="Arial"/>
          <w:color w:val="000000" w:themeColor="text1"/>
        </w:rPr>
      </w:pPr>
      <w:r w:rsidRPr="007B2161">
        <w:rPr>
          <w:rFonts w:ascii="Arial" w:hAnsi="Arial" w:cs="Arial"/>
          <w:color w:val="000000" w:themeColor="text1"/>
        </w:rPr>
        <w:t xml:space="preserve">• training staff to give them knowledge and confidence </w:t>
      </w:r>
    </w:p>
    <w:p w:rsidRPr="007B2161" w:rsidR="00781527" w:rsidP="007B2161" w:rsidRDefault="00781527" w14:paraId="4B831F6D" w14:textId="77777777">
      <w:pPr>
        <w:rPr>
          <w:rFonts w:ascii="Arial" w:hAnsi="Arial" w:cs="Arial"/>
          <w:color w:val="000000" w:themeColor="text1"/>
        </w:rPr>
      </w:pPr>
      <w:r w:rsidRPr="007B2161">
        <w:rPr>
          <w:rFonts w:ascii="Arial" w:hAnsi="Arial" w:cs="Arial"/>
          <w:color w:val="000000" w:themeColor="text1"/>
        </w:rPr>
        <w:t xml:space="preserve">• ensuring there is robust ICT protocols that filter out extremist materials </w:t>
      </w:r>
    </w:p>
    <w:p w:rsidRPr="007B2161" w:rsidR="00781527" w:rsidP="007B2161" w:rsidRDefault="00781527" w14:paraId="00597091" w14:textId="77777777">
      <w:pPr>
        <w:rPr>
          <w:rFonts w:ascii="Arial" w:hAnsi="Arial" w:cs="Arial"/>
          <w:color w:val="000000" w:themeColor="text1"/>
        </w:rPr>
      </w:pPr>
      <w:r w:rsidRPr="007B2161">
        <w:rPr>
          <w:rFonts w:ascii="Arial" w:hAnsi="Arial" w:cs="Arial"/>
          <w:color w:val="000000" w:themeColor="text1"/>
        </w:rPr>
        <w:t xml:space="preserve">• school buildings must not be used to give a platform to extremists </w:t>
      </w:r>
    </w:p>
    <w:p w:rsidRPr="007B2161" w:rsidR="00781527" w:rsidP="007B2161" w:rsidRDefault="00781527" w14:paraId="02402799" w14:textId="77777777">
      <w:pPr>
        <w:rPr>
          <w:rFonts w:ascii="Arial" w:hAnsi="Arial" w:cs="Arial"/>
          <w:color w:val="000000" w:themeColor="text1"/>
        </w:rPr>
      </w:pPr>
      <w:r w:rsidRPr="007B2161">
        <w:rPr>
          <w:rFonts w:ascii="Arial" w:hAnsi="Arial" w:cs="Arial"/>
          <w:color w:val="000000" w:themeColor="text1"/>
        </w:rPr>
        <w:t xml:space="preserve">19. Ofsted are responsible for monitoring how well schools are implementing this duty. </w:t>
      </w:r>
    </w:p>
    <w:p w:rsidRPr="007B2161" w:rsidR="00781527" w:rsidP="007B2161" w:rsidRDefault="00520A45" w14:paraId="723BBF8B" w14:textId="1526D6A2">
      <w:pPr>
        <w:rPr>
          <w:rFonts w:ascii="Arial" w:hAnsi="Arial" w:cs="Arial"/>
          <w:color w:val="000000" w:themeColor="text1"/>
        </w:rPr>
      </w:pPr>
      <w:r w:rsidRPr="007B2161">
        <w:rPr>
          <w:rFonts w:ascii="Arial" w:hAnsi="Arial" w:cs="Arial"/>
          <w:color w:val="000000" w:themeColor="text1"/>
        </w:rPr>
        <w:t>20. See Appendix</w:t>
      </w:r>
      <w:r w:rsidRPr="007B2161" w:rsidR="00781527">
        <w:rPr>
          <w:rFonts w:ascii="Arial" w:hAnsi="Arial" w:cs="Arial"/>
          <w:color w:val="000000" w:themeColor="text1"/>
        </w:rPr>
        <w:t xml:space="preserve"> </w:t>
      </w:r>
      <w:r w:rsidRPr="007B2161">
        <w:rPr>
          <w:rFonts w:ascii="Arial" w:hAnsi="Arial" w:cs="Arial"/>
          <w:color w:val="000000" w:themeColor="text1"/>
        </w:rPr>
        <w:t xml:space="preserve">1 </w:t>
      </w:r>
      <w:r w:rsidRPr="007B2161" w:rsidR="00781527">
        <w:rPr>
          <w:rFonts w:ascii="Arial" w:hAnsi="Arial" w:cs="Arial"/>
          <w:color w:val="000000" w:themeColor="text1"/>
        </w:rPr>
        <w:t xml:space="preserve">for optional </w:t>
      </w:r>
      <w:r w:rsidRPr="007B2161" w:rsidR="001E0715">
        <w:rPr>
          <w:rFonts w:ascii="Arial" w:hAnsi="Arial" w:cs="Arial"/>
          <w:color w:val="000000" w:themeColor="text1"/>
        </w:rPr>
        <w:t>school’s</w:t>
      </w:r>
      <w:r w:rsidRPr="007B2161" w:rsidR="00781527">
        <w:rPr>
          <w:rFonts w:ascii="Arial" w:hAnsi="Arial" w:cs="Arial"/>
          <w:color w:val="000000" w:themeColor="text1"/>
        </w:rPr>
        <w:t xml:space="preserve"> audit. </w:t>
      </w:r>
    </w:p>
    <w:p w:rsidRPr="007B2161" w:rsidR="00781527" w:rsidP="007B2161" w:rsidRDefault="00781527" w14:paraId="79303117" w14:textId="77777777">
      <w:pPr>
        <w:rPr>
          <w:rFonts w:ascii="Arial" w:hAnsi="Arial" w:cs="Arial"/>
          <w:color w:val="000000" w:themeColor="text1"/>
        </w:rPr>
      </w:pPr>
    </w:p>
    <w:p w:rsidRPr="007B2161" w:rsidR="00781527" w:rsidP="007B2161" w:rsidRDefault="00781527" w14:paraId="48D83837" w14:textId="77777777">
      <w:pPr>
        <w:pStyle w:val="Heading1"/>
        <w:rPr>
          <w:rFonts w:ascii="Arial" w:hAnsi="Arial" w:cs="Arial"/>
          <w:color w:val="000000" w:themeColor="text1"/>
          <w:sz w:val="24"/>
          <w:szCs w:val="24"/>
        </w:rPr>
      </w:pPr>
      <w:r w:rsidRPr="007B2161">
        <w:rPr>
          <w:rFonts w:ascii="Arial" w:hAnsi="Arial" w:cs="Arial"/>
          <w:color w:val="000000" w:themeColor="text1"/>
          <w:sz w:val="24"/>
          <w:szCs w:val="24"/>
        </w:rPr>
        <w:t xml:space="preserve">Recognising the indicators of vulnerability to radicalisation </w:t>
      </w:r>
    </w:p>
    <w:p w:rsidRPr="007B2161" w:rsidR="00781527" w:rsidP="007B2161" w:rsidRDefault="00781527" w14:paraId="29F16F5F" w14:textId="77777777">
      <w:pPr>
        <w:rPr>
          <w:rFonts w:ascii="Arial" w:hAnsi="Arial" w:cs="Arial"/>
          <w:color w:val="000000" w:themeColor="text1"/>
        </w:rPr>
      </w:pPr>
      <w:r w:rsidRPr="007B2161">
        <w:rPr>
          <w:rFonts w:ascii="Arial" w:hAnsi="Arial" w:cs="Arial"/>
          <w:color w:val="000000" w:themeColor="text1"/>
        </w:rPr>
        <w:t xml:space="preserve">21. There is no such thing as a “typical extremist”: those who become involved in extremist actions come from a range of backgrounds and experiences, and most individuals, even those who hold radical views, do not become involved in violent extremist activity. </w:t>
      </w:r>
    </w:p>
    <w:p w:rsidRPr="007B2161" w:rsidR="00781527" w:rsidP="007B2161" w:rsidRDefault="00781527" w14:paraId="2E4A5DBD" w14:textId="2982C356">
      <w:pPr>
        <w:rPr>
          <w:rFonts w:ascii="Arial" w:hAnsi="Arial" w:cs="Arial"/>
          <w:color w:val="000000" w:themeColor="text1"/>
        </w:rPr>
      </w:pPr>
      <w:r w:rsidRPr="007B2161">
        <w:rPr>
          <w:rFonts w:ascii="Arial" w:hAnsi="Arial" w:cs="Arial"/>
          <w:color w:val="000000" w:themeColor="text1"/>
        </w:rPr>
        <w:t xml:space="preserve">22. Students may become susceptible </w:t>
      </w:r>
      <w:r w:rsidRPr="007B2161" w:rsidR="003200B6">
        <w:rPr>
          <w:rFonts w:ascii="Arial" w:hAnsi="Arial" w:cs="Arial"/>
          <w:color w:val="000000" w:themeColor="text1"/>
        </w:rPr>
        <w:t xml:space="preserve">to radicalisation into terrorism </w:t>
      </w:r>
      <w:r w:rsidRPr="007B2161">
        <w:rPr>
          <w:rFonts w:ascii="Arial" w:hAnsi="Arial" w:cs="Arial"/>
          <w:color w:val="000000" w:themeColor="text1"/>
        </w:rPr>
        <w:t xml:space="preserve">through a range of social, personal and environmental factors - it is known that violent extremists exploit vulnerabilities in individuals to drive a wedge between them and their families and communities. It is vital that school staff are able to recognise those vulnerabilities. </w:t>
      </w:r>
    </w:p>
    <w:p w:rsidRPr="007B2161" w:rsidR="00781527" w:rsidP="007B2161" w:rsidRDefault="00781527" w14:paraId="75FAE769" w14:textId="77777777">
      <w:pPr>
        <w:rPr>
          <w:rFonts w:ascii="Arial" w:hAnsi="Arial" w:cs="Arial"/>
          <w:color w:val="000000" w:themeColor="text1"/>
        </w:rPr>
      </w:pPr>
      <w:r w:rsidRPr="007B2161">
        <w:rPr>
          <w:rFonts w:ascii="Arial" w:hAnsi="Arial" w:cs="Arial"/>
          <w:color w:val="000000" w:themeColor="text1"/>
        </w:rPr>
        <w:t xml:space="preserve">23. Indicators of vulnerability include: </w:t>
      </w:r>
    </w:p>
    <w:p w:rsidRPr="007B2161" w:rsidR="00781527" w:rsidP="007B2161" w:rsidRDefault="00781527" w14:paraId="358C997C" w14:textId="77777777">
      <w:pPr>
        <w:rPr>
          <w:rFonts w:ascii="Arial" w:hAnsi="Arial" w:cs="Arial"/>
          <w:color w:val="000000" w:themeColor="text1"/>
        </w:rPr>
      </w:pPr>
      <w:r w:rsidRPr="007B2161">
        <w:rPr>
          <w:rFonts w:ascii="Arial" w:hAnsi="Arial" w:cs="Arial"/>
          <w:color w:val="000000" w:themeColor="text1"/>
        </w:rPr>
        <w:t xml:space="preserve">• </w:t>
      </w:r>
      <w:r w:rsidRPr="007B2161">
        <w:rPr>
          <w:rFonts w:ascii="Arial" w:hAnsi="Arial" w:cs="Arial"/>
          <w:b/>
          <w:color w:val="000000" w:themeColor="text1"/>
        </w:rPr>
        <w:t>Identity Crisis</w:t>
      </w:r>
      <w:r w:rsidRPr="007B2161">
        <w:rPr>
          <w:rFonts w:ascii="Arial" w:hAnsi="Arial" w:cs="Arial"/>
          <w:color w:val="000000" w:themeColor="text1"/>
        </w:rPr>
        <w:t xml:space="preserve"> – the student / pupil is distanced from their cultural / religious heritage and experiences discomfort about their place in society; </w:t>
      </w:r>
    </w:p>
    <w:p w:rsidRPr="007B2161" w:rsidR="00781527" w:rsidP="007B2161" w:rsidRDefault="00781527" w14:paraId="6DE90B14" w14:textId="77777777">
      <w:pPr>
        <w:rPr>
          <w:rFonts w:ascii="Arial" w:hAnsi="Arial" w:cs="Arial"/>
          <w:color w:val="000000" w:themeColor="text1"/>
        </w:rPr>
      </w:pPr>
      <w:r w:rsidRPr="007B2161">
        <w:rPr>
          <w:rFonts w:ascii="Arial" w:hAnsi="Arial" w:cs="Arial"/>
          <w:color w:val="000000" w:themeColor="text1"/>
        </w:rPr>
        <w:t xml:space="preserve">• </w:t>
      </w:r>
      <w:r w:rsidRPr="007B2161">
        <w:rPr>
          <w:rFonts w:ascii="Arial" w:hAnsi="Arial" w:cs="Arial"/>
          <w:b/>
          <w:color w:val="000000" w:themeColor="text1"/>
        </w:rPr>
        <w:t>Personal Crisis</w:t>
      </w:r>
      <w:r w:rsidRPr="007B2161">
        <w:rPr>
          <w:rFonts w:ascii="Arial" w:hAnsi="Arial" w:cs="Arial"/>
          <w:color w:val="000000" w:themeColor="text1"/>
        </w:rPr>
        <w:t xml:space="preserve">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 </w:t>
      </w:r>
    </w:p>
    <w:p w:rsidRPr="007B2161" w:rsidR="00781527" w:rsidP="007B2161" w:rsidRDefault="00781527" w14:paraId="205AE0B9" w14:textId="77777777">
      <w:pPr>
        <w:rPr>
          <w:rFonts w:ascii="Arial" w:hAnsi="Arial" w:cs="Arial"/>
          <w:color w:val="000000" w:themeColor="text1"/>
        </w:rPr>
      </w:pPr>
      <w:r w:rsidRPr="007B2161">
        <w:rPr>
          <w:rFonts w:ascii="Arial" w:hAnsi="Arial" w:cs="Arial"/>
          <w:color w:val="000000" w:themeColor="text1"/>
        </w:rPr>
        <w:t xml:space="preserve">• </w:t>
      </w:r>
      <w:r w:rsidRPr="007B2161">
        <w:rPr>
          <w:rFonts w:ascii="Arial" w:hAnsi="Arial" w:cs="Arial"/>
          <w:b/>
          <w:color w:val="000000" w:themeColor="text1"/>
        </w:rPr>
        <w:t>Personal Circumstances</w:t>
      </w:r>
      <w:r w:rsidRPr="007B2161">
        <w:rPr>
          <w:rFonts w:ascii="Arial" w:hAnsi="Arial" w:cs="Arial"/>
          <w:color w:val="000000" w:themeColor="text1"/>
        </w:rPr>
        <w:t xml:space="preserve"> – migration; local community tensions; and events affecting the student / pupil’s country or region of origin may contribute to a sense of grievance that is triggered by personal experience of racism or discrimination or aspects of Government policy; </w:t>
      </w:r>
    </w:p>
    <w:p w:rsidRPr="007B2161" w:rsidR="00781527" w:rsidP="007B2161" w:rsidRDefault="00781527" w14:paraId="596BE6C2" w14:textId="77777777">
      <w:pPr>
        <w:rPr>
          <w:rFonts w:ascii="Arial" w:hAnsi="Arial" w:cs="Arial"/>
          <w:color w:val="000000" w:themeColor="text1"/>
        </w:rPr>
      </w:pPr>
      <w:r w:rsidRPr="007B2161">
        <w:rPr>
          <w:rFonts w:ascii="Arial" w:hAnsi="Arial" w:cs="Arial"/>
          <w:color w:val="000000" w:themeColor="text1"/>
        </w:rPr>
        <w:t xml:space="preserve">• </w:t>
      </w:r>
      <w:r w:rsidRPr="007B2161">
        <w:rPr>
          <w:rFonts w:ascii="Arial" w:hAnsi="Arial" w:cs="Arial"/>
          <w:b/>
          <w:color w:val="000000" w:themeColor="text1"/>
        </w:rPr>
        <w:t>Unmet Aspirations</w:t>
      </w:r>
      <w:r w:rsidRPr="007B2161">
        <w:rPr>
          <w:rFonts w:ascii="Arial" w:hAnsi="Arial" w:cs="Arial"/>
          <w:color w:val="000000" w:themeColor="text1"/>
        </w:rPr>
        <w:t xml:space="preserve"> – the student / pupil may have perceptions of injustice; a feeling of failure; rejection of civic life; </w:t>
      </w:r>
    </w:p>
    <w:p w:rsidRPr="007B2161" w:rsidR="00781527" w:rsidP="007B2161" w:rsidRDefault="00781527" w14:paraId="1B807A3E" w14:textId="77777777">
      <w:pPr>
        <w:rPr>
          <w:rFonts w:ascii="Arial" w:hAnsi="Arial" w:cs="Arial"/>
          <w:color w:val="000000" w:themeColor="text1"/>
        </w:rPr>
      </w:pPr>
      <w:r w:rsidRPr="007B2161">
        <w:rPr>
          <w:rFonts w:ascii="Arial" w:hAnsi="Arial" w:cs="Arial"/>
          <w:color w:val="000000" w:themeColor="text1"/>
        </w:rPr>
        <w:t xml:space="preserve">• </w:t>
      </w:r>
      <w:r w:rsidRPr="007B2161">
        <w:rPr>
          <w:rFonts w:ascii="Arial" w:hAnsi="Arial" w:cs="Arial"/>
          <w:b/>
          <w:color w:val="000000" w:themeColor="text1"/>
        </w:rPr>
        <w:t>Experiences of Criminality</w:t>
      </w:r>
      <w:r w:rsidRPr="007B2161">
        <w:rPr>
          <w:rFonts w:ascii="Arial" w:hAnsi="Arial" w:cs="Arial"/>
          <w:color w:val="000000" w:themeColor="text1"/>
        </w:rPr>
        <w:t xml:space="preserve"> – which may include involvement with criminal groups, imprisonment, and poor resettlement /reintegration; </w:t>
      </w:r>
    </w:p>
    <w:p w:rsidRPr="007B2161" w:rsidR="00781527" w:rsidP="007B2161" w:rsidRDefault="00781527" w14:paraId="2ADE673B" w14:textId="77777777">
      <w:pPr>
        <w:rPr>
          <w:rFonts w:ascii="Arial" w:hAnsi="Arial" w:cs="Arial"/>
          <w:color w:val="000000" w:themeColor="text1"/>
        </w:rPr>
      </w:pPr>
      <w:r w:rsidRPr="007B2161">
        <w:rPr>
          <w:rFonts w:ascii="Arial" w:hAnsi="Arial" w:cs="Arial"/>
          <w:color w:val="000000" w:themeColor="text1"/>
        </w:rPr>
        <w:t xml:space="preserve">• </w:t>
      </w:r>
      <w:r w:rsidRPr="007B2161">
        <w:rPr>
          <w:rFonts w:ascii="Arial" w:hAnsi="Arial" w:cs="Arial"/>
          <w:b/>
          <w:color w:val="000000" w:themeColor="text1"/>
        </w:rPr>
        <w:t>Special Educational Need</w:t>
      </w:r>
      <w:r w:rsidRPr="007B2161">
        <w:rPr>
          <w:rFonts w:ascii="Arial" w:hAnsi="Arial" w:cs="Arial"/>
          <w:color w:val="000000" w:themeColor="text1"/>
        </w:rPr>
        <w:t xml:space="preserve"> – students / pupils may experience difficulties with social interaction, empathy with others, understanding the consequences of their actions and awareness of the motivations of others. </w:t>
      </w:r>
    </w:p>
    <w:p w:rsidRPr="007B2161" w:rsidR="00781527" w:rsidP="007B2161" w:rsidRDefault="00781527" w14:paraId="312AF995" w14:textId="77777777">
      <w:pPr>
        <w:rPr>
          <w:rFonts w:ascii="Arial" w:hAnsi="Arial" w:cs="Arial"/>
          <w:color w:val="000000" w:themeColor="text1"/>
        </w:rPr>
      </w:pPr>
      <w:r w:rsidRPr="007B2161">
        <w:rPr>
          <w:rFonts w:ascii="Arial" w:hAnsi="Arial" w:cs="Arial"/>
          <w:color w:val="000000" w:themeColor="text1"/>
        </w:rPr>
        <w:t xml:space="preserve">24. More critical risk factors could include: </w:t>
      </w:r>
    </w:p>
    <w:p w:rsidRPr="007B2161" w:rsidR="00781527" w:rsidP="007B2161" w:rsidRDefault="00781527" w14:paraId="58B596FA" w14:textId="77777777">
      <w:pPr>
        <w:rPr>
          <w:rFonts w:ascii="Arial" w:hAnsi="Arial" w:cs="Arial"/>
          <w:color w:val="000000" w:themeColor="text1"/>
        </w:rPr>
      </w:pPr>
      <w:r w:rsidRPr="007B2161">
        <w:rPr>
          <w:rFonts w:ascii="Arial" w:hAnsi="Arial" w:cs="Arial"/>
          <w:color w:val="000000" w:themeColor="text1"/>
        </w:rPr>
        <w:t xml:space="preserve">• Being in contact with extremist recruiters; </w:t>
      </w:r>
    </w:p>
    <w:p w:rsidRPr="007B2161" w:rsidR="00781527" w:rsidP="007B2161" w:rsidRDefault="00781527" w14:paraId="496DEA75" w14:textId="77777777">
      <w:pPr>
        <w:rPr>
          <w:rFonts w:ascii="Arial" w:hAnsi="Arial" w:cs="Arial"/>
          <w:color w:val="000000" w:themeColor="text1"/>
        </w:rPr>
      </w:pPr>
      <w:r w:rsidRPr="007B2161">
        <w:rPr>
          <w:rFonts w:ascii="Arial" w:hAnsi="Arial" w:cs="Arial"/>
          <w:color w:val="000000" w:themeColor="text1"/>
        </w:rPr>
        <w:t xml:space="preserve">• Accessing violent extremist websites, especially those with a social networking element; </w:t>
      </w:r>
    </w:p>
    <w:p w:rsidRPr="007B2161" w:rsidR="00781527" w:rsidP="007B2161" w:rsidRDefault="00781527" w14:paraId="18C86B17" w14:textId="77777777">
      <w:pPr>
        <w:rPr>
          <w:rFonts w:ascii="Arial" w:hAnsi="Arial" w:cs="Arial"/>
          <w:color w:val="000000" w:themeColor="text1"/>
        </w:rPr>
      </w:pPr>
      <w:r w:rsidRPr="007B2161">
        <w:rPr>
          <w:rFonts w:ascii="Arial" w:hAnsi="Arial" w:cs="Arial"/>
          <w:color w:val="000000" w:themeColor="text1"/>
        </w:rPr>
        <w:t xml:space="preserve">• Possessing or accessing violent extremist literature; </w:t>
      </w:r>
    </w:p>
    <w:p w:rsidRPr="007B2161" w:rsidR="00781527" w:rsidP="007B2161" w:rsidRDefault="00781527" w14:paraId="5BC10A00" w14:textId="77777777">
      <w:pPr>
        <w:rPr>
          <w:rFonts w:ascii="Arial" w:hAnsi="Arial" w:cs="Arial"/>
          <w:color w:val="000000" w:themeColor="text1"/>
        </w:rPr>
      </w:pPr>
      <w:r w:rsidRPr="007B2161">
        <w:rPr>
          <w:rFonts w:ascii="Arial" w:hAnsi="Arial" w:cs="Arial"/>
          <w:color w:val="000000" w:themeColor="text1"/>
        </w:rPr>
        <w:t xml:space="preserve">• Using extremist narratives and a global ideology to explain personal disadvantage; </w:t>
      </w:r>
    </w:p>
    <w:p w:rsidRPr="007B2161" w:rsidR="00781527" w:rsidP="007B2161" w:rsidRDefault="00781527" w14:paraId="17A98821" w14:textId="77777777">
      <w:pPr>
        <w:rPr>
          <w:rFonts w:ascii="Arial" w:hAnsi="Arial" w:cs="Arial"/>
          <w:color w:val="000000" w:themeColor="text1"/>
        </w:rPr>
      </w:pPr>
      <w:r w:rsidRPr="007B2161">
        <w:rPr>
          <w:rFonts w:ascii="Arial" w:hAnsi="Arial" w:cs="Arial"/>
          <w:color w:val="000000" w:themeColor="text1"/>
        </w:rPr>
        <w:t xml:space="preserve">• Justifying the use of violence to solve societal issues; </w:t>
      </w:r>
    </w:p>
    <w:p w:rsidRPr="007B2161" w:rsidR="00781527" w:rsidP="007B2161" w:rsidRDefault="00781527" w14:paraId="5DD82391" w14:textId="77777777">
      <w:pPr>
        <w:rPr>
          <w:rFonts w:ascii="Arial" w:hAnsi="Arial" w:cs="Arial"/>
          <w:color w:val="000000" w:themeColor="text1"/>
        </w:rPr>
      </w:pPr>
      <w:r w:rsidRPr="007B2161">
        <w:rPr>
          <w:rFonts w:ascii="Arial" w:hAnsi="Arial" w:cs="Arial"/>
          <w:color w:val="000000" w:themeColor="text1"/>
        </w:rPr>
        <w:t xml:space="preserve">• Joining or seeking to join extremist organisations; and </w:t>
      </w:r>
    </w:p>
    <w:p w:rsidRPr="007B2161" w:rsidR="00781527" w:rsidP="007B2161" w:rsidRDefault="00781527" w14:paraId="47D959C0" w14:textId="77777777">
      <w:pPr>
        <w:rPr>
          <w:rFonts w:ascii="Arial" w:hAnsi="Arial" w:cs="Arial"/>
          <w:color w:val="000000" w:themeColor="text1"/>
        </w:rPr>
      </w:pPr>
      <w:r w:rsidRPr="007B2161">
        <w:rPr>
          <w:rFonts w:ascii="Arial" w:hAnsi="Arial" w:cs="Arial"/>
          <w:color w:val="000000" w:themeColor="text1"/>
        </w:rPr>
        <w:t xml:space="preserve">• Significant changes to appearance and / or behaviour; </w:t>
      </w:r>
    </w:p>
    <w:p w:rsidRPr="007B2161" w:rsidR="00781527" w:rsidP="007B2161" w:rsidRDefault="00781527" w14:paraId="7855000D" w14:textId="77777777">
      <w:pPr>
        <w:rPr>
          <w:rFonts w:ascii="Arial" w:hAnsi="Arial" w:cs="Arial"/>
          <w:color w:val="000000" w:themeColor="text1"/>
        </w:rPr>
      </w:pPr>
      <w:r w:rsidRPr="007B2161">
        <w:rPr>
          <w:rFonts w:ascii="Arial" w:hAnsi="Arial" w:cs="Arial"/>
          <w:color w:val="000000" w:themeColor="text1"/>
        </w:rPr>
        <w:t xml:space="preserve">• Experiencing a high level of social isolation resulting in issues of identity crisis and/or personal crisis. </w:t>
      </w:r>
    </w:p>
    <w:p w:rsidRPr="007B2161" w:rsidR="00781527" w:rsidP="007B2161" w:rsidRDefault="00781527" w14:paraId="6FEFE2BD" w14:textId="77777777">
      <w:pPr>
        <w:rPr>
          <w:rFonts w:ascii="Arial" w:hAnsi="Arial" w:cs="Arial"/>
          <w:color w:val="000000" w:themeColor="text1"/>
        </w:rPr>
      </w:pPr>
      <w:r w:rsidRPr="007B2161">
        <w:rPr>
          <w:rFonts w:ascii="Arial" w:hAnsi="Arial" w:cs="Arial"/>
          <w:color w:val="000000" w:themeColor="text1"/>
        </w:rPr>
        <w:t xml:space="preserve">25. Any prejudice, discrimination or extremist views, including derogatory language, displayed by students or staff will always be challenged and where appropriate dealt with in line with our Behaviour Policy for students and the Code of Conduct/Staff Behaviour policy for staff. </w:t>
      </w:r>
    </w:p>
    <w:p w:rsidRPr="007B2161" w:rsidR="00781527" w:rsidP="007B2161" w:rsidRDefault="00781527" w14:paraId="60DA5BC7" w14:textId="77777777">
      <w:pPr>
        <w:rPr>
          <w:rFonts w:ascii="Arial" w:hAnsi="Arial" w:cs="Arial"/>
          <w:color w:val="000000" w:themeColor="text1"/>
        </w:rPr>
      </w:pPr>
      <w:r w:rsidRPr="007B2161">
        <w:rPr>
          <w:rFonts w:ascii="Arial" w:hAnsi="Arial" w:cs="Arial"/>
          <w:color w:val="000000" w:themeColor="text1"/>
        </w:rPr>
        <w:t>26. We will ensure that all of our staff are equipped to recognise extremism and are skilled and confident enough to challenge it. All staff will</w:t>
      </w:r>
      <w:r w:rsidRPr="007B2161" w:rsidR="004414F8">
        <w:rPr>
          <w:rFonts w:ascii="Arial" w:hAnsi="Arial" w:cs="Arial"/>
          <w:color w:val="000000" w:themeColor="text1"/>
        </w:rPr>
        <w:t xml:space="preserve"> complete the home office e-learning package on prevent</w:t>
      </w:r>
      <w:r w:rsidRPr="007B2161">
        <w:rPr>
          <w:rFonts w:ascii="Arial" w:hAnsi="Arial" w:cs="Arial"/>
          <w:color w:val="000000" w:themeColor="text1"/>
        </w:rPr>
        <w:t xml:space="preserve"> and radicalisation and extremism will be an integral part of annual staff safeguarding training. </w:t>
      </w:r>
    </w:p>
    <w:p w:rsidRPr="007B2161" w:rsidR="00781527" w:rsidP="007B2161" w:rsidRDefault="00781527" w14:paraId="33FFC985" w14:textId="715606CF">
      <w:pPr>
        <w:rPr>
          <w:rFonts w:ascii="Arial" w:hAnsi="Arial" w:cs="Arial"/>
          <w:color w:val="000000" w:themeColor="text1"/>
        </w:rPr>
      </w:pPr>
      <w:r w:rsidRPr="007B2161">
        <w:rPr>
          <w:rFonts w:ascii="Arial" w:hAnsi="Arial" w:cs="Arial"/>
          <w:color w:val="000000" w:themeColor="text1"/>
        </w:rPr>
        <w:t xml:space="preserve">27. Our school is required to identify a Prevent Single Point of Contact (SPOC) who will be the lead within the organisation for safeguarding in relation to protecting individuals from radicalisation and involvement in terrorism. The SPOC for </w:t>
      </w:r>
      <w:r w:rsidRPr="007B2161" w:rsidR="0045687F">
        <w:rPr>
          <w:rFonts w:ascii="Arial" w:hAnsi="Arial" w:cs="Arial"/>
          <w:color w:val="000000" w:themeColor="text1"/>
        </w:rPr>
        <w:t>Stoke Park</w:t>
      </w:r>
      <w:r w:rsidRPr="007B2161">
        <w:rPr>
          <w:rFonts w:ascii="Arial" w:hAnsi="Arial" w:cs="Arial"/>
          <w:color w:val="000000" w:themeColor="text1"/>
        </w:rPr>
        <w:t xml:space="preserve"> School is </w:t>
      </w:r>
      <w:r w:rsidRPr="007B2161" w:rsidR="006B3512">
        <w:rPr>
          <w:rFonts w:ascii="Arial" w:hAnsi="Arial" w:cs="Arial"/>
          <w:color w:val="000000" w:themeColor="text1"/>
        </w:rPr>
        <w:t>Sonya Elliott</w:t>
      </w:r>
      <w:r w:rsidRPr="007B2161">
        <w:rPr>
          <w:rFonts w:ascii="Arial" w:hAnsi="Arial" w:cs="Arial"/>
          <w:color w:val="000000" w:themeColor="text1"/>
        </w:rPr>
        <w:t xml:space="preserve">. </w:t>
      </w:r>
    </w:p>
    <w:p w:rsidRPr="007B2161" w:rsidR="00781527" w:rsidP="007B2161" w:rsidRDefault="00781527" w14:paraId="76E2C031" w14:textId="77777777">
      <w:pPr>
        <w:rPr>
          <w:rFonts w:ascii="Arial" w:hAnsi="Arial" w:cs="Arial"/>
          <w:color w:val="000000" w:themeColor="text1"/>
        </w:rPr>
      </w:pPr>
      <w:r w:rsidRPr="007B2161">
        <w:rPr>
          <w:rFonts w:ascii="Arial" w:hAnsi="Arial" w:cs="Arial"/>
          <w:color w:val="000000" w:themeColor="text1"/>
        </w:rPr>
        <w:t xml:space="preserve">28. When any member of staff has concerns that a student may be at risk of radicalisation or involvement in terrorism, they should speak with the SPOC or head/principal. We will help support students who may be vulnerable to such influences as part of our wider safeguarding responsibilities and where we believe a student is being directly affected by extremist materials or influences we will ensure that that student is offered assistance. Additionally in such instances our school will seek external support from the Local Authority and/or local partnership structures working to prevent extremism. </w:t>
      </w:r>
    </w:p>
    <w:p w:rsidRPr="007B2161" w:rsidR="00781527" w:rsidP="007B2161" w:rsidRDefault="00781527" w14:paraId="73F3FF93" w14:textId="77777777">
      <w:pPr>
        <w:rPr>
          <w:rFonts w:ascii="Arial" w:hAnsi="Arial" w:cs="Arial"/>
          <w:color w:val="000000" w:themeColor="text1"/>
        </w:rPr>
      </w:pPr>
      <w:r w:rsidRPr="007B2161">
        <w:rPr>
          <w:rFonts w:ascii="Arial" w:hAnsi="Arial" w:cs="Arial"/>
          <w:color w:val="000000" w:themeColor="text1"/>
        </w:rPr>
        <w:t xml:space="preserve">29. Our school will closely follow the locally agreed procedure as set out by the </w:t>
      </w:r>
      <w:r w:rsidRPr="007B2161" w:rsidR="004414F8">
        <w:rPr>
          <w:rFonts w:ascii="Arial" w:hAnsi="Arial" w:cs="Arial"/>
          <w:color w:val="000000" w:themeColor="text1"/>
        </w:rPr>
        <w:t xml:space="preserve">CSCP </w:t>
      </w:r>
      <w:r w:rsidRPr="007B2161">
        <w:rPr>
          <w:rFonts w:ascii="Arial" w:hAnsi="Arial" w:cs="Arial"/>
          <w:color w:val="000000" w:themeColor="text1"/>
        </w:rPr>
        <w:t xml:space="preserve">for safeguarding individuals vulnerable to extremism and radicalisation. </w:t>
      </w:r>
      <w:r w:rsidRPr="007B2161" w:rsidR="004414F8">
        <w:rPr>
          <w:rFonts w:ascii="Arial" w:hAnsi="Arial" w:cs="Arial"/>
          <w:color w:val="000000" w:themeColor="text1"/>
        </w:rPr>
        <w:t>http://www.coventry.gov.uk/cscp</w:t>
      </w:r>
    </w:p>
    <w:p w:rsidRPr="007B2161" w:rsidR="00781527" w:rsidP="007B2161" w:rsidRDefault="00781527" w14:paraId="72A09A44" w14:textId="77777777">
      <w:pPr>
        <w:pStyle w:val="Heading1"/>
        <w:rPr>
          <w:rFonts w:ascii="Arial" w:hAnsi="Arial" w:cs="Arial"/>
          <w:color w:val="000000" w:themeColor="text1"/>
          <w:sz w:val="24"/>
          <w:szCs w:val="24"/>
        </w:rPr>
      </w:pPr>
      <w:r w:rsidRPr="007B2161">
        <w:rPr>
          <w:rFonts w:ascii="Arial" w:hAnsi="Arial" w:cs="Arial"/>
          <w:color w:val="000000" w:themeColor="text1"/>
          <w:sz w:val="24"/>
          <w:szCs w:val="24"/>
        </w:rPr>
        <w:t xml:space="preserve">Teaching Approaches </w:t>
      </w:r>
    </w:p>
    <w:p w:rsidRPr="007B2161" w:rsidR="00781527" w:rsidP="007B2161" w:rsidRDefault="00781527" w14:paraId="164B2A40" w14:textId="77777777">
      <w:pPr>
        <w:rPr>
          <w:rFonts w:ascii="Arial" w:hAnsi="Arial" w:cs="Arial"/>
          <w:color w:val="000000" w:themeColor="text1"/>
        </w:rPr>
      </w:pPr>
      <w:r w:rsidRPr="007B2161">
        <w:rPr>
          <w:rFonts w:ascii="Arial" w:hAnsi="Arial" w:cs="Arial"/>
          <w:color w:val="000000" w:themeColor="text1"/>
        </w:rPr>
        <w:t xml:space="preserve">30. We will all strive to eradicate the myths and assumptions that can lead to some young people becoming alienated and disempowered, especially where the narrow approaches children may experience elsewhere may make it harder for them to challenge or question these radical influences. In our school this will be achieved by good teaching, primarily via Citizenship and PSHE sessions; but also by adopting the methods outlined in the Government’s guidance ‘Teaching approaches that help build resilience to extremism among young people’ DfE 2011. These approaches include setting targets for young people to build a sense of ownership; creating a safe space for dialogue between staff and students; building resilience in students; </w:t>
      </w:r>
      <w:r w:rsidRPr="007B2161">
        <w:rPr>
          <w:rFonts w:ascii="Arial" w:hAnsi="Arial" w:cs="Arial"/>
          <w:color w:val="000000" w:themeColor="text1"/>
        </w:rPr>
        <w:t xml:space="preserve">improving student skills for collaborative work; improving students’ ability to interact with each other and a peer mentoring scheme. We will ensure that all of our teaching approaches help our students build resilience to extremism and give students a positive sense of identity through the development of critical thinking skills. The school will promote the values of democracy, the rule of law, individual liberty, mutual respect and tolerance for those with different faiths and beliefs. We will teach and encourage students to respect one another and to respect and tolerate difference, especially those of a different faith or no faith. It is indeed our most fundamental responsibility to keep our students safe and prepare them for life in modern multi-cultural Britain and globally. </w:t>
      </w:r>
    </w:p>
    <w:p w:rsidRPr="007B2161" w:rsidR="00781527" w:rsidP="007B2161" w:rsidRDefault="00781527" w14:paraId="5CA0A35A" w14:textId="77777777">
      <w:pPr>
        <w:rPr>
          <w:rFonts w:ascii="Arial" w:hAnsi="Arial" w:cs="Arial"/>
          <w:color w:val="000000" w:themeColor="text1"/>
        </w:rPr>
      </w:pPr>
      <w:r w:rsidRPr="007B2161">
        <w:rPr>
          <w:rFonts w:ascii="Arial" w:hAnsi="Arial" w:cs="Arial"/>
          <w:color w:val="000000" w:themeColor="text1"/>
        </w:rPr>
        <w:t xml:space="preserve">31. We will also work with local partners, families and communities in our efforts to challenge extremist views and to assist in the broadening of our students’ experiences and horizons. </w:t>
      </w:r>
    </w:p>
    <w:p w:rsidRPr="007B2161" w:rsidR="00781527" w:rsidP="007B2161" w:rsidRDefault="00781527" w14:paraId="19A7A630" w14:textId="77777777">
      <w:pPr>
        <w:pStyle w:val="Heading1"/>
        <w:rPr>
          <w:rFonts w:ascii="Arial" w:hAnsi="Arial" w:cs="Arial"/>
          <w:color w:val="000000" w:themeColor="text1"/>
          <w:sz w:val="24"/>
          <w:szCs w:val="24"/>
        </w:rPr>
      </w:pPr>
      <w:r w:rsidRPr="007B2161">
        <w:rPr>
          <w:rFonts w:ascii="Arial" w:hAnsi="Arial" w:cs="Arial"/>
          <w:color w:val="000000" w:themeColor="text1"/>
          <w:sz w:val="24"/>
          <w:szCs w:val="24"/>
        </w:rPr>
        <w:t xml:space="preserve">Use of External Agencies and Speakers </w:t>
      </w:r>
    </w:p>
    <w:p w:rsidRPr="007B2161" w:rsidR="00781527" w:rsidP="007B2161" w:rsidRDefault="00781527" w14:paraId="4F9F47E4" w14:textId="605799FF">
      <w:pPr>
        <w:rPr>
          <w:rFonts w:ascii="Arial" w:hAnsi="Arial" w:cs="Arial"/>
          <w:color w:val="000000" w:themeColor="text1"/>
        </w:rPr>
      </w:pPr>
      <w:r w:rsidRPr="007B2161">
        <w:rPr>
          <w:rFonts w:ascii="Arial" w:hAnsi="Arial" w:cs="Arial"/>
          <w:color w:val="000000" w:themeColor="text1"/>
        </w:rPr>
        <w:t xml:space="preserve">32. The school encourages the use of external agencies or speakers to enrich the experiences of our students; </w:t>
      </w:r>
      <w:r w:rsidRPr="007B2161" w:rsidR="009056A0">
        <w:rPr>
          <w:rFonts w:ascii="Arial" w:hAnsi="Arial" w:cs="Arial"/>
          <w:color w:val="000000" w:themeColor="text1"/>
        </w:rPr>
        <w:t>however,</w:t>
      </w:r>
      <w:r w:rsidRPr="007B2161">
        <w:rPr>
          <w:rFonts w:ascii="Arial" w:hAnsi="Arial" w:cs="Arial"/>
          <w:color w:val="000000" w:themeColor="text1"/>
        </w:rPr>
        <w:t xml:space="preserve"> we will positively vet those external agencies, individuals or speakers who we engage to provide such learning opportunities or experiences for our students. This includes</w:t>
      </w:r>
      <w:r w:rsidRPr="007B2161" w:rsidR="004414F8">
        <w:rPr>
          <w:rFonts w:ascii="Arial" w:hAnsi="Arial" w:cs="Arial"/>
          <w:color w:val="000000" w:themeColor="text1"/>
        </w:rPr>
        <w:t xml:space="preserve"> following the Visitor Management Policy</w:t>
      </w:r>
      <w:r w:rsidRPr="007B2161">
        <w:rPr>
          <w:rFonts w:ascii="Arial" w:hAnsi="Arial" w:cs="Arial"/>
          <w:color w:val="000000" w:themeColor="text1"/>
        </w:rPr>
        <w:t xml:space="preserve">, viewing material that will be used beforehand and conducting a social media check on such agencies or individuals. </w:t>
      </w:r>
    </w:p>
    <w:p w:rsidRPr="007B2161" w:rsidR="00781527" w:rsidP="007B2161" w:rsidRDefault="00781527" w14:paraId="2C95E878" w14:textId="77777777">
      <w:pPr>
        <w:rPr>
          <w:rFonts w:ascii="Arial" w:hAnsi="Arial" w:cs="Arial"/>
          <w:color w:val="000000" w:themeColor="text1"/>
        </w:rPr>
      </w:pPr>
      <w:r w:rsidRPr="007B2161">
        <w:rPr>
          <w:rFonts w:ascii="Arial" w:hAnsi="Arial" w:cs="Arial"/>
          <w:color w:val="000000" w:themeColor="text1"/>
        </w:rPr>
        <w:t xml:space="preserve">33. Such vetting is to ensure that we do not unwittingly use agencies that contradict each other with their messages or that are inconsistent with, or are in compete opposition to, the school’s values and ethos. </w:t>
      </w:r>
    </w:p>
    <w:p w:rsidRPr="007B2161" w:rsidR="00781527" w:rsidP="007B2161" w:rsidRDefault="00781527" w14:paraId="0E0419FD" w14:textId="77777777">
      <w:pPr>
        <w:rPr>
          <w:rFonts w:ascii="Arial" w:hAnsi="Arial" w:cs="Arial"/>
          <w:color w:val="000000" w:themeColor="text1"/>
        </w:rPr>
      </w:pPr>
      <w:r w:rsidRPr="007B2161">
        <w:rPr>
          <w:rFonts w:ascii="Arial" w:hAnsi="Arial" w:cs="Arial"/>
          <w:color w:val="000000" w:themeColor="text1"/>
        </w:rPr>
        <w:t xml:space="preserve">34. Our school will assess the suitability and effectiveness of input from external agencies or individuals to ensure that: </w:t>
      </w:r>
    </w:p>
    <w:p w:rsidRPr="007B2161" w:rsidR="00781527" w:rsidP="007B2161" w:rsidRDefault="00781527" w14:paraId="4E65C2F2" w14:textId="0D9EF342">
      <w:pPr>
        <w:rPr>
          <w:rFonts w:ascii="Arial" w:hAnsi="Arial" w:cs="Arial"/>
          <w:color w:val="000000" w:themeColor="text1"/>
        </w:rPr>
      </w:pPr>
      <w:r w:rsidRPr="007B2161">
        <w:rPr>
          <w:rFonts w:ascii="Arial" w:hAnsi="Arial" w:cs="Arial"/>
          <w:color w:val="000000" w:themeColor="text1"/>
        </w:rPr>
        <w:t xml:space="preserve">• Any messages communicated to students are consistent with the ethos of the school and do not marginalise any communities, groups or </w:t>
      </w:r>
      <w:r w:rsidRPr="007B2161" w:rsidR="009056A0">
        <w:rPr>
          <w:rFonts w:ascii="Arial" w:hAnsi="Arial" w:cs="Arial"/>
          <w:color w:val="000000" w:themeColor="text1"/>
        </w:rPr>
        <w:t>individuals;</w:t>
      </w:r>
    </w:p>
    <w:p w:rsidRPr="007B2161" w:rsidR="00781527" w:rsidP="007B2161" w:rsidRDefault="00781527" w14:paraId="30F4950F" w14:textId="2327CE61">
      <w:pPr>
        <w:rPr>
          <w:rFonts w:ascii="Arial" w:hAnsi="Arial" w:cs="Arial"/>
          <w:color w:val="000000" w:themeColor="text1"/>
        </w:rPr>
      </w:pPr>
      <w:r w:rsidRPr="007B2161">
        <w:rPr>
          <w:rFonts w:ascii="Arial" w:hAnsi="Arial" w:cs="Arial"/>
          <w:color w:val="000000" w:themeColor="text1"/>
        </w:rPr>
        <w:t xml:space="preserve">• Any messages do not seek to glorify criminal activity or violent extremism or seek to radicalise students through extreme or narrow views of faith, religion or culture or other </w:t>
      </w:r>
      <w:r w:rsidRPr="007B2161" w:rsidR="009056A0">
        <w:rPr>
          <w:rFonts w:ascii="Arial" w:hAnsi="Arial" w:cs="Arial"/>
          <w:color w:val="000000" w:themeColor="text1"/>
        </w:rPr>
        <w:t>ideologies;</w:t>
      </w:r>
    </w:p>
    <w:p w:rsidRPr="007B2161" w:rsidR="00781527" w:rsidP="007B2161" w:rsidRDefault="00781527" w14:paraId="32071D71" w14:textId="6DA8F996">
      <w:pPr>
        <w:rPr>
          <w:rFonts w:ascii="Arial" w:hAnsi="Arial" w:cs="Arial"/>
          <w:color w:val="000000" w:themeColor="text1"/>
        </w:rPr>
      </w:pPr>
      <w:r w:rsidRPr="007B2161">
        <w:rPr>
          <w:rFonts w:ascii="Arial" w:hAnsi="Arial" w:cs="Arial"/>
          <w:color w:val="000000" w:themeColor="text1"/>
        </w:rPr>
        <w:t>• Activities are properly embedded in the curriculum and clearly mapped to schemes of work to avoid contradictory messages or duplication</w:t>
      </w:r>
      <w:r w:rsidRPr="007B2161" w:rsidR="00CA2731">
        <w:rPr>
          <w:rFonts w:ascii="Arial" w:hAnsi="Arial" w:cs="Arial"/>
          <w:color w:val="000000" w:themeColor="text1"/>
        </w:rPr>
        <w:t>;</w:t>
      </w:r>
    </w:p>
    <w:p w:rsidRPr="007B2161" w:rsidR="00781527" w:rsidP="007B2161" w:rsidRDefault="00781527" w14:paraId="56014C58" w14:textId="577A0185">
      <w:pPr>
        <w:rPr>
          <w:rFonts w:ascii="Arial" w:hAnsi="Arial" w:cs="Arial"/>
          <w:color w:val="000000" w:themeColor="text1"/>
        </w:rPr>
      </w:pPr>
      <w:r w:rsidRPr="007B2161">
        <w:rPr>
          <w:rFonts w:ascii="Arial" w:hAnsi="Arial" w:cs="Arial"/>
          <w:color w:val="000000" w:themeColor="text1"/>
        </w:rPr>
        <w:t>• Activities are matched to the needs of students</w:t>
      </w:r>
      <w:r w:rsidRPr="007B2161" w:rsidR="00CA2731">
        <w:rPr>
          <w:rFonts w:ascii="Arial" w:hAnsi="Arial" w:cs="Arial"/>
          <w:color w:val="000000" w:themeColor="text1"/>
        </w:rPr>
        <w:t>;</w:t>
      </w:r>
    </w:p>
    <w:p w:rsidRPr="007B2161" w:rsidR="00781527" w:rsidP="007B2161" w:rsidRDefault="00781527" w14:paraId="0ADAB313" w14:textId="77777777">
      <w:pPr>
        <w:rPr>
          <w:rFonts w:ascii="Arial" w:hAnsi="Arial" w:cs="Arial"/>
          <w:color w:val="000000" w:themeColor="text1"/>
        </w:rPr>
      </w:pPr>
      <w:r w:rsidRPr="007B2161">
        <w:rPr>
          <w:rFonts w:ascii="Arial" w:hAnsi="Arial" w:cs="Arial"/>
          <w:color w:val="000000" w:themeColor="text1"/>
        </w:rPr>
        <w:t xml:space="preserve">• Activities are carefully evaluated by the school to ensure that they are effective. </w:t>
      </w:r>
    </w:p>
    <w:p w:rsidRPr="007B2161" w:rsidR="00781527" w:rsidP="007B2161" w:rsidRDefault="00781527" w14:paraId="031490FC" w14:textId="77777777">
      <w:pPr>
        <w:rPr>
          <w:rFonts w:ascii="Arial" w:hAnsi="Arial" w:cs="Arial"/>
          <w:color w:val="000000" w:themeColor="text1"/>
        </w:rPr>
      </w:pPr>
      <w:r w:rsidRPr="007B2161">
        <w:rPr>
          <w:rFonts w:ascii="Arial" w:hAnsi="Arial" w:cs="Arial"/>
          <w:color w:val="000000" w:themeColor="text1"/>
        </w:rPr>
        <w:t xml:space="preserve">35. Therefore by delivering a broad and balanced curriculum, augmented by the use of external sources where appropriate, we will strive to ensure our students recognise risk and build resilience to manage any such risk themselves where appropriate to their age and ability but also to help students develop the critical thinking skills needed to engage in informed debate. </w:t>
      </w:r>
    </w:p>
    <w:p w:rsidRPr="007B2161" w:rsidR="00781527" w:rsidP="007B2161" w:rsidRDefault="00781527" w14:paraId="470AC60C" w14:textId="77777777">
      <w:pPr>
        <w:rPr>
          <w:rFonts w:ascii="Arial" w:hAnsi="Arial" w:cs="Arial"/>
          <w:color w:val="000000" w:themeColor="text1"/>
        </w:rPr>
      </w:pPr>
    </w:p>
    <w:p w:rsidRPr="007B2161" w:rsidR="00781527" w:rsidP="007B2161" w:rsidRDefault="00781527" w14:paraId="035CA48A" w14:textId="77777777">
      <w:pPr>
        <w:pStyle w:val="Heading1"/>
        <w:rPr>
          <w:rFonts w:ascii="Arial" w:hAnsi="Arial" w:cs="Arial"/>
          <w:color w:val="000000" w:themeColor="text1"/>
          <w:sz w:val="24"/>
          <w:szCs w:val="24"/>
        </w:rPr>
      </w:pPr>
      <w:r w:rsidRPr="007B2161">
        <w:rPr>
          <w:rFonts w:ascii="Arial" w:hAnsi="Arial" w:cs="Arial"/>
          <w:color w:val="000000" w:themeColor="text1"/>
          <w:sz w:val="24"/>
          <w:szCs w:val="24"/>
        </w:rPr>
        <w:t xml:space="preserve">Whistleblowing </w:t>
      </w:r>
    </w:p>
    <w:p w:rsidRPr="007B2161" w:rsidR="00781527" w:rsidP="007B2161" w:rsidRDefault="00781527" w14:paraId="1420F503" w14:textId="77777777">
      <w:pPr>
        <w:rPr>
          <w:rFonts w:ascii="Arial" w:hAnsi="Arial" w:cs="Arial"/>
          <w:color w:val="000000" w:themeColor="text1"/>
        </w:rPr>
      </w:pPr>
      <w:r w:rsidRPr="007B2161">
        <w:rPr>
          <w:rFonts w:ascii="Arial" w:hAnsi="Arial" w:cs="Arial"/>
          <w:color w:val="000000" w:themeColor="text1"/>
        </w:rPr>
        <w:t xml:space="preserve">36. Where there are concerns of extremism or radicalisation students and staff will be encouraged to make use of our internal systems to whistle blow or raise any issue in confidence. </w:t>
      </w:r>
    </w:p>
    <w:p w:rsidRPr="007B2161" w:rsidR="00781527" w:rsidP="007B2161" w:rsidRDefault="00781527" w14:paraId="4F643461" w14:textId="77777777">
      <w:pPr>
        <w:rPr>
          <w:rFonts w:ascii="Arial" w:hAnsi="Arial" w:cs="Arial"/>
          <w:color w:val="000000" w:themeColor="text1"/>
        </w:rPr>
      </w:pPr>
      <w:r w:rsidRPr="007B2161">
        <w:rPr>
          <w:rFonts w:ascii="Arial" w:hAnsi="Arial" w:cs="Arial"/>
          <w:color w:val="000000" w:themeColor="text1"/>
        </w:rPr>
        <w:t xml:space="preserve">37. Please refer to the separate Whistleblowing Policy which is available on the school’s website and from the School Office. </w:t>
      </w:r>
    </w:p>
    <w:p w:rsidRPr="007B2161" w:rsidR="00781527" w:rsidP="007B2161" w:rsidRDefault="00781527" w14:paraId="523A413B" w14:textId="77777777">
      <w:pPr>
        <w:rPr>
          <w:rFonts w:ascii="Arial" w:hAnsi="Arial" w:cs="Arial"/>
          <w:color w:val="000000" w:themeColor="text1"/>
        </w:rPr>
      </w:pPr>
    </w:p>
    <w:p w:rsidRPr="007B2161" w:rsidR="00781527" w:rsidP="007B2161" w:rsidRDefault="00781527" w14:paraId="1FE56607" w14:textId="77777777">
      <w:pPr>
        <w:pStyle w:val="Heading1"/>
        <w:rPr>
          <w:rFonts w:ascii="Arial" w:hAnsi="Arial" w:cs="Arial"/>
          <w:color w:val="000000" w:themeColor="text1"/>
          <w:sz w:val="24"/>
          <w:szCs w:val="24"/>
        </w:rPr>
      </w:pPr>
      <w:r w:rsidRPr="007B2161">
        <w:rPr>
          <w:rFonts w:ascii="Arial" w:hAnsi="Arial" w:cs="Arial"/>
          <w:color w:val="000000" w:themeColor="text1"/>
          <w:sz w:val="24"/>
          <w:szCs w:val="24"/>
        </w:rPr>
        <w:t xml:space="preserve">Recruitment </w:t>
      </w:r>
    </w:p>
    <w:p w:rsidRPr="007B2161" w:rsidR="00781527" w:rsidP="007B2161" w:rsidRDefault="00781527" w14:paraId="3E87DC1B" w14:textId="77777777">
      <w:pPr>
        <w:rPr>
          <w:rFonts w:ascii="Arial" w:hAnsi="Arial" w:cs="Arial"/>
          <w:color w:val="000000" w:themeColor="text1"/>
        </w:rPr>
      </w:pPr>
      <w:r w:rsidRPr="007B2161">
        <w:rPr>
          <w:rFonts w:ascii="Arial" w:hAnsi="Arial" w:cs="Arial"/>
          <w:color w:val="000000" w:themeColor="text1"/>
        </w:rPr>
        <w:t xml:space="preserve">38. The arrangements for recruiting all staff, permanent and volunteers, to our school will follow government guidance on safer recruitment best practice in education settings, including, but not limited to, ensuring that DBS checks are always made at the appropriate level, that appropriate references are always received and checked and that we complete and maintain a Single Central Record of such vetting checks. </w:t>
      </w:r>
    </w:p>
    <w:p w:rsidRPr="007B2161" w:rsidR="00781527" w:rsidP="007B2161" w:rsidRDefault="00781527" w14:paraId="7D13CF2C" w14:textId="3FEAD3BB">
      <w:pPr>
        <w:rPr>
          <w:rFonts w:ascii="Arial" w:hAnsi="Arial" w:cs="Arial"/>
          <w:color w:val="000000" w:themeColor="text1"/>
        </w:rPr>
      </w:pPr>
      <w:r w:rsidRPr="007B2161">
        <w:rPr>
          <w:rFonts w:ascii="Arial" w:hAnsi="Arial" w:cs="Arial"/>
          <w:color w:val="000000" w:themeColor="text1"/>
        </w:rPr>
        <w:t xml:space="preserve">39. We will apply safer recruitment best practice principles and sound employment practice in general and in doing so will deny opportunities for inappropriate recruitment or advancement. We will be alert to the possibility that persons may seek to gain positions within our school so as to unduly influence our </w:t>
      </w:r>
      <w:r w:rsidRPr="007B2161" w:rsidR="009056A0">
        <w:rPr>
          <w:rFonts w:ascii="Arial" w:hAnsi="Arial" w:cs="Arial"/>
          <w:color w:val="000000" w:themeColor="text1"/>
        </w:rPr>
        <w:t>school’s</w:t>
      </w:r>
      <w:r w:rsidRPr="007B2161">
        <w:rPr>
          <w:rFonts w:ascii="Arial" w:hAnsi="Arial" w:cs="Arial"/>
          <w:color w:val="000000" w:themeColor="text1"/>
        </w:rPr>
        <w:t xml:space="preserve"> character and ethos. We are aware that such persons seek to limit the opportunities for our students thereby rendering them vulnerable to extremist views and radicalisation as a consequence. </w:t>
      </w:r>
    </w:p>
    <w:p w:rsidRPr="007B2161" w:rsidR="00781527" w:rsidP="007B2161" w:rsidRDefault="00781527" w14:paraId="7BFFC33E" w14:textId="77777777">
      <w:pPr>
        <w:rPr>
          <w:rFonts w:ascii="Arial" w:hAnsi="Arial" w:cs="Arial"/>
          <w:color w:val="000000" w:themeColor="text1"/>
        </w:rPr>
      </w:pPr>
      <w:r w:rsidRPr="007B2161">
        <w:rPr>
          <w:rFonts w:ascii="Arial" w:hAnsi="Arial" w:cs="Arial"/>
          <w:color w:val="000000" w:themeColor="text1"/>
        </w:rPr>
        <w:t xml:space="preserve">40. Therefore, by adhering to safer recruitment best practice techniques and by ensuring that there is an ongoing culture of vigilance within our school and staff team we will minimise the opportunities for extremist views to prevail. </w:t>
      </w:r>
    </w:p>
    <w:p w:rsidRPr="007B2161" w:rsidR="00781527" w:rsidP="007B2161" w:rsidRDefault="00781527" w14:paraId="1DF20FE5" w14:textId="77777777">
      <w:pPr>
        <w:pStyle w:val="Heading1"/>
        <w:rPr>
          <w:rFonts w:ascii="Arial" w:hAnsi="Arial" w:cs="Arial"/>
          <w:color w:val="000000" w:themeColor="text1"/>
          <w:sz w:val="24"/>
          <w:szCs w:val="24"/>
        </w:rPr>
      </w:pPr>
      <w:r w:rsidRPr="007B2161">
        <w:rPr>
          <w:rFonts w:ascii="Arial" w:hAnsi="Arial" w:cs="Arial"/>
          <w:color w:val="000000" w:themeColor="text1"/>
          <w:sz w:val="24"/>
          <w:szCs w:val="24"/>
        </w:rPr>
        <w:t xml:space="preserve">Role of Governing Body </w:t>
      </w:r>
    </w:p>
    <w:p w:rsidRPr="007B2161" w:rsidR="00781527" w:rsidP="007B2161" w:rsidRDefault="00781527" w14:paraId="6A588D18" w14:textId="77777777">
      <w:pPr>
        <w:rPr>
          <w:rFonts w:ascii="Arial" w:hAnsi="Arial" w:cs="Arial"/>
          <w:color w:val="000000" w:themeColor="text1"/>
        </w:rPr>
      </w:pPr>
      <w:r w:rsidRPr="007B2161">
        <w:rPr>
          <w:rFonts w:ascii="Arial" w:hAnsi="Arial" w:cs="Arial"/>
          <w:color w:val="000000" w:themeColor="text1"/>
        </w:rPr>
        <w:t xml:space="preserve">41. The Governing Body of our school will undertake annual training led by the Designated Safeguarding Lead to ensure that they are clear about their role and the parameters of their responsibilities as Governors, including their statutory safeguarding duties. </w:t>
      </w:r>
    </w:p>
    <w:p w:rsidRPr="007B2161" w:rsidR="00781527" w:rsidP="007B2161" w:rsidRDefault="00781527" w14:paraId="6229C7CE" w14:textId="77777777">
      <w:pPr>
        <w:rPr>
          <w:rFonts w:ascii="Arial" w:hAnsi="Arial" w:cs="Arial"/>
          <w:color w:val="000000" w:themeColor="text1"/>
        </w:rPr>
      </w:pPr>
      <w:r w:rsidRPr="007B2161">
        <w:rPr>
          <w:rFonts w:ascii="Arial" w:hAnsi="Arial" w:cs="Arial"/>
          <w:color w:val="000000" w:themeColor="text1"/>
        </w:rPr>
        <w:t xml:space="preserve">42. The Governing Body of our school will support the ethos and values of our school and will support the school in tackling extremism and radicalisation. </w:t>
      </w:r>
    </w:p>
    <w:p w:rsidRPr="007B2161" w:rsidR="00781527" w:rsidP="007B2161" w:rsidRDefault="00781527" w14:paraId="77E30DDD" w14:textId="2AA5E9A5">
      <w:pPr>
        <w:rPr>
          <w:rFonts w:ascii="Arial" w:hAnsi="Arial" w:cs="Arial"/>
          <w:color w:val="000000" w:themeColor="text1"/>
        </w:rPr>
      </w:pPr>
      <w:r w:rsidRPr="007B2161">
        <w:rPr>
          <w:rFonts w:ascii="Arial" w:hAnsi="Arial" w:cs="Arial"/>
          <w:color w:val="000000" w:themeColor="text1"/>
        </w:rPr>
        <w:t xml:space="preserve">43. In line with the provisions set out in the DfE guidance ‘Keeping Children Safe in Education, </w:t>
      </w:r>
      <w:r w:rsidRPr="007B2161" w:rsidR="00E01242">
        <w:rPr>
          <w:rFonts w:ascii="Arial" w:hAnsi="Arial" w:cs="Arial"/>
          <w:color w:val="000000" w:themeColor="text1"/>
        </w:rPr>
        <w:t>20</w:t>
      </w:r>
      <w:r w:rsidRPr="007B2161" w:rsidR="00731093">
        <w:rPr>
          <w:rFonts w:ascii="Arial" w:hAnsi="Arial" w:cs="Arial"/>
          <w:color w:val="000000" w:themeColor="text1"/>
        </w:rPr>
        <w:t>26</w:t>
      </w:r>
      <w:r w:rsidRPr="007B2161">
        <w:rPr>
          <w:rFonts w:ascii="Arial" w:hAnsi="Arial" w:cs="Arial"/>
          <w:color w:val="000000" w:themeColor="text1"/>
        </w:rPr>
        <w:t xml:space="preserve">’ the Governing Body will challenge the school’s senior management team on the delivery of this policy and monitor its effectiveness. </w:t>
      </w:r>
    </w:p>
    <w:p w:rsidRPr="007B2161" w:rsidR="00781527" w:rsidP="007B2161" w:rsidRDefault="00781527" w14:paraId="5C97C3EE" w14:textId="77777777">
      <w:pPr>
        <w:rPr>
          <w:rFonts w:ascii="Arial" w:hAnsi="Arial" w:cs="Arial"/>
          <w:color w:val="000000" w:themeColor="text1"/>
        </w:rPr>
      </w:pPr>
      <w:r w:rsidRPr="007B2161">
        <w:rPr>
          <w:rFonts w:ascii="Arial" w:hAnsi="Arial" w:cs="Arial"/>
          <w:color w:val="000000" w:themeColor="text1"/>
        </w:rPr>
        <w:t xml:space="preserve">44. Governors will review this policy regularly but may amend and adopt any amendments outside of this timeframe in accordance with any new legislation or guidance. </w:t>
      </w:r>
    </w:p>
    <w:p w:rsidRPr="007B2161" w:rsidR="00781527" w:rsidP="007B2161" w:rsidRDefault="00781527" w14:paraId="454469FC" w14:textId="77777777">
      <w:pPr>
        <w:pStyle w:val="Heading1"/>
        <w:rPr>
          <w:rFonts w:ascii="Arial" w:hAnsi="Arial" w:cs="Arial"/>
          <w:color w:val="000000" w:themeColor="text1"/>
          <w:sz w:val="24"/>
          <w:szCs w:val="24"/>
        </w:rPr>
      </w:pPr>
      <w:r w:rsidRPr="007B2161">
        <w:rPr>
          <w:rFonts w:ascii="Arial" w:hAnsi="Arial" w:cs="Arial"/>
          <w:color w:val="000000" w:themeColor="text1"/>
          <w:sz w:val="24"/>
          <w:szCs w:val="24"/>
        </w:rPr>
        <w:t xml:space="preserve">Standards for Teachers </w:t>
      </w:r>
    </w:p>
    <w:p w:rsidRPr="007B2161" w:rsidR="00781527" w:rsidP="007B2161" w:rsidRDefault="00781527" w14:paraId="6CA2D14B" w14:textId="77777777">
      <w:pPr>
        <w:rPr>
          <w:rFonts w:ascii="Arial" w:hAnsi="Arial" w:cs="Arial"/>
          <w:color w:val="000000" w:themeColor="text1"/>
        </w:rPr>
      </w:pPr>
      <w:r w:rsidRPr="007B2161">
        <w:rPr>
          <w:rFonts w:ascii="Arial" w:hAnsi="Arial" w:cs="Arial"/>
          <w:color w:val="000000" w:themeColor="text1"/>
        </w:rPr>
        <w:t xml:space="preserve">45. The 2011 (updated 2013) Standards for Teachers (part two) states: </w:t>
      </w:r>
    </w:p>
    <w:p w:rsidRPr="007B2161" w:rsidR="00781527" w:rsidP="007B2161" w:rsidRDefault="00781527" w14:paraId="3D4427E7" w14:textId="77777777">
      <w:pPr>
        <w:rPr>
          <w:rFonts w:ascii="Arial" w:hAnsi="Arial" w:cs="Arial"/>
          <w:color w:val="000000" w:themeColor="text1"/>
        </w:rPr>
      </w:pPr>
      <w:r w:rsidRPr="007B2161">
        <w:rPr>
          <w:rFonts w:ascii="Arial" w:hAnsi="Arial" w:cs="Arial"/>
          <w:color w:val="000000" w:themeColor="text1"/>
        </w:rPr>
        <w:t xml:space="preserve">46. A teacher is expected to demonstrate consistently high standards of personal and professional conduct. The following statements, define the behaviour and attitudes that set the required standard for conduct throughout a teacher’s career. </w:t>
      </w:r>
    </w:p>
    <w:p w:rsidRPr="007B2161" w:rsidR="00781527" w:rsidP="007B2161" w:rsidRDefault="00781527" w14:paraId="7ABB93EB" w14:textId="77777777">
      <w:pPr>
        <w:rPr>
          <w:rFonts w:ascii="Arial" w:hAnsi="Arial" w:cs="Arial"/>
          <w:color w:val="000000" w:themeColor="text1"/>
        </w:rPr>
      </w:pPr>
      <w:r w:rsidRPr="007B2161">
        <w:rPr>
          <w:rFonts w:ascii="Arial" w:hAnsi="Arial" w:cs="Arial"/>
          <w:color w:val="000000" w:themeColor="text1"/>
        </w:rPr>
        <w:t xml:space="preserve">47. Teachers uphold public trust in the profession and maintain high standards of ethics and behaviour, within and outside school by: </w:t>
      </w:r>
    </w:p>
    <w:p w:rsidRPr="007B2161" w:rsidR="00781527" w:rsidP="007B2161" w:rsidRDefault="00781527" w14:paraId="092697C2" w14:textId="77777777">
      <w:pPr>
        <w:rPr>
          <w:rFonts w:ascii="Arial" w:hAnsi="Arial" w:cs="Arial"/>
          <w:color w:val="000000" w:themeColor="text1"/>
        </w:rPr>
      </w:pPr>
      <w:r w:rsidRPr="007B2161">
        <w:rPr>
          <w:rFonts w:ascii="Arial" w:hAnsi="Arial" w:cs="Arial"/>
          <w:color w:val="000000" w:themeColor="text1"/>
        </w:rPr>
        <w:t xml:space="preserve">• Treating students with dignity, building relationships rooted in mutual respect, and at all times observing proper boundaries appropriate to a teacher’s professional position </w:t>
      </w:r>
    </w:p>
    <w:p w:rsidRPr="007B2161" w:rsidR="00781527" w:rsidP="007B2161" w:rsidRDefault="00781527" w14:paraId="2898AAD8" w14:textId="77777777">
      <w:pPr>
        <w:rPr>
          <w:rFonts w:ascii="Arial" w:hAnsi="Arial" w:cs="Arial"/>
          <w:color w:val="000000" w:themeColor="text1"/>
        </w:rPr>
      </w:pPr>
      <w:r w:rsidRPr="007B2161">
        <w:rPr>
          <w:rFonts w:ascii="Arial" w:hAnsi="Arial" w:cs="Arial"/>
          <w:color w:val="000000" w:themeColor="text1"/>
        </w:rPr>
        <w:t xml:space="preserve">• Having regard for the need to safeguard students’ well-being, in accordance with statutory provisions showing tolerance of and respect for the rights of others </w:t>
      </w:r>
    </w:p>
    <w:p w:rsidRPr="007B2161" w:rsidR="00781527" w:rsidP="007B2161" w:rsidRDefault="00781527" w14:paraId="03DEF13F" w14:textId="77777777">
      <w:pPr>
        <w:rPr>
          <w:rFonts w:ascii="Arial" w:hAnsi="Arial" w:cs="Arial"/>
          <w:color w:val="000000" w:themeColor="text1"/>
        </w:rPr>
      </w:pPr>
      <w:r w:rsidRPr="007B2161">
        <w:rPr>
          <w:rFonts w:ascii="Arial" w:hAnsi="Arial" w:cs="Arial"/>
          <w:color w:val="000000" w:themeColor="text1"/>
        </w:rPr>
        <w:t xml:space="preserve">• Not undermining fundamental British values, including democracy, the rule of law, individual liberty and mutual respect, and tolerance of those with different faiths and beliefs </w:t>
      </w:r>
    </w:p>
    <w:p w:rsidRPr="007B2161" w:rsidR="00781527" w:rsidP="007B2161" w:rsidRDefault="00781527" w14:paraId="1AD9AA06" w14:textId="047DA905">
      <w:pPr>
        <w:rPr>
          <w:rFonts w:ascii="Arial" w:hAnsi="Arial" w:cs="Arial"/>
          <w:color w:val="000000" w:themeColor="text1"/>
        </w:rPr>
      </w:pPr>
      <w:r w:rsidRPr="007B2161">
        <w:rPr>
          <w:rFonts w:ascii="Arial" w:hAnsi="Arial" w:cs="Arial"/>
          <w:color w:val="000000" w:themeColor="text1"/>
        </w:rPr>
        <w:t xml:space="preserve">• Ensuring that personal beliefs are not expressed in ways that exploit students’ </w:t>
      </w:r>
      <w:r w:rsidRPr="007B2161" w:rsidR="009056A0">
        <w:rPr>
          <w:rFonts w:ascii="Arial" w:hAnsi="Arial" w:cs="Arial"/>
          <w:color w:val="000000" w:themeColor="text1"/>
        </w:rPr>
        <w:t>vulnerability or</w:t>
      </w:r>
      <w:r w:rsidRPr="007B2161">
        <w:rPr>
          <w:rFonts w:ascii="Arial" w:hAnsi="Arial" w:cs="Arial"/>
          <w:color w:val="000000" w:themeColor="text1"/>
        </w:rPr>
        <w:t xml:space="preserve"> might lead them to break the law. </w:t>
      </w:r>
    </w:p>
    <w:p w:rsidRPr="007B2161" w:rsidR="00781527" w:rsidP="007B2161" w:rsidRDefault="00781527" w14:paraId="2B5C5B22" w14:textId="508FD186">
      <w:pPr>
        <w:rPr>
          <w:rFonts w:ascii="Arial" w:hAnsi="Arial" w:cs="Arial"/>
          <w:color w:val="000000" w:themeColor="text1"/>
        </w:rPr>
      </w:pPr>
      <w:r w:rsidRPr="007B2161">
        <w:rPr>
          <w:rFonts w:ascii="Arial" w:hAnsi="Arial" w:cs="Arial"/>
          <w:color w:val="000000" w:themeColor="text1"/>
        </w:rPr>
        <w:t xml:space="preserve">48. Teachers must have proper and professional regard for the ethos, policies and practices of the school in which they </w:t>
      </w:r>
      <w:r w:rsidRPr="007B2161" w:rsidR="009056A0">
        <w:rPr>
          <w:rFonts w:ascii="Arial" w:hAnsi="Arial" w:cs="Arial"/>
          <w:color w:val="000000" w:themeColor="text1"/>
        </w:rPr>
        <w:t>teach and</w:t>
      </w:r>
      <w:r w:rsidRPr="007B2161">
        <w:rPr>
          <w:rFonts w:ascii="Arial" w:hAnsi="Arial" w:cs="Arial"/>
          <w:color w:val="000000" w:themeColor="text1"/>
        </w:rPr>
        <w:t xml:space="preserve"> maintain high standards in their own </w:t>
      </w:r>
      <w:r w:rsidRPr="007B2161">
        <w:rPr>
          <w:rFonts w:ascii="Arial" w:hAnsi="Arial" w:cs="Arial"/>
          <w:color w:val="000000" w:themeColor="text1"/>
        </w:rPr>
        <w:t xml:space="preserve">attendance and punctuality. They must have an understanding of, and always act within, the statutory frameworks that set out their professional duties and responsibilities. </w:t>
      </w:r>
    </w:p>
    <w:p w:rsidRPr="007B2161" w:rsidR="00781527" w:rsidP="007B2161" w:rsidRDefault="00781527" w14:paraId="1120EE9D" w14:textId="77777777">
      <w:pPr>
        <w:rPr>
          <w:rFonts w:ascii="Arial" w:hAnsi="Arial" w:cs="Arial"/>
          <w:color w:val="000000" w:themeColor="text1"/>
        </w:rPr>
      </w:pPr>
      <w:r w:rsidRPr="007B2161">
        <w:rPr>
          <w:rFonts w:ascii="Arial" w:hAnsi="Arial" w:cs="Arial"/>
          <w:color w:val="000000" w:themeColor="text1"/>
        </w:rPr>
        <w:t xml:space="preserve">49. NB the phrase ‘fundamental British values’ refers to the definition of extremism as articulated in the Prevent Strategy, which was launched in June 2011 and updated recently. It includes the need for schools to explore with students and students ‘democracy, the rule of law, individual liberty and mutual respect and tolerance of different faiths and beliefs’. </w:t>
      </w:r>
    </w:p>
    <w:p w:rsidRPr="007B2161" w:rsidR="00781527" w:rsidP="007B2161" w:rsidRDefault="00781527" w14:paraId="376EA68C" w14:textId="77777777">
      <w:pPr>
        <w:pStyle w:val="Heading1"/>
        <w:rPr>
          <w:rFonts w:ascii="Arial" w:hAnsi="Arial" w:cs="Arial"/>
          <w:color w:val="000000" w:themeColor="text1"/>
          <w:sz w:val="24"/>
          <w:szCs w:val="24"/>
        </w:rPr>
      </w:pPr>
      <w:r w:rsidRPr="007B2161">
        <w:rPr>
          <w:rFonts w:ascii="Arial" w:hAnsi="Arial" w:cs="Arial"/>
          <w:color w:val="000000" w:themeColor="text1"/>
          <w:sz w:val="24"/>
          <w:szCs w:val="24"/>
        </w:rPr>
        <w:t xml:space="preserve">Policy Adoption, Monitoring and Review </w:t>
      </w:r>
    </w:p>
    <w:p w:rsidRPr="007B2161" w:rsidR="00781527" w:rsidP="007B2161" w:rsidRDefault="00781527" w14:paraId="2AF81477" w14:textId="58F26499">
      <w:pPr>
        <w:rPr>
          <w:rFonts w:ascii="Arial" w:hAnsi="Arial" w:cs="Arial"/>
          <w:color w:val="000000" w:themeColor="text1"/>
        </w:rPr>
      </w:pPr>
      <w:r w:rsidRPr="007B2161">
        <w:rPr>
          <w:rFonts w:ascii="Arial" w:hAnsi="Arial" w:cs="Arial"/>
          <w:color w:val="000000" w:themeColor="text1"/>
        </w:rPr>
        <w:t>50. This Policy was considered and adopted by the Governing Body in line with their overall duty to safeguard and promote the welfare of children as set out in the DfE guidance ‘Keeping Ch</w:t>
      </w:r>
      <w:r w:rsidRPr="007B2161" w:rsidR="00D854AB">
        <w:rPr>
          <w:rFonts w:ascii="Arial" w:hAnsi="Arial" w:cs="Arial"/>
          <w:color w:val="000000" w:themeColor="text1"/>
        </w:rPr>
        <w:t xml:space="preserve">ildren Safe in Education’ </w:t>
      </w:r>
      <w:r w:rsidRPr="007B2161" w:rsidR="00E01242">
        <w:rPr>
          <w:rFonts w:ascii="Arial" w:hAnsi="Arial" w:cs="Arial"/>
          <w:color w:val="000000" w:themeColor="text1"/>
        </w:rPr>
        <w:t>20</w:t>
      </w:r>
      <w:r w:rsidRPr="007B2161" w:rsidR="00731093">
        <w:rPr>
          <w:rFonts w:ascii="Arial" w:hAnsi="Arial" w:cs="Arial"/>
          <w:color w:val="000000" w:themeColor="text1"/>
        </w:rPr>
        <w:t>26</w:t>
      </w:r>
      <w:r w:rsidRPr="007B2161">
        <w:rPr>
          <w:rFonts w:ascii="Arial" w:hAnsi="Arial" w:cs="Arial"/>
          <w:color w:val="000000" w:themeColor="text1"/>
        </w:rPr>
        <w:t xml:space="preserve"> and duties as set out in the Counter Terrorism and Security Act 2015. </w:t>
      </w:r>
    </w:p>
    <w:p w:rsidRPr="007B2161" w:rsidR="00781527" w:rsidP="007B2161" w:rsidRDefault="00781527" w14:paraId="0A35D746" w14:textId="77777777">
      <w:pPr>
        <w:rPr>
          <w:rFonts w:ascii="Arial" w:hAnsi="Arial" w:cs="Arial"/>
          <w:color w:val="000000" w:themeColor="text1"/>
        </w:rPr>
      </w:pPr>
      <w:r w:rsidRPr="007B2161">
        <w:rPr>
          <w:rFonts w:ascii="Arial" w:hAnsi="Arial" w:cs="Arial"/>
          <w:color w:val="000000" w:themeColor="text1"/>
        </w:rPr>
        <w:t xml:space="preserve">51. Parents/carers will be issued with a hard copy of this Policy on request. This Policy will also be made available to parents/carers via the school’s website. </w:t>
      </w:r>
    </w:p>
    <w:p w:rsidRPr="007B2161" w:rsidR="00781527" w:rsidP="007B2161" w:rsidRDefault="00781527" w14:paraId="4E905B31" w14:textId="77777777">
      <w:pPr>
        <w:rPr>
          <w:rFonts w:ascii="Arial" w:hAnsi="Arial" w:cs="Arial"/>
          <w:color w:val="000000" w:themeColor="text1"/>
        </w:rPr>
      </w:pPr>
      <w:r w:rsidRPr="007B2161">
        <w:rPr>
          <w:rFonts w:ascii="Arial" w:hAnsi="Arial" w:cs="Arial"/>
          <w:color w:val="000000" w:themeColor="text1"/>
        </w:rPr>
        <w:t>52. Governors will review this policy annually prior to the start of a new academic year but may adopt any amendments outside this timeframe in accordance with an</w:t>
      </w:r>
      <w:r w:rsidRPr="007B2161" w:rsidR="00D854AB">
        <w:rPr>
          <w:rFonts w:ascii="Arial" w:hAnsi="Arial" w:cs="Arial"/>
          <w:color w:val="000000" w:themeColor="text1"/>
        </w:rPr>
        <w:t xml:space="preserve">y new legislation or guidance. </w:t>
      </w:r>
    </w:p>
    <w:p w:rsidRPr="007B2161" w:rsidR="00781527" w:rsidP="007B2161" w:rsidRDefault="00781527" w14:paraId="13073A93" w14:textId="77777777">
      <w:pPr>
        <w:pStyle w:val="Heading1"/>
        <w:rPr>
          <w:rFonts w:ascii="Arial" w:hAnsi="Arial" w:cs="Arial"/>
          <w:color w:val="000000" w:themeColor="text1"/>
          <w:sz w:val="24"/>
          <w:szCs w:val="24"/>
        </w:rPr>
      </w:pPr>
      <w:r w:rsidRPr="007B2161">
        <w:rPr>
          <w:rFonts w:ascii="Arial" w:hAnsi="Arial" w:cs="Arial"/>
          <w:color w:val="000000" w:themeColor="text1"/>
          <w:sz w:val="24"/>
          <w:szCs w:val="24"/>
        </w:rPr>
        <w:t xml:space="preserve">Supporting children who are travelling/have travelled abroad to specific locations </w:t>
      </w:r>
    </w:p>
    <w:p w:rsidRPr="007B2161" w:rsidR="00781527" w:rsidP="007B2161" w:rsidRDefault="00781527" w14:paraId="175ECFBA" w14:textId="77777777">
      <w:pPr>
        <w:rPr>
          <w:rFonts w:ascii="Arial" w:hAnsi="Arial" w:cs="Arial"/>
          <w:color w:val="000000" w:themeColor="text1"/>
        </w:rPr>
      </w:pPr>
      <w:r w:rsidRPr="007B2161">
        <w:rPr>
          <w:rFonts w:ascii="Arial" w:hAnsi="Arial" w:cs="Arial"/>
          <w:color w:val="000000" w:themeColor="text1"/>
        </w:rPr>
        <w:t>53. If a student/parent/carer seeks permission to travel abroad and this falls within the academic school term then the family should be provided with</w:t>
      </w:r>
      <w:r w:rsidRPr="007B2161" w:rsidR="00520A45">
        <w:rPr>
          <w:rFonts w:ascii="Arial" w:hAnsi="Arial" w:cs="Arial"/>
          <w:color w:val="000000" w:themeColor="text1"/>
        </w:rPr>
        <w:t xml:space="preserve"> the letter as set out in Appendix 3</w:t>
      </w:r>
      <w:r w:rsidRPr="007B2161">
        <w:rPr>
          <w:rFonts w:ascii="Arial" w:hAnsi="Arial" w:cs="Arial"/>
          <w:color w:val="000000" w:themeColor="text1"/>
        </w:rPr>
        <w:t xml:space="preserve">. The Dangers of travelling for terrorism (or Forced Marriage or Female Genital Mutilation) are becoming increasingly apparent and concerning. While this guidance refers to children and young people returning; there is an absolute desire to stop them travelling wherever possible. School staff must also be alert and refer cases of potential concern if they become aware that a student/pupil is intending to travel during school holidays. </w:t>
      </w:r>
    </w:p>
    <w:p w:rsidRPr="007B2161" w:rsidR="00781527" w:rsidP="007B2161" w:rsidRDefault="00781527" w14:paraId="2B53E07F" w14:textId="20978AE8">
      <w:pPr>
        <w:rPr>
          <w:rFonts w:ascii="Arial" w:hAnsi="Arial" w:cs="Arial"/>
          <w:color w:val="000000" w:themeColor="text1"/>
        </w:rPr>
      </w:pPr>
      <w:r w:rsidRPr="007B2161">
        <w:rPr>
          <w:rFonts w:ascii="Arial" w:hAnsi="Arial" w:cs="Arial"/>
          <w:color w:val="000000" w:themeColor="text1"/>
        </w:rPr>
        <w:t xml:space="preserve">54. If you have concerns either post travel or </w:t>
      </w:r>
      <w:r w:rsidRPr="007B2161" w:rsidR="009056A0">
        <w:rPr>
          <w:rFonts w:ascii="Arial" w:hAnsi="Arial" w:cs="Arial"/>
          <w:color w:val="000000" w:themeColor="text1"/>
        </w:rPr>
        <w:t>pretravel</w:t>
      </w:r>
      <w:r w:rsidRPr="007B2161">
        <w:rPr>
          <w:rFonts w:ascii="Arial" w:hAnsi="Arial" w:cs="Arial"/>
          <w:color w:val="000000" w:themeColor="text1"/>
        </w:rPr>
        <w:t xml:space="preserve"> and/or identify any concerns in relation to extremism as identified above please r</w:t>
      </w:r>
      <w:r w:rsidRPr="007B2161" w:rsidR="00520A45">
        <w:rPr>
          <w:rFonts w:ascii="Arial" w:hAnsi="Arial" w:cs="Arial"/>
          <w:color w:val="000000" w:themeColor="text1"/>
        </w:rPr>
        <w:t>efer to the flow diagram on Appendix</w:t>
      </w:r>
      <w:r w:rsidRPr="007B2161">
        <w:rPr>
          <w:rFonts w:ascii="Arial" w:hAnsi="Arial" w:cs="Arial"/>
          <w:color w:val="000000" w:themeColor="text1"/>
        </w:rPr>
        <w:t xml:space="preserve"> 4 which relies on your professional judgment with full support and guidance from your SPOC. If any of the indicators of concern are noted upon return/extremism risk identified then consideration needs to be given to making a referral to</w:t>
      </w:r>
      <w:r w:rsidRPr="007B2161" w:rsidR="00415C04">
        <w:rPr>
          <w:rFonts w:ascii="Arial" w:hAnsi="Arial" w:cs="Arial"/>
          <w:color w:val="000000" w:themeColor="text1"/>
        </w:rPr>
        <w:t xml:space="preserve"> the police or</w:t>
      </w:r>
      <w:r w:rsidRPr="007B2161">
        <w:rPr>
          <w:rFonts w:ascii="Arial" w:hAnsi="Arial" w:cs="Arial"/>
          <w:color w:val="000000" w:themeColor="text1"/>
        </w:rPr>
        <w:t xml:space="preserve"> Channel, the Channel panel </w:t>
      </w:r>
      <w:r w:rsidRPr="007B2161" w:rsidR="00415C04">
        <w:rPr>
          <w:rFonts w:ascii="Arial" w:hAnsi="Arial" w:cs="Arial"/>
          <w:color w:val="000000" w:themeColor="text1"/>
        </w:rPr>
        <w:t xml:space="preserve">or police </w:t>
      </w:r>
      <w:r w:rsidRPr="007B2161">
        <w:rPr>
          <w:rFonts w:ascii="Arial" w:hAnsi="Arial" w:cs="Arial"/>
          <w:color w:val="000000" w:themeColor="text1"/>
        </w:rPr>
        <w:t xml:space="preserve">will suggest appropriate intervention. This will be from a safeguarding perspective around a number of issues that will encompass extremism vulnerabilities. If any responses/discussions give further indictors for concern around </w:t>
      </w:r>
      <w:r w:rsidRPr="007B2161" w:rsidR="009056A0">
        <w:rPr>
          <w:rFonts w:ascii="Arial" w:hAnsi="Arial" w:cs="Arial"/>
          <w:color w:val="000000" w:themeColor="text1"/>
        </w:rPr>
        <w:t>extremism,</w:t>
      </w:r>
      <w:r w:rsidRPr="007B2161">
        <w:rPr>
          <w:rFonts w:ascii="Arial" w:hAnsi="Arial" w:cs="Arial"/>
          <w:color w:val="000000" w:themeColor="text1"/>
        </w:rPr>
        <w:t xml:space="preserve"> then the Local Security and Partnership Officer will be contacted. </w:t>
      </w:r>
    </w:p>
    <w:p w:rsidRPr="007B2161" w:rsidR="00781527" w:rsidP="007B2161" w:rsidRDefault="00781527" w14:paraId="4BD83E61" w14:textId="77777777">
      <w:pPr>
        <w:rPr>
          <w:rFonts w:ascii="Arial" w:hAnsi="Arial" w:cs="Arial"/>
          <w:color w:val="000000" w:themeColor="text1"/>
        </w:rPr>
      </w:pPr>
    </w:p>
    <w:p w:rsidRPr="007B2161" w:rsidR="003E194B" w:rsidP="007B2161" w:rsidRDefault="003E194B" w14:paraId="64CE84F8" w14:textId="77777777">
      <w:pPr>
        <w:rPr>
          <w:rFonts w:ascii="Arial" w:hAnsi="Arial" w:cs="Arial"/>
          <w:b/>
          <w:color w:val="000000" w:themeColor="text1"/>
        </w:rPr>
      </w:pPr>
      <w:r w:rsidRPr="007B2161">
        <w:rPr>
          <w:rFonts w:ascii="Arial" w:hAnsi="Arial" w:cs="Arial"/>
          <w:b/>
          <w:color w:val="000000" w:themeColor="text1"/>
        </w:rPr>
        <w:br w:type="page"/>
      </w:r>
    </w:p>
    <w:p w:rsidRPr="007B2161" w:rsidR="00781527" w:rsidP="007B2161" w:rsidRDefault="00781527" w14:paraId="41DDEBB3" w14:textId="756CAA4F">
      <w:pPr>
        <w:rPr>
          <w:rFonts w:ascii="Arial" w:hAnsi="Arial" w:cs="Arial"/>
          <w:b/>
          <w:color w:val="000000" w:themeColor="text1"/>
        </w:rPr>
      </w:pPr>
      <w:r w:rsidRPr="007B2161">
        <w:rPr>
          <w:rFonts w:ascii="Arial" w:hAnsi="Arial" w:cs="Arial"/>
          <w:b/>
          <w:color w:val="000000" w:themeColor="text1"/>
        </w:rPr>
        <w:t xml:space="preserve">LINKS AND SUPPORTING DOCUMENTS </w:t>
      </w:r>
    </w:p>
    <w:p w:rsidRPr="007B2161" w:rsidR="00781527" w:rsidP="007B2161" w:rsidRDefault="00781527" w14:paraId="79A81168" w14:textId="77777777">
      <w:pPr>
        <w:rPr>
          <w:rFonts w:ascii="Arial" w:hAnsi="Arial" w:cs="Arial"/>
          <w:b/>
          <w:color w:val="000000" w:themeColor="text1"/>
        </w:rPr>
      </w:pPr>
      <w:r w:rsidRPr="007B2161">
        <w:rPr>
          <w:rFonts w:ascii="Arial" w:hAnsi="Arial" w:cs="Arial"/>
          <w:b/>
          <w:color w:val="000000" w:themeColor="text1"/>
        </w:rPr>
        <w:t xml:space="preserve">HO Foreign Travel Advice </w:t>
      </w:r>
    </w:p>
    <w:p w:rsidRPr="007B2161" w:rsidR="00781527" w:rsidP="007B2161" w:rsidRDefault="00781527" w14:paraId="3FB0CBC0" w14:textId="77777777">
      <w:pPr>
        <w:rPr>
          <w:rFonts w:ascii="Arial" w:hAnsi="Arial" w:cs="Arial"/>
          <w:color w:val="000000" w:themeColor="text1"/>
        </w:rPr>
      </w:pPr>
      <w:r w:rsidRPr="007B2161">
        <w:rPr>
          <w:rFonts w:ascii="Arial" w:hAnsi="Arial" w:cs="Arial"/>
          <w:color w:val="000000" w:themeColor="text1"/>
        </w:rPr>
        <w:t xml:space="preserve">https://www.gov.uk/foreign-travel-advice </w:t>
      </w:r>
    </w:p>
    <w:p w:rsidRPr="007B2161" w:rsidR="00781527" w:rsidP="007B2161" w:rsidRDefault="00781527" w14:paraId="7C856016" w14:textId="77777777">
      <w:pPr>
        <w:rPr>
          <w:rFonts w:ascii="Arial" w:hAnsi="Arial" w:cs="Arial"/>
          <w:b/>
          <w:color w:val="000000" w:themeColor="text1"/>
        </w:rPr>
      </w:pPr>
      <w:r w:rsidRPr="007B2161">
        <w:rPr>
          <w:rFonts w:ascii="Arial" w:hAnsi="Arial" w:cs="Arial"/>
          <w:b/>
          <w:color w:val="000000" w:themeColor="text1"/>
        </w:rPr>
        <w:t xml:space="preserve">Prevent Tragedies </w:t>
      </w:r>
    </w:p>
    <w:p w:rsidRPr="007B2161" w:rsidR="00781527" w:rsidP="007B2161" w:rsidRDefault="00781527" w14:paraId="23C415F1" w14:textId="77777777">
      <w:pPr>
        <w:rPr>
          <w:rFonts w:ascii="Arial" w:hAnsi="Arial" w:cs="Arial"/>
          <w:color w:val="000000" w:themeColor="text1"/>
        </w:rPr>
      </w:pPr>
      <w:r w:rsidRPr="007B2161">
        <w:rPr>
          <w:rFonts w:ascii="Arial" w:hAnsi="Arial" w:cs="Arial"/>
          <w:color w:val="000000" w:themeColor="text1"/>
        </w:rPr>
        <w:t xml:space="preserve">www.preventtragedies.co.uk </w:t>
      </w:r>
    </w:p>
    <w:p w:rsidRPr="007B2161" w:rsidR="00781527" w:rsidP="007B2161" w:rsidRDefault="00781527" w14:paraId="348A9266" w14:textId="77777777">
      <w:pPr>
        <w:rPr>
          <w:rFonts w:ascii="Arial" w:hAnsi="Arial" w:cs="Arial"/>
          <w:b/>
          <w:color w:val="000000" w:themeColor="text1"/>
        </w:rPr>
      </w:pPr>
      <w:r w:rsidRPr="007B2161">
        <w:rPr>
          <w:rFonts w:ascii="Arial" w:hAnsi="Arial" w:cs="Arial"/>
          <w:b/>
          <w:color w:val="000000" w:themeColor="text1"/>
        </w:rPr>
        <w:t xml:space="preserve">How social media is used to encourage travel to Syria and Iraq </w:t>
      </w:r>
    </w:p>
    <w:p w:rsidRPr="007B2161" w:rsidR="00781527" w:rsidP="007B2161" w:rsidRDefault="00781527" w14:paraId="431F1059" w14:textId="77777777">
      <w:pPr>
        <w:rPr>
          <w:rFonts w:ascii="Arial" w:hAnsi="Arial" w:cs="Arial"/>
          <w:color w:val="000000" w:themeColor="text1"/>
        </w:rPr>
      </w:pPr>
      <w:r w:rsidRPr="007B2161">
        <w:rPr>
          <w:rFonts w:ascii="Arial" w:hAnsi="Arial" w:cs="Arial"/>
          <w:color w:val="000000" w:themeColor="text1"/>
        </w:rPr>
        <w:t xml:space="preserve">https://www.gov.uk/government/uploads/system/uploads/attachment_data/file/440450/How_social_media_is_used_to_encourage_travel_to_Syria_and_Iraq.pdf </w:t>
      </w:r>
    </w:p>
    <w:p w:rsidRPr="007B2161" w:rsidR="00781527" w:rsidP="007B2161" w:rsidRDefault="00781527" w14:paraId="19C2F024" w14:textId="77777777">
      <w:pPr>
        <w:rPr>
          <w:rFonts w:ascii="Arial" w:hAnsi="Arial" w:cs="Arial"/>
          <w:b/>
          <w:color w:val="000000" w:themeColor="text1"/>
        </w:rPr>
      </w:pPr>
      <w:r w:rsidRPr="007B2161">
        <w:rPr>
          <w:rFonts w:ascii="Arial" w:hAnsi="Arial" w:cs="Arial"/>
          <w:b/>
          <w:color w:val="000000" w:themeColor="text1"/>
        </w:rPr>
        <w:t xml:space="preserve">Promoting British Values through SMSC </w:t>
      </w:r>
    </w:p>
    <w:p w:rsidRPr="007B2161" w:rsidR="00781527" w:rsidP="007B2161" w:rsidRDefault="00781527" w14:paraId="66834554" w14:textId="77777777">
      <w:pPr>
        <w:rPr>
          <w:rFonts w:ascii="Arial" w:hAnsi="Arial" w:cs="Arial"/>
          <w:color w:val="000000" w:themeColor="text1"/>
        </w:rPr>
      </w:pPr>
      <w:r w:rsidRPr="007B2161">
        <w:rPr>
          <w:rFonts w:ascii="Arial" w:hAnsi="Arial" w:cs="Arial"/>
          <w:color w:val="000000" w:themeColor="text1"/>
        </w:rPr>
        <w:t xml:space="preserve">https://www.gov.uk/government/uploads/system/uploads/attachment_data/file/380595/SMSC_Guidance_Maintained_Schools.pdf </w:t>
      </w:r>
    </w:p>
    <w:p w:rsidRPr="007B2161" w:rsidR="00781527" w:rsidP="007B2161" w:rsidRDefault="00781527" w14:paraId="5507A6D1" w14:textId="77777777">
      <w:pPr>
        <w:rPr>
          <w:rFonts w:ascii="Arial" w:hAnsi="Arial" w:cs="Arial"/>
          <w:color w:val="000000" w:themeColor="text1"/>
        </w:rPr>
      </w:pPr>
      <w:r w:rsidRPr="007B2161">
        <w:rPr>
          <w:rFonts w:ascii="Arial" w:hAnsi="Arial" w:cs="Arial"/>
          <w:b/>
          <w:color w:val="000000" w:themeColor="text1"/>
        </w:rPr>
        <w:t>Tackling extremism in the UK - Task Force report (see pages 5 – 7)</w:t>
      </w:r>
      <w:r w:rsidRPr="007B2161">
        <w:rPr>
          <w:rFonts w:ascii="Arial" w:hAnsi="Arial" w:cs="Arial"/>
          <w:color w:val="000000" w:themeColor="text1"/>
        </w:rPr>
        <w:t xml:space="preserve"> https://www.gov.uk/government/publications/tackling-extremism-in-the-uk-report-by-the-extremism-taskforce </w:t>
      </w:r>
    </w:p>
    <w:p w:rsidRPr="007B2161" w:rsidR="00781527" w:rsidP="007B2161" w:rsidRDefault="00781527" w14:paraId="21979112" w14:textId="77777777">
      <w:pPr>
        <w:rPr>
          <w:rFonts w:ascii="Arial" w:hAnsi="Arial" w:cs="Arial"/>
          <w:b/>
          <w:color w:val="000000" w:themeColor="text1"/>
        </w:rPr>
      </w:pPr>
      <w:r w:rsidRPr="007B2161">
        <w:rPr>
          <w:rFonts w:ascii="Arial" w:hAnsi="Arial" w:cs="Arial"/>
          <w:b/>
          <w:color w:val="000000" w:themeColor="text1"/>
        </w:rPr>
        <w:t xml:space="preserve">Channel Guidance </w:t>
      </w:r>
    </w:p>
    <w:p w:rsidRPr="007B2161" w:rsidR="00781527" w:rsidP="007B2161" w:rsidRDefault="00781527" w14:paraId="4EA51DA7" w14:textId="77777777">
      <w:pPr>
        <w:rPr>
          <w:rFonts w:ascii="Arial" w:hAnsi="Arial" w:cs="Arial"/>
          <w:color w:val="000000" w:themeColor="text1"/>
        </w:rPr>
      </w:pPr>
      <w:r w:rsidRPr="007B2161">
        <w:rPr>
          <w:rFonts w:ascii="Arial" w:hAnsi="Arial" w:cs="Arial"/>
          <w:color w:val="000000" w:themeColor="text1"/>
        </w:rPr>
        <w:t xml:space="preserve">https://www.gov.uk/government/uploads/system/uploads/attachment_data/file/425189/Channel_Duty_Guidance_April_2015.pdf </w:t>
      </w:r>
    </w:p>
    <w:p w:rsidRPr="007B2161" w:rsidR="00781527" w:rsidP="007B2161" w:rsidRDefault="00781527" w14:paraId="2F6F7FC3" w14:textId="77777777">
      <w:pPr>
        <w:rPr>
          <w:rFonts w:ascii="Arial" w:hAnsi="Arial" w:cs="Arial"/>
          <w:b/>
          <w:color w:val="000000" w:themeColor="text1"/>
        </w:rPr>
      </w:pPr>
      <w:r w:rsidRPr="007B2161">
        <w:rPr>
          <w:rFonts w:ascii="Arial" w:hAnsi="Arial" w:cs="Arial"/>
          <w:b/>
          <w:color w:val="000000" w:themeColor="text1"/>
        </w:rPr>
        <w:t xml:space="preserve">Prevent Duty </w:t>
      </w:r>
    </w:p>
    <w:p w:rsidRPr="007B2161" w:rsidR="00781527" w:rsidP="007B2161" w:rsidRDefault="00781527" w14:paraId="63852B7D" w14:textId="77777777">
      <w:pPr>
        <w:rPr>
          <w:rFonts w:ascii="Arial" w:hAnsi="Arial" w:cs="Arial"/>
          <w:color w:val="000000" w:themeColor="text1"/>
        </w:rPr>
      </w:pPr>
      <w:r w:rsidRPr="007B2161">
        <w:rPr>
          <w:rFonts w:ascii="Arial" w:hAnsi="Arial" w:cs="Arial"/>
          <w:color w:val="000000" w:themeColor="text1"/>
        </w:rPr>
        <w:t xml:space="preserve">https://www.gov.uk/government/uploads/system/uploads/attachment_data/file/388934/45584_Prevent_duty_guidance-a_consultation_Web_Accessible.pdf </w:t>
      </w:r>
    </w:p>
    <w:p w:rsidRPr="007B2161" w:rsidR="00781527" w:rsidP="007B2161" w:rsidRDefault="00781527" w14:paraId="06E2377A" w14:textId="2F6891C6">
      <w:pPr>
        <w:rPr>
          <w:rFonts w:ascii="Arial" w:hAnsi="Arial" w:cs="Arial"/>
          <w:b/>
          <w:color w:val="000000" w:themeColor="text1"/>
        </w:rPr>
      </w:pPr>
      <w:r w:rsidRPr="007B2161">
        <w:rPr>
          <w:rFonts w:ascii="Arial" w:hAnsi="Arial" w:cs="Arial"/>
          <w:b/>
          <w:color w:val="000000" w:themeColor="text1"/>
        </w:rPr>
        <w:t>Keeping Children S</w:t>
      </w:r>
      <w:r w:rsidRPr="007B2161" w:rsidR="00D854AB">
        <w:rPr>
          <w:rFonts w:ascii="Arial" w:hAnsi="Arial" w:cs="Arial"/>
          <w:b/>
          <w:color w:val="000000" w:themeColor="text1"/>
        </w:rPr>
        <w:t xml:space="preserve">afe in Education </w:t>
      </w:r>
      <w:r w:rsidRPr="007B2161" w:rsidR="00E01242">
        <w:rPr>
          <w:rFonts w:ascii="Arial" w:hAnsi="Arial" w:cs="Arial"/>
          <w:b/>
          <w:color w:val="000000" w:themeColor="text1"/>
        </w:rPr>
        <w:t>20</w:t>
      </w:r>
      <w:r w:rsidRPr="007B2161" w:rsidR="00731093">
        <w:rPr>
          <w:rFonts w:ascii="Arial" w:hAnsi="Arial" w:cs="Arial"/>
          <w:b/>
          <w:color w:val="000000" w:themeColor="text1"/>
        </w:rPr>
        <w:t>26</w:t>
      </w:r>
    </w:p>
    <w:p w:rsidRPr="007B2161" w:rsidR="00781527" w:rsidP="007B2161" w:rsidRDefault="00781527" w14:paraId="2F76E75D" w14:textId="77777777">
      <w:pPr>
        <w:rPr>
          <w:rFonts w:ascii="Arial" w:hAnsi="Arial" w:cs="Arial"/>
          <w:color w:val="000000" w:themeColor="text1"/>
        </w:rPr>
      </w:pPr>
      <w:r w:rsidRPr="007B2161">
        <w:rPr>
          <w:rFonts w:ascii="Arial" w:hAnsi="Arial" w:cs="Arial"/>
          <w:color w:val="000000" w:themeColor="text1"/>
        </w:rPr>
        <w:t>https://www.gov.uk/government/publications/keepin</w:t>
      </w:r>
      <w:r w:rsidRPr="007B2161" w:rsidR="00D854AB">
        <w:rPr>
          <w:rFonts w:ascii="Arial" w:hAnsi="Arial" w:cs="Arial"/>
          <w:color w:val="000000" w:themeColor="text1"/>
        </w:rPr>
        <w:t>g-children-safe-in-education</w:t>
      </w:r>
    </w:p>
    <w:p w:rsidRPr="007B2161" w:rsidR="00520A45" w:rsidP="007B2161" w:rsidRDefault="00520A45" w14:paraId="7F969C6B" w14:textId="77777777">
      <w:pPr>
        <w:pStyle w:val="Heading1"/>
        <w:spacing w:after="120"/>
        <w:rPr>
          <w:rFonts w:ascii="Arial" w:hAnsi="Arial" w:cs="Arial"/>
          <w:color w:val="000000" w:themeColor="text1"/>
          <w:sz w:val="24"/>
          <w:szCs w:val="24"/>
        </w:rPr>
      </w:pPr>
      <w:r w:rsidRPr="007B2161">
        <w:rPr>
          <w:rFonts w:ascii="Arial" w:hAnsi="Arial" w:cs="Arial"/>
          <w:color w:val="000000" w:themeColor="text1"/>
          <w:sz w:val="24"/>
          <w:szCs w:val="24"/>
        </w:rPr>
        <w:t xml:space="preserve">Appendix &amp; Supporting Letters </w:t>
      </w:r>
    </w:p>
    <w:p w:rsidRPr="007B2161" w:rsidR="00520A45" w:rsidP="007B2161" w:rsidRDefault="00520A45" w14:paraId="4FFBB992" w14:textId="77777777">
      <w:pPr>
        <w:rPr>
          <w:rFonts w:ascii="Arial" w:hAnsi="Arial" w:cs="Arial"/>
          <w:color w:val="000000" w:themeColor="text1"/>
        </w:rPr>
      </w:pPr>
      <w:r w:rsidRPr="007B2161">
        <w:rPr>
          <w:rFonts w:ascii="Arial" w:hAnsi="Arial" w:cs="Arial"/>
          <w:color w:val="000000" w:themeColor="text1"/>
        </w:rPr>
        <w:t>Appendix 1 – Optional Schools Audit available from the DSL.</w:t>
      </w:r>
    </w:p>
    <w:p w:rsidRPr="007B2161" w:rsidR="00520A45" w:rsidP="007B2161" w:rsidRDefault="00520A45" w14:paraId="070AE3E5" w14:textId="77777777">
      <w:pPr>
        <w:rPr>
          <w:rFonts w:ascii="Arial" w:hAnsi="Arial" w:cs="Arial"/>
          <w:color w:val="000000" w:themeColor="text1"/>
        </w:rPr>
      </w:pPr>
      <w:r w:rsidRPr="007B2161">
        <w:rPr>
          <w:rFonts w:ascii="Arial" w:hAnsi="Arial" w:cs="Arial"/>
          <w:color w:val="000000" w:themeColor="text1"/>
        </w:rPr>
        <w:t>Appendix 2</w:t>
      </w:r>
      <w:r w:rsidRPr="007B2161" w:rsidR="0055430D">
        <w:rPr>
          <w:rFonts w:ascii="Arial" w:hAnsi="Arial" w:cs="Arial"/>
          <w:color w:val="000000" w:themeColor="text1"/>
        </w:rPr>
        <w:t xml:space="preserve"> – Flow Chart Supporting Children who are travelling/have travelled abroad to specific locations</w:t>
      </w:r>
      <w:r w:rsidRPr="007B2161" w:rsidR="00B75069">
        <w:rPr>
          <w:rFonts w:ascii="Arial" w:hAnsi="Arial" w:cs="Arial"/>
          <w:color w:val="000000" w:themeColor="text1"/>
        </w:rPr>
        <w:t xml:space="preserve"> (see below)</w:t>
      </w:r>
    </w:p>
    <w:p w:rsidRPr="007B2161" w:rsidR="0055430D" w:rsidP="007B2161" w:rsidRDefault="00520A45" w14:paraId="47D5711A" w14:textId="77777777">
      <w:pPr>
        <w:rPr>
          <w:rFonts w:ascii="Arial" w:hAnsi="Arial" w:cs="Arial"/>
          <w:color w:val="000000" w:themeColor="text1"/>
        </w:rPr>
      </w:pPr>
      <w:r w:rsidRPr="007B2161">
        <w:rPr>
          <w:rFonts w:ascii="Arial" w:hAnsi="Arial" w:cs="Arial"/>
          <w:color w:val="000000" w:themeColor="text1"/>
        </w:rPr>
        <w:t xml:space="preserve">Appendix 3 – Letter for </w:t>
      </w:r>
      <w:r w:rsidRPr="007B2161" w:rsidR="0055430D">
        <w:rPr>
          <w:rFonts w:ascii="Arial" w:hAnsi="Arial" w:cs="Arial"/>
          <w:color w:val="000000" w:themeColor="text1"/>
        </w:rPr>
        <w:t>Supporting Children who are travelling/have travelled abroad to specific locations. Available from the DSL.</w:t>
      </w:r>
    </w:p>
    <w:p w:rsidRPr="007B2161" w:rsidR="00B75069" w:rsidP="007B2161" w:rsidRDefault="00B75069" w14:paraId="6260D307" w14:textId="77777777">
      <w:pPr>
        <w:rPr>
          <w:rFonts w:ascii="Arial" w:hAnsi="Arial" w:cs="Arial"/>
          <w:b/>
          <w:color w:val="000000" w:themeColor="text1"/>
        </w:rPr>
      </w:pPr>
      <w:r w:rsidRPr="007B2161">
        <w:rPr>
          <w:rFonts w:ascii="Arial" w:hAnsi="Arial" w:cs="Arial"/>
          <w:b/>
          <w:color w:val="000000" w:themeColor="text1"/>
        </w:rPr>
        <w:br w:type="page"/>
      </w:r>
    </w:p>
    <w:p w:rsidRPr="007B2161" w:rsidR="0055430D" w:rsidP="007B2161" w:rsidRDefault="00B75069" w14:paraId="378C928E" w14:textId="77777777">
      <w:pPr>
        <w:pStyle w:val="Heading1"/>
        <w:rPr>
          <w:rFonts w:ascii="Arial" w:hAnsi="Arial" w:cs="Arial"/>
          <w:color w:val="000000" w:themeColor="text1"/>
          <w:sz w:val="24"/>
          <w:szCs w:val="24"/>
        </w:rPr>
      </w:pPr>
      <w:r w:rsidRPr="007B2161">
        <w:rPr>
          <w:rFonts w:ascii="Arial" w:hAnsi="Arial" w:cs="Arial"/>
          <w:color w:val="000000" w:themeColor="text1"/>
          <w:sz w:val="24"/>
          <w:szCs w:val="24"/>
        </w:rPr>
        <w:t>Appendix 2 – Flow Chart Supporting Children who are travelling/have travelled abroad to specific locations</w:t>
      </w:r>
    </w:p>
    <w:p w:rsidRPr="007B2161" w:rsidR="00E63D69" w:rsidP="007B2161" w:rsidRDefault="0055430D" w14:paraId="26DF115A" w14:textId="73435EEF">
      <w:pPr>
        <w:rPr>
          <w:rFonts w:ascii="Arial" w:hAnsi="Arial" w:cs="Arial"/>
          <w:color w:val="000000" w:themeColor="text1"/>
        </w:rPr>
      </w:pPr>
      <w:r w:rsidRPr="007B2161">
        <w:rPr>
          <w:rFonts w:ascii="Arial" w:hAnsi="Arial" w:cs="Arial"/>
          <w:noProof/>
          <w:color w:val="000000" w:themeColor="text1"/>
        </w:rPr>
        <w:drawing>
          <wp:inline distT="0" distB="0" distL="0" distR="0" wp14:anchorId="55BDD437" wp14:editId="6E831E24">
            <wp:extent cx="5461635" cy="6648236"/>
            <wp:effectExtent l="0" t="0" r="571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srcRect l="24762" t="25384" r="41170" b="8261"/>
                    <a:stretch/>
                  </pic:blipFill>
                  <pic:spPr bwMode="auto">
                    <a:xfrm>
                      <a:off x="0" y="0"/>
                      <a:ext cx="5469366" cy="6657647"/>
                    </a:xfrm>
                    <a:prstGeom prst="rect">
                      <a:avLst/>
                    </a:prstGeom>
                    <a:ln>
                      <a:noFill/>
                    </a:ln>
                    <a:extLst>
                      <a:ext uri="{53640926-AAD7-44D8-BBD7-CCE9431645EC}">
                        <a14:shadowObscured xmlns:a14="http://schemas.microsoft.com/office/drawing/2010/main"/>
                      </a:ext>
                    </a:extLst>
                  </pic:spPr>
                </pic:pic>
              </a:graphicData>
            </a:graphic>
          </wp:inline>
        </w:drawing>
      </w:r>
    </w:p>
    <w:p w:rsidRPr="007B2161" w:rsidR="00E63D69" w:rsidP="007B2161" w:rsidRDefault="00E63D69" w14:paraId="7A9DEC75" w14:textId="1C6D8ACE">
      <w:pPr>
        <w:rPr>
          <w:rFonts w:ascii="Arial" w:hAnsi="Arial" w:cs="Arial"/>
          <w:color w:val="000000" w:themeColor="text1"/>
        </w:rPr>
      </w:pPr>
    </w:p>
    <w:sectPr w:rsidRPr="007B2161" w:rsidR="00E63D69" w:rsidSect="00E61CA3">
      <w:footerReference w:type="default" r:id="rId57"/>
      <w:headerReference w:type="first" r:id="rId58"/>
      <w:pgSz w:w="11906" w:h="16838" w:orient="portrait"/>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7D33F1" w:rsidP="0088411D" w:rsidRDefault="007D33F1" w14:paraId="786AABDB" w14:textId="77777777">
      <w:r>
        <w:separator/>
      </w:r>
    </w:p>
  </w:endnote>
  <w:endnote w:type="continuationSeparator" w:id="0">
    <w:p w:rsidR="007D33F1" w:rsidP="0088411D" w:rsidRDefault="007D33F1" w14:paraId="26E8B0A1" w14:textId="77777777">
      <w:r>
        <w:continuationSeparator/>
      </w:r>
    </w:p>
  </w:endnote>
  <w:endnote w:type="continuationNotice" w:id="1">
    <w:p w:rsidR="007D33F1" w:rsidRDefault="007D33F1" w14:paraId="1794B4B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Narrow">
    <w:altName w:val="Times New Roman"/>
    <w:panose1 w:val="020B0606020202030204"/>
    <w:charset w:val="00"/>
    <w:family w:val="swiss"/>
    <w:notTrueType/>
    <w:pitch w:val="variable"/>
    <w:sig w:usb0="00000287" w:usb1="00000800" w:usb2="00000000" w:usb3="00000000" w:csb0="0000009F" w:csb1="00000000"/>
  </w:font>
  <w:font w:name="SymbolMT">
    <w:altName w:val="Times New Roman"/>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8645655"/>
      <w:docPartObj>
        <w:docPartGallery w:val="Page Numbers (Bottom of Page)"/>
        <w:docPartUnique/>
      </w:docPartObj>
    </w:sdtPr>
    <w:sdtEndPr>
      <w:rPr>
        <w:noProof/>
      </w:rPr>
    </w:sdtEndPr>
    <w:sdtContent>
      <w:p w:rsidR="00E01242" w:rsidP="007606AA" w:rsidRDefault="00E01242" w14:paraId="4FDD8FAD" w14:textId="4D25FF81">
        <w:pPr>
          <w:pStyle w:val="Footer"/>
          <w:jc w:val="right"/>
        </w:pPr>
        <w:r>
          <w:fldChar w:fldCharType="begin"/>
        </w:r>
        <w:r>
          <w:instrText xml:space="preserve"> PAGE   \* MERGEFORMAT </w:instrText>
        </w:r>
        <w:r>
          <w:fldChar w:fldCharType="separate"/>
        </w:r>
        <w:r>
          <w:rPr>
            <w:noProof/>
          </w:rPr>
          <w:t>38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7D33F1" w:rsidP="0088411D" w:rsidRDefault="007D33F1" w14:paraId="5E874BE2" w14:textId="77777777">
      <w:r>
        <w:separator/>
      </w:r>
    </w:p>
  </w:footnote>
  <w:footnote w:type="continuationSeparator" w:id="0">
    <w:p w:rsidR="007D33F1" w:rsidP="0088411D" w:rsidRDefault="007D33F1" w14:paraId="7C19F421" w14:textId="77777777">
      <w:r>
        <w:continuationSeparator/>
      </w:r>
    </w:p>
  </w:footnote>
  <w:footnote w:type="continuationNotice" w:id="1">
    <w:p w:rsidR="007D33F1" w:rsidRDefault="007D33F1" w14:paraId="40E41DB8" w14:textId="77777777"/>
  </w:footnote>
  <w:footnote w:id="2">
    <w:p w:rsidRPr="004F0530" w:rsidR="00225EA0" w:rsidP="00225EA0" w:rsidRDefault="00225EA0" w14:paraId="05E60969" w14:textId="77777777">
      <w:pPr>
        <w:pStyle w:val="FootnoteText"/>
        <w:rPr>
          <w:rFonts w:ascii="Arial" w:hAnsi="Arial" w:cs="Arial"/>
          <w:color w:val="000000" w:themeColor="text1"/>
        </w:rPr>
      </w:pPr>
      <w:bookmarkStart w:name="_Hlk110604982" w:id="12"/>
      <w:r w:rsidRPr="004F0530">
        <w:rPr>
          <w:rStyle w:val="FootnoteReference"/>
          <w:rFonts w:ascii="Arial" w:hAnsi="Arial" w:cs="Arial"/>
          <w:color w:val="000000" w:themeColor="text1"/>
        </w:rPr>
        <w:footnoteRef/>
      </w:r>
      <w:r w:rsidRPr="004F0530">
        <w:rPr>
          <w:rFonts w:ascii="Arial" w:hAnsi="Arial" w:cs="Arial"/>
          <w:color w:val="000000" w:themeColor="text1"/>
        </w:rPr>
        <w:t xml:space="preserve"> </w:t>
      </w:r>
      <w:bookmarkEnd w:id="12"/>
      <w:r w:rsidRPr="004F0530">
        <w:rPr>
          <w:rFonts w:ascii="Arial" w:hAnsi="Arial" w:cs="Arial"/>
          <w:color w:val="000000" w:themeColor="text1"/>
          <w:sz w:val="16"/>
          <w:szCs w:val="16"/>
        </w:rPr>
        <w:t>Taken from paragraph 17, Keeping Children Safe in Education (September 2026) &amp; Working Together to Safeguard Children (2026)</w:t>
      </w:r>
    </w:p>
    <w:p w:rsidRPr="008E75AB" w:rsidR="00225EA0" w:rsidP="00225EA0" w:rsidRDefault="00225EA0" w14:paraId="6503B18C" w14:textId="77777777">
      <w:pPr>
        <w:pStyle w:val="FootnoteText"/>
        <w:rPr>
          <w:rFonts w:ascii="Arial" w:hAnsi="Arial" w:cs="Arial"/>
        </w:rPr>
      </w:pPr>
    </w:p>
  </w:footnote>
  <w:footnote w:id="3">
    <w:p w:rsidRPr="008E75AB" w:rsidR="00E01242" w:rsidRDefault="00E01242" w14:paraId="50E9C52B" w14:textId="14AABC42">
      <w:pPr>
        <w:pStyle w:val="FootnoteText"/>
        <w:rPr>
          <w:rFonts w:ascii="Arial" w:hAnsi="Arial" w:cs="Arial"/>
          <w:sz w:val="16"/>
          <w:szCs w:val="16"/>
        </w:rPr>
      </w:pPr>
      <w:r w:rsidRPr="008E75AB">
        <w:rPr>
          <w:rStyle w:val="FootnoteReference"/>
          <w:rFonts w:ascii="Arial" w:hAnsi="Arial" w:cs="Arial"/>
          <w:sz w:val="16"/>
          <w:szCs w:val="16"/>
        </w:rPr>
        <w:footnoteRef/>
      </w:r>
      <w:r w:rsidRPr="008E75AB">
        <w:rPr>
          <w:rFonts w:ascii="Arial" w:hAnsi="Arial" w:cs="Arial"/>
          <w:sz w:val="16"/>
          <w:szCs w:val="16"/>
        </w:rPr>
        <w:t xml:space="preserve"> Please note that definitions of physical, sexual, emotional abuse and neglect are contained in the main body of the policy. Further information about other safeguarding issues and indicators of abuse can be found in Appendix A and B. </w:t>
      </w:r>
    </w:p>
  </w:footnote>
  <w:footnote w:id="4">
    <w:p w:rsidRPr="008E75AB" w:rsidR="00E01242" w:rsidRDefault="00E01242" w14:paraId="333DEFCB" w14:textId="77777777">
      <w:pPr>
        <w:pStyle w:val="FootnoteText"/>
        <w:rPr>
          <w:rFonts w:ascii="Arial" w:hAnsi="Arial" w:cs="Arial"/>
        </w:rPr>
      </w:pPr>
      <w:r w:rsidRPr="008E75AB">
        <w:rPr>
          <w:rStyle w:val="FootnoteReference"/>
          <w:rFonts w:ascii="Arial" w:hAnsi="Arial" w:cs="Arial"/>
        </w:rPr>
        <w:footnoteRef/>
      </w:r>
      <w:r w:rsidRPr="008E75AB">
        <w:rPr>
          <w:rFonts w:ascii="Arial" w:hAnsi="Arial" w:cs="Arial"/>
        </w:rPr>
        <w:t xml:space="preserve"> </w:t>
      </w:r>
      <w:r w:rsidRPr="008E75AB">
        <w:rPr>
          <w:rFonts w:ascii="Arial" w:hAnsi="Arial" w:cs="Arial"/>
          <w:sz w:val="16"/>
          <w:szCs w:val="16"/>
        </w:rPr>
        <w:t>*introduced in Section 5B of the FGM Act 2003, as inserted by section 74 of the Serious Crime Act 2015</w:t>
      </w:r>
    </w:p>
  </w:footnote>
  <w:footnote w:id="5">
    <w:p w:rsidRPr="007A531C" w:rsidR="00E01242" w:rsidP="00DB5EF7" w:rsidRDefault="00E01242" w14:paraId="492A0E29" w14:textId="5BE6AED0">
      <w:pPr>
        <w:pStyle w:val="FootnoteText"/>
        <w:rPr>
          <w:rFonts w:ascii="Arial" w:hAnsi="Arial" w:cs="Arial"/>
        </w:rPr>
      </w:pPr>
      <w:bookmarkStart w:name="_Hlk110605569" w:id="37"/>
      <w:r w:rsidRPr="008E75AB">
        <w:rPr>
          <w:rStyle w:val="FootnoteReference"/>
          <w:rFonts w:ascii="Arial" w:hAnsi="Arial" w:cs="Arial"/>
        </w:rPr>
        <w:footnoteRef/>
      </w:r>
      <w:r w:rsidRPr="008E75AB">
        <w:rPr>
          <w:rFonts w:ascii="Arial" w:hAnsi="Arial" w:cs="Arial"/>
        </w:rPr>
        <w:t xml:space="preserve"> </w:t>
      </w:r>
      <w:r w:rsidRPr="00F85B4C">
        <w:rPr>
          <w:rFonts w:ascii="Arial" w:hAnsi="Arial" w:cs="Arial"/>
          <w:sz w:val="16"/>
          <w:szCs w:val="16"/>
        </w:rPr>
        <w:t>Paragraph 202</w:t>
      </w:r>
      <w:r w:rsidRPr="00F85B4C">
        <w:rPr>
          <w:rFonts w:ascii="Arial" w:hAnsi="Arial" w:cs="Arial"/>
        </w:rPr>
        <w:t xml:space="preserve"> </w:t>
      </w:r>
      <w:r w:rsidRPr="00F85B4C">
        <w:rPr>
          <w:rFonts w:ascii="Arial" w:hAnsi="Arial" w:cs="Arial"/>
          <w:sz w:val="16"/>
          <w:szCs w:val="16"/>
        </w:rPr>
        <w:t>Keeping</w:t>
      </w:r>
      <w:r w:rsidRPr="008E75AB">
        <w:rPr>
          <w:rFonts w:ascii="Arial" w:hAnsi="Arial" w:cs="Arial"/>
          <w:sz w:val="16"/>
          <w:szCs w:val="16"/>
        </w:rPr>
        <w:t xml:space="preserve"> Children Safe in Education, September </w:t>
      </w:r>
      <w:bookmarkEnd w:id="37"/>
      <w:r>
        <w:rPr>
          <w:rFonts w:ascii="Arial" w:hAnsi="Arial" w:cs="Arial"/>
          <w:sz w:val="16"/>
          <w:szCs w:val="16"/>
        </w:rPr>
        <w:t>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E01242" w:rsidRDefault="00E01242" w14:paraId="30D915BE" w14:textId="3DC1E3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39749F"/>
    <w:multiLevelType w:val="hybridMultilevel"/>
    <w:tmpl w:val="ABD20A6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063E3818"/>
    <w:multiLevelType w:val="hybridMultilevel"/>
    <w:tmpl w:val="834EB5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77E0BE2"/>
    <w:multiLevelType w:val="multilevel"/>
    <w:tmpl w:val="0B8C7358"/>
    <w:lvl w:ilvl="0">
      <w:start w:val="1"/>
      <w:numFmt w:val="bullet"/>
      <w:lvlText w:val=""/>
      <w:lvlJc w:val="left"/>
      <w:pPr>
        <w:ind w:left="1680" w:hanging="480"/>
      </w:pPr>
      <w:rPr>
        <w:rFonts w:hint="default" w:ascii="Symbol" w:hAnsi="Symbol"/>
      </w:rPr>
    </w:lvl>
    <w:lvl w:ilvl="1">
      <w:start w:val="8"/>
      <w:numFmt w:val="decimal"/>
      <w:lvlText w:val="%1.%2"/>
      <w:lvlJc w:val="left"/>
      <w:pPr>
        <w:ind w:left="1680" w:hanging="48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19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000" w:hanging="1800"/>
      </w:pPr>
      <w:rPr>
        <w:rFonts w:hint="default"/>
      </w:rPr>
    </w:lvl>
    <w:lvl w:ilvl="8">
      <w:start w:val="1"/>
      <w:numFmt w:val="decimal"/>
      <w:lvlText w:val="%1.%2.%3.%4.%5.%6.%7.%8.%9"/>
      <w:lvlJc w:val="left"/>
      <w:pPr>
        <w:ind w:left="3000" w:hanging="1800"/>
      </w:pPr>
      <w:rPr>
        <w:rFonts w:hint="default"/>
      </w:rPr>
    </w:lvl>
  </w:abstractNum>
  <w:abstractNum w:abstractNumId="3" w15:restartNumberingAfterBreak="0">
    <w:nsid w:val="09006642"/>
    <w:multiLevelType w:val="hybridMultilevel"/>
    <w:tmpl w:val="9030F8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B6307B6"/>
    <w:multiLevelType w:val="hybridMultilevel"/>
    <w:tmpl w:val="ADDAF1A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10106E5C"/>
    <w:multiLevelType w:val="hybridMultilevel"/>
    <w:tmpl w:val="7D9094C8"/>
    <w:lvl w:ilvl="0" w:tplc="08090001">
      <w:start w:val="1"/>
      <w:numFmt w:val="bullet"/>
      <w:lvlText w:val=""/>
      <w:lvlJc w:val="left"/>
      <w:pPr>
        <w:ind w:left="720" w:hanging="360"/>
      </w:pPr>
      <w:rPr>
        <w:rFonts w:hint="default" w:ascii="Symbol" w:hAnsi="Symbol"/>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107164A7"/>
    <w:multiLevelType w:val="hybridMultilevel"/>
    <w:tmpl w:val="6D2A7C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44678F5"/>
    <w:multiLevelType w:val="hybridMultilevel"/>
    <w:tmpl w:val="20E414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3E0342"/>
    <w:multiLevelType w:val="multilevel"/>
    <w:tmpl w:val="2DCEBDFC"/>
    <w:lvl w:ilvl="0">
      <w:start w:val="13"/>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6BB3039"/>
    <w:multiLevelType w:val="hybridMultilevel"/>
    <w:tmpl w:val="A61869C6"/>
    <w:lvl w:ilvl="0" w:tplc="08090001">
      <w:start w:val="1"/>
      <w:numFmt w:val="bullet"/>
      <w:lvlText w:val=""/>
      <w:lvlJc w:val="left"/>
      <w:pPr>
        <w:ind w:left="107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9FA5083"/>
    <w:multiLevelType w:val="hybridMultilevel"/>
    <w:tmpl w:val="D3EED8C0"/>
    <w:lvl w:ilvl="0" w:tplc="08090001">
      <w:start w:val="1"/>
      <w:numFmt w:val="bullet"/>
      <w:lvlText w:val=""/>
      <w:lvlJc w:val="left"/>
      <w:pPr>
        <w:ind w:left="786" w:hanging="360"/>
      </w:pPr>
      <w:rPr>
        <w:rFonts w:hint="default" w:ascii="Symbol" w:hAnsi="Symbo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11" w15:restartNumberingAfterBreak="0">
    <w:nsid w:val="1AAB4FB0"/>
    <w:multiLevelType w:val="hybridMultilevel"/>
    <w:tmpl w:val="9C5AB6A2"/>
    <w:lvl w:ilvl="0" w:tplc="091498AE">
      <w:start w:val="1"/>
      <w:numFmt w:val="bullet"/>
      <w:lvlText w:val=""/>
      <w:lvlJc w:val="left"/>
      <w:pPr>
        <w:ind w:left="720" w:hanging="360"/>
      </w:pPr>
      <w:rPr>
        <w:rFonts w:hint="default" w:ascii="Symbol" w:hAnsi="Symbol"/>
      </w:rPr>
    </w:lvl>
    <w:lvl w:ilvl="1" w:tplc="D1EE3240">
      <w:start w:val="1"/>
      <w:numFmt w:val="bullet"/>
      <w:lvlText w:val="o"/>
      <w:lvlJc w:val="left"/>
      <w:pPr>
        <w:ind w:left="1440" w:hanging="360"/>
      </w:pPr>
      <w:rPr>
        <w:rFonts w:hint="default" w:ascii="Courier New" w:hAnsi="Courier New"/>
      </w:rPr>
    </w:lvl>
    <w:lvl w:ilvl="2" w:tplc="0E88DAAA">
      <w:start w:val="1"/>
      <w:numFmt w:val="bullet"/>
      <w:lvlText w:val=""/>
      <w:lvlJc w:val="left"/>
      <w:pPr>
        <w:ind w:left="2160" w:hanging="360"/>
      </w:pPr>
      <w:rPr>
        <w:rFonts w:hint="default" w:ascii="Wingdings" w:hAnsi="Wingdings"/>
      </w:rPr>
    </w:lvl>
    <w:lvl w:ilvl="3" w:tplc="6D641F84">
      <w:start w:val="1"/>
      <w:numFmt w:val="bullet"/>
      <w:lvlText w:val=""/>
      <w:lvlJc w:val="left"/>
      <w:pPr>
        <w:ind w:left="2880" w:hanging="360"/>
      </w:pPr>
      <w:rPr>
        <w:rFonts w:hint="default" w:ascii="Symbol" w:hAnsi="Symbol"/>
      </w:rPr>
    </w:lvl>
    <w:lvl w:ilvl="4" w:tplc="633667C4">
      <w:start w:val="1"/>
      <w:numFmt w:val="bullet"/>
      <w:lvlText w:val="o"/>
      <w:lvlJc w:val="left"/>
      <w:pPr>
        <w:ind w:left="3600" w:hanging="360"/>
      </w:pPr>
      <w:rPr>
        <w:rFonts w:hint="default" w:ascii="Courier New" w:hAnsi="Courier New"/>
      </w:rPr>
    </w:lvl>
    <w:lvl w:ilvl="5" w:tplc="45309EC2">
      <w:start w:val="1"/>
      <w:numFmt w:val="bullet"/>
      <w:lvlText w:val=""/>
      <w:lvlJc w:val="left"/>
      <w:pPr>
        <w:ind w:left="4320" w:hanging="360"/>
      </w:pPr>
      <w:rPr>
        <w:rFonts w:hint="default" w:ascii="Wingdings" w:hAnsi="Wingdings"/>
      </w:rPr>
    </w:lvl>
    <w:lvl w:ilvl="6" w:tplc="23C0D224">
      <w:start w:val="1"/>
      <w:numFmt w:val="bullet"/>
      <w:lvlText w:val=""/>
      <w:lvlJc w:val="left"/>
      <w:pPr>
        <w:ind w:left="5040" w:hanging="360"/>
      </w:pPr>
      <w:rPr>
        <w:rFonts w:hint="default" w:ascii="Symbol" w:hAnsi="Symbol"/>
      </w:rPr>
    </w:lvl>
    <w:lvl w:ilvl="7" w:tplc="3634E640">
      <w:start w:val="1"/>
      <w:numFmt w:val="bullet"/>
      <w:lvlText w:val="o"/>
      <w:lvlJc w:val="left"/>
      <w:pPr>
        <w:ind w:left="5760" w:hanging="360"/>
      </w:pPr>
      <w:rPr>
        <w:rFonts w:hint="default" w:ascii="Courier New" w:hAnsi="Courier New"/>
      </w:rPr>
    </w:lvl>
    <w:lvl w:ilvl="8" w:tplc="AEC4393E">
      <w:start w:val="1"/>
      <w:numFmt w:val="bullet"/>
      <w:lvlText w:val=""/>
      <w:lvlJc w:val="left"/>
      <w:pPr>
        <w:ind w:left="6480" w:hanging="360"/>
      </w:pPr>
      <w:rPr>
        <w:rFonts w:hint="default" w:ascii="Wingdings" w:hAnsi="Wingdings"/>
      </w:rPr>
    </w:lvl>
  </w:abstractNum>
  <w:abstractNum w:abstractNumId="12" w15:restartNumberingAfterBreak="0">
    <w:nsid w:val="1DAF73D8"/>
    <w:multiLevelType w:val="hybridMultilevel"/>
    <w:tmpl w:val="017686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FE4350B"/>
    <w:multiLevelType w:val="multilevel"/>
    <w:tmpl w:val="134228F4"/>
    <w:lvl w:ilvl="0">
      <w:start w:val="5"/>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27F19C9"/>
    <w:multiLevelType w:val="hybridMultilevel"/>
    <w:tmpl w:val="EAE04622"/>
    <w:lvl w:ilvl="0" w:tplc="08090001">
      <w:start w:val="1"/>
      <w:numFmt w:val="bullet"/>
      <w:lvlText w:val=""/>
      <w:lvlJc w:val="left"/>
      <w:pPr>
        <w:ind w:left="1500" w:hanging="360"/>
      </w:pPr>
      <w:rPr>
        <w:rFonts w:hint="default" w:ascii="Symbol" w:hAnsi="Symbol"/>
      </w:rPr>
    </w:lvl>
    <w:lvl w:ilvl="1" w:tplc="08090003" w:tentative="1">
      <w:start w:val="1"/>
      <w:numFmt w:val="bullet"/>
      <w:lvlText w:val="o"/>
      <w:lvlJc w:val="left"/>
      <w:pPr>
        <w:ind w:left="2220" w:hanging="360"/>
      </w:pPr>
      <w:rPr>
        <w:rFonts w:hint="default" w:ascii="Courier New" w:hAnsi="Courier New" w:cs="Courier New"/>
      </w:rPr>
    </w:lvl>
    <w:lvl w:ilvl="2" w:tplc="08090005" w:tentative="1">
      <w:start w:val="1"/>
      <w:numFmt w:val="bullet"/>
      <w:lvlText w:val=""/>
      <w:lvlJc w:val="left"/>
      <w:pPr>
        <w:ind w:left="2940" w:hanging="360"/>
      </w:pPr>
      <w:rPr>
        <w:rFonts w:hint="default" w:ascii="Wingdings" w:hAnsi="Wingdings"/>
      </w:rPr>
    </w:lvl>
    <w:lvl w:ilvl="3" w:tplc="08090001" w:tentative="1">
      <w:start w:val="1"/>
      <w:numFmt w:val="bullet"/>
      <w:lvlText w:val=""/>
      <w:lvlJc w:val="left"/>
      <w:pPr>
        <w:ind w:left="3660" w:hanging="360"/>
      </w:pPr>
      <w:rPr>
        <w:rFonts w:hint="default" w:ascii="Symbol" w:hAnsi="Symbol"/>
      </w:rPr>
    </w:lvl>
    <w:lvl w:ilvl="4" w:tplc="08090003" w:tentative="1">
      <w:start w:val="1"/>
      <w:numFmt w:val="bullet"/>
      <w:lvlText w:val="o"/>
      <w:lvlJc w:val="left"/>
      <w:pPr>
        <w:ind w:left="4380" w:hanging="360"/>
      </w:pPr>
      <w:rPr>
        <w:rFonts w:hint="default" w:ascii="Courier New" w:hAnsi="Courier New" w:cs="Courier New"/>
      </w:rPr>
    </w:lvl>
    <w:lvl w:ilvl="5" w:tplc="08090005" w:tentative="1">
      <w:start w:val="1"/>
      <w:numFmt w:val="bullet"/>
      <w:lvlText w:val=""/>
      <w:lvlJc w:val="left"/>
      <w:pPr>
        <w:ind w:left="5100" w:hanging="360"/>
      </w:pPr>
      <w:rPr>
        <w:rFonts w:hint="default" w:ascii="Wingdings" w:hAnsi="Wingdings"/>
      </w:rPr>
    </w:lvl>
    <w:lvl w:ilvl="6" w:tplc="08090001" w:tentative="1">
      <w:start w:val="1"/>
      <w:numFmt w:val="bullet"/>
      <w:lvlText w:val=""/>
      <w:lvlJc w:val="left"/>
      <w:pPr>
        <w:ind w:left="5820" w:hanging="360"/>
      </w:pPr>
      <w:rPr>
        <w:rFonts w:hint="default" w:ascii="Symbol" w:hAnsi="Symbol"/>
      </w:rPr>
    </w:lvl>
    <w:lvl w:ilvl="7" w:tplc="08090003" w:tentative="1">
      <w:start w:val="1"/>
      <w:numFmt w:val="bullet"/>
      <w:lvlText w:val="o"/>
      <w:lvlJc w:val="left"/>
      <w:pPr>
        <w:ind w:left="6540" w:hanging="360"/>
      </w:pPr>
      <w:rPr>
        <w:rFonts w:hint="default" w:ascii="Courier New" w:hAnsi="Courier New" w:cs="Courier New"/>
      </w:rPr>
    </w:lvl>
    <w:lvl w:ilvl="8" w:tplc="08090005" w:tentative="1">
      <w:start w:val="1"/>
      <w:numFmt w:val="bullet"/>
      <w:lvlText w:val=""/>
      <w:lvlJc w:val="left"/>
      <w:pPr>
        <w:ind w:left="7260" w:hanging="360"/>
      </w:pPr>
      <w:rPr>
        <w:rFonts w:hint="default" w:ascii="Wingdings" w:hAnsi="Wingdings"/>
      </w:rPr>
    </w:lvl>
  </w:abstractNum>
  <w:abstractNum w:abstractNumId="15" w15:restartNumberingAfterBreak="0">
    <w:nsid w:val="22817742"/>
    <w:multiLevelType w:val="hybridMultilevel"/>
    <w:tmpl w:val="F4B2F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2FF46CB"/>
    <w:multiLevelType w:val="hybridMultilevel"/>
    <w:tmpl w:val="782EDCD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4B275A1"/>
    <w:multiLevelType w:val="hybridMultilevel"/>
    <w:tmpl w:val="F438B8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956209E"/>
    <w:multiLevelType w:val="hybridMultilevel"/>
    <w:tmpl w:val="BD167FAE"/>
    <w:lvl w:ilvl="0" w:tplc="ACF480AE">
      <w:start w:val="1"/>
      <w:numFmt w:val="bullet"/>
      <w:lvlText w:val=""/>
      <w:lvlJc w:val="left"/>
      <w:pPr>
        <w:ind w:left="720" w:hanging="360"/>
      </w:pPr>
      <w:rPr>
        <w:rFonts w:hint="default" w:ascii="Symbol" w:hAnsi="Symbol"/>
      </w:rPr>
    </w:lvl>
    <w:lvl w:ilvl="1" w:tplc="12E685A4">
      <w:start w:val="1"/>
      <w:numFmt w:val="bullet"/>
      <w:lvlText w:val="o"/>
      <w:lvlJc w:val="left"/>
      <w:pPr>
        <w:ind w:left="1440" w:hanging="360"/>
      </w:pPr>
      <w:rPr>
        <w:rFonts w:hint="default" w:ascii="Courier New" w:hAnsi="Courier New" w:cs="Times New Roman"/>
      </w:rPr>
    </w:lvl>
    <w:lvl w:ilvl="2" w:tplc="6DCE1616">
      <w:start w:val="1"/>
      <w:numFmt w:val="bullet"/>
      <w:lvlText w:val=""/>
      <w:lvlJc w:val="left"/>
      <w:pPr>
        <w:ind w:left="2160" w:hanging="360"/>
      </w:pPr>
      <w:rPr>
        <w:rFonts w:hint="default" w:ascii="Wingdings" w:hAnsi="Wingdings"/>
      </w:rPr>
    </w:lvl>
    <w:lvl w:ilvl="3" w:tplc="BDD40284">
      <w:start w:val="1"/>
      <w:numFmt w:val="bullet"/>
      <w:lvlText w:val=""/>
      <w:lvlJc w:val="left"/>
      <w:pPr>
        <w:ind w:left="2880" w:hanging="360"/>
      </w:pPr>
      <w:rPr>
        <w:rFonts w:hint="default" w:ascii="Symbol" w:hAnsi="Symbol"/>
      </w:rPr>
    </w:lvl>
    <w:lvl w:ilvl="4" w:tplc="E230F1D0">
      <w:start w:val="1"/>
      <w:numFmt w:val="bullet"/>
      <w:lvlText w:val="o"/>
      <w:lvlJc w:val="left"/>
      <w:pPr>
        <w:ind w:left="3600" w:hanging="360"/>
      </w:pPr>
      <w:rPr>
        <w:rFonts w:hint="default" w:ascii="Courier New" w:hAnsi="Courier New" w:cs="Times New Roman"/>
      </w:rPr>
    </w:lvl>
    <w:lvl w:ilvl="5" w:tplc="5B8EC0D8">
      <w:start w:val="1"/>
      <w:numFmt w:val="bullet"/>
      <w:lvlText w:val=""/>
      <w:lvlJc w:val="left"/>
      <w:pPr>
        <w:ind w:left="4320" w:hanging="360"/>
      </w:pPr>
      <w:rPr>
        <w:rFonts w:hint="default" w:ascii="Wingdings" w:hAnsi="Wingdings"/>
      </w:rPr>
    </w:lvl>
    <w:lvl w:ilvl="6" w:tplc="C8F2A846">
      <w:start w:val="1"/>
      <w:numFmt w:val="bullet"/>
      <w:lvlText w:val=""/>
      <w:lvlJc w:val="left"/>
      <w:pPr>
        <w:ind w:left="5040" w:hanging="360"/>
      </w:pPr>
      <w:rPr>
        <w:rFonts w:hint="default" w:ascii="Symbol" w:hAnsi="Symbol"/>
      </w:rPr>
    </w:lvl>
    <w:lvl w:ilvl="7" w:tplc="1E9A4F18">
      <w:start w:val="1"/>
      <w:numFmt w:val="bullet"/>
      <w:lvlText w:val="o"/>
      <w:lvlJc w:val="left"/>
      <w:pPr>
        <w:ind w:left="5760" w:hanging="360"/>
      </w:pPr>
      <w:rPr>
        <w:rFonts w:hint="default" w:ascii="Courier New" w:hAnsi="Courier New" w:cs="Times New Roman"/>
      </w:rPr>
    </w:lvl>
    <w:lvl w:ilvl="8" w:tplc="A3CAEB80">
      <w:start w:val="1"/>
      <w:numFmt w:val="bullet"/>
      <w:lvlText w:val=""/>
      <w:lvlJc w:val="left"/>
      <w:pPr>
        <w:ind w:left="6480" w:hanging="360"/>
      </w:pPr>
      <w:rPr>
        <w:rFonts w:hint="default" w:ascii="Wingdings" w:hAnsi="Wingdings"/>
      </w:rPr>
    </w:lvl>
  </w:abstractNum>
  <w:abstractNum w:abstractNumId="19" w15:restartNumberingAfterBreak="0">
    <w:nsid w:val="2F4B1D3C"/>
    <w:multiLevelType w:val="hybridMultilevel"/>
    <w:tmpl w:val="8C16A01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32245EC7"/>
    <w:multiLevelType w:val="hybridMultilevel"/>
    <w:tmpl w:val="93D28DAC"/>
    <w:lvl w:ilvl="0" w:tplc="08090001">
      <w:start w:val="1"/>
      <w:numFmt w:val="bullet"/>
      <w:lvlText w:val=""/>
      <w:lvlJc w:val="left"/>
      <w:pPr>
        <w:ind w:left="340" w:hanging="170"/>
      </w:pPr>
      <w:rPr>
        <w:rFonts w:hint="default" w:ascii="Symbol" w:hAnsi="Symbol"/>
        <w:color w:val="auto"/>
      </w:rPr>
    </w:lvl>
    <w:lvl w:ilvl="1" w:tplc="08090001">
      <w:start w:val="1"/>
      <w:numFmt w:val="bullet"/>
      <w:lvlText w:val=""/>
      <w:lvlJc w:val="left"/>
      <w:pPr>
        <w:ind w:left="1270" w:hanging="360"/>
      </w:pPr>
      <w:rPr>
        <w:rFonts w:hint="default" w:ascii="Symbol" w:hAnsi="Symbol"/>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21" w15:restartNumberingAfterBreak="0">
    <w:nsid w:val="343C2F67"/>
    <w:multiLevelType w:val="hybridMultilevel"/>
    <w:tmpl w:val="8A0681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4B71C93"/>
    <w:multiLevelType w:val="multilevel"/>
    <w:tmpl w:val="0B8C7358"/>
    <w:lvl w:ilvl="0">
      <w:start w:val="1"/>
      <w:numFmt w:val="bullet"/>
      <w:lvlText w:val=""/>
      <w:lvlJc w:val="left"/>
      <w:pPr>
        <w:ind w:left="1680" w:hanging="480"/>
      </w:pPr>
      <w:rPr>
        <w:rFonts w:hint="default" w:ascii="Symbol" w:hAnsi="Symbol"/>
      </w:rPr>
    </w:lvl>
    <w:lvl w:ilvl="1">
      <w:start w:val="8"/>
      <w:numFmt w:val="decimal"/>
      <w:lvlText w:val="%1.%2"/>
      <w:lvlJc w:val="left"/>
      <w:pPr>
        <w:ind w:left="1680" w:hanging="48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19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000" w:hanging="1800"/>
      </w:pPr>
      <w:rPr>
        <w:rFonts w:hint="default"/>
      </w:rPr>
    </w:lvl>
    <w:lvl w:ilvl="8">
      <w:start w:val="1"/>
      <w:numFmt w:val="decimal"/>
      <w:lvlText w:val="%1.%2.%3.%4.%5.%6.%7.%8.%9"/>
      <w:lvlJc w:val="left"/>
      <w:pPr>
        <w:ind w:left="3000" w:hanging="1800"/>
      </w:pPr>
      <w:rPr>
        <w:rFonts w:hint="default"/>
      </w:rPr>
    </w:lvl>
  </w:abstractNum>
  <w:abstractNum w:abstractNumId="23" w15:restartNumberingAfterBreak="0">
    <w:nsid w:val="44EB25AD"/>
    <w:multiLevelType w:val="hybridMultilevel"/>
    <w:tmpl w:val="2A4271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95208BB"/>
    <w:multiLevelType w:val="hybridMultilevel"/>
    <w:tmpl w:val="632CEA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9EF2691"/>
    <w:multiLevelType w:val="hybridMultilevel"/>
    <w:tmpl w:val="762E1F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A317FD1"/>
    <w:multiLevelType w:val="hybridMultilevel"/>
    <w:tmpl w:val="AF4C8D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A712216"/>
    <w:multiLevelType w:val="hybridMultilevel"/>
    <w:tmpl w:val="DF160C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A91F8FB"/>
    <w:multiLevelType w:val="hybridMultilevel"/>
    <w:tmpl w:val="AF6C55AA"/>
    <w:lvl w:ilvl="0" w:tplc="D1646FAE">
      <w:start w:val="1"/>
      <w:numFmt w:val="bullet"/>
      <w:lvlText w:val=""/>
      <w:lvlJc w:val="left"/>
      <w:pPr>
        <w:ind w:left="720" w:hanging="360"/>
      </w:pPr>
      <w:rPr>
        <w:rFonts w:hint="default" w:ascii="Symbol" w:hAnsi="Symbol"/>
      </w:rPr>
    </w:lvl>
    <w:lvl w:ilvl="1" w:tplc="DC7626F4">
      <w:start w:val="1"/>
      <w:numFmt w:val="bullet"/>
      <w:lvlText w:val="o"/>
      <w:lvlJc w:val="left"/>
      <w:pPr>
        <w:ind w:left="1440" w:hanging="360"/>
      </w:pPr>
      <w:rPr>
        <w:rFonts w:hint="default" w:ascii="Courier New" w:hAnsi="Courier New"/>
      </w:rPr>
    </w:lvl>
    <w:lvl w:ilvl="2" w:tplc="E3D4F110">
      <w:start w:val="1"/>
      <w:numFmt w:val="bullet"/>
      <w:lvlText w:val=""/>
      <w:lvlJc w:val="left"/>
      <w:pPr>
        <w:ind w:left="2160" w:hanging="360"/>
      </w:pPr>
      <w:rPr>
        <w:rFonts w:hint="default" w:ascii="Wingdings" w:hAnsi="Wingdings"/>
      </w:rPr>
    </w:lvl>
    <w:lvl w:ilvl="3" w:tplc="9C7CBF50">
      <w:start w:val="1"/>
      <w:numFmt w:val="bullet"/>
      <w:lvlText w:val=""/>
      <w:lvlJc w:val="left"/>
      <w:pPr>
        <w:ind w:left="2880" w:hanging="360"/>
      </w:pPr>
      <w:rPr>
        <w:rFonts w:hint="default" w:ascii="Symbol" w:hAnsi="Symbol"/>
      </w:rPr>
    </w:lvl>
    <w:lvl w:ilvl="4" w:tplc="D6AE5EFA">
      <w:start w:val="1"/>
      <w:numFmt w:val="bullet"/>
      <w:lvlText w:val="o"/>
      <w:lvlJc w:val="left"/>
      <w:pPr>
        <w:ind w:left="3600" w:hanging="360"/>
      </w:pPr>
      <w:rPr>
        <w:rFonts w:hint="default" w:ascii="Courier New" w:hAnsi="Courier New"/>
      </w:rPr>
    </w:lvl>
    <w:lvl w:ilvl="5" w:tplc="1F5EA26C">
      <w:start w:val="1"/>
      <w:numFmt w:val="bullet"/>
      <w:lvlText w:val=""/>
      <w:lvlJc w:val="left"/>
      <w:pPr>
        <w:ind w:left="4320" w:hanging="360"/>
      </w:pPr>
      <w:rPr>
        <w:rFonts w:hint="default" w:ascii="Wingdings" w:hAnsi="Wingdings"/>
      </w:rPr>
    </w:lvl>
    <w:lvl w:ilvl="6" w:tplc="B792ED78">
      <w:start w:val="1"/>
      <w:numFmt w:val="bullet"/>
      <w:lvlText w:val=""/>
      <w:lvlJc w:val="left"/>
      <w:pPr>
        <w:ind w:left="5040" w:hanging="360"/>
      </w:pPr>
      <w:rPr>
        <w:rFonts w:hint="default" w:ascii="Symbol" w:hAnsi="Symbol"/>
      </w:rPr>
    </w:lvl>
    <w:lvl w:ilvl="7" w:tplc="BD084DE2">
      <w:start w:val="1"/>
      <w:numFmt w:val="bullet"/>
      <w:lvlText w:val="o"/>
      <w:lvlJc w:val="left"/>
      <w:pPr>
        <w:ind w:left="5760" w:hanging="360"/>
      </w:pPr>
      <w:rPr>
        <w:rFonts w:hint="default" w:ascii="Courier New" w:hAnsi="Courier New"/>
      </w:rPr>
    </w:lvl>
    <w:lvl w:ilvl="8" w:tplc="5FA6E496">
      <w:start w:val="1"/>
      <w:numFmt w:val="bullet"/>
      <w:lvlText w:val=""/>
      <w:lvlJc w:val="left"/>
      <w:pPr>
        <w:ind w:left="6480" w:hanging="360"/>
      </w:pPr>
      <w:rPr>
        <w:rFonts w:hint="default" w:ascii="Wingdings" w:hAnsi="Wingdings"/>
      </w:rPr>
    </w:lvl>
  </w:abstractNum>
  <w:abstractNum w:abstractNumId="29" w15:restartNumberingAfterBreak="0">
    <w:nsid w:val="4FF11C55"/>
    <w:multiLevelType w:val="hybridMultilevel"/>
    <w:tmpl w:val="64D0DA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3C4441F"/>
    <w:multiLevelType w:val="hybridMultilevel"/>
    <w:tmpl w:val="447E21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A6B101D"/>
    <w:multiLevelType w:val="multilevel"/>
    <w:tmpl w:val="F5288E56"/>
    <w:lvl w:ilvl="0">
      <w:start w:val="1"/>
      <w:numFmt w:val="decimal"/>
      <w:lvlText w:val="%1"/>
      <w:lvlJc w:val="left"/>
      <w:pPr>
        <w:ind w:left="360" w:hanging="360"/>
      </w:pPr>
      <w:rPr>
        <w:rFonts w:hint="default"/>
      </w:rPr>
    </w:lvl>
    <w:lvl w:ilvl="1">
      <w:start w:val="10"/>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5A9C6905"/>
    <w:multiLevelType w:val="multilevel"/>
    <w:tmpl w:val="63D42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5B58176F"/>
    <w:multiLevelType w:val="hybridMultilevel"/>
    <w:tmpl w:val="6D7ED8F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4" w15:restartNumberingAfterBreak="0">
    <w:nsid w:val="5BC153C6"/>
    <w:multiLevelType w:val="hybridMultilevel"/>
    <w:tmpl w:val="1CD0B4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F064184"/>
    <w:multiLevelType w:val="multilevel"/>
    <w:tmpl w:val="6C0A24E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AF3718"/>
    <w:multiLevelType w:val="hybridMultilevel"/>
    <w:tmpl w:val="9BC8EE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337135B"/>
    <w:multiLevelType w:val="hybridMultilevel"/>
    <w:tmpl w:val="8A684EE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8" w15:restartNumberingAfterBreak="0">
    <w:nsid w:val="69007562"/>
    <w:multiLevelType w:val="multilevel"/>
    <w:tmpl w:val="0ECC07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6BBD7B36"/>
    <w:multiLevelType w:val="hybridMultilevel"/>
    <w:tmpl w:val="58A651F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01DB55D"/>
    <w:multiLevelType w:val="hybridMultilevel"/>
    <w:tmpl w:val="6CCA13E2"/>
    <w:lvl w:ilvl="0" w:tplc="14902706">
      <w:start w:val="1"/>
      <w:numFmt w:val="bullet"/>
      <w:lvlText w:val=""/>
      <w:lvlJc w:val="left"/>
      <w:pPr>
        <w:ind w:left="720" w:hanging="360"/>
      </w:pPr>
      <w:rPr>
        <w:rFonts w:hint="default" w:ascii="Symbol" w:hAnsi="Symbol"/>
      </w:rPr>
    </w:lvl>
    <w:lvl w:ilvl="1" w:tplc="58CE4348">
      <w:start w:val="1"/>
      <w:numFmt w:val="bullet"/>
      <w:lvlText w:val="o"/>
      <w:lvlJc w:val="left"/>
      <w:pPr>
        <w:ind w:left="1440" w:hanging="360"/>
      </w:pPr>
      <w:rPr>
        <w:rFonts w:hint="default" w:ascii="Courier New" w:hAnsi="Courier New"/>
      </w:rPr>
    </w:lvl>
    <w:lvl w:ilvl="2" w:tplc="7C4CE94E">
      <w:start w:val="1"/>
      <w:numFmt w:val="bullet"/>
      <w:lvlText w:val=""/>
      <w:lvlJc w:val="left"/>
      <w:pPr>
        <w:ind w:left="2160" w:hanging="360"/>
      </w:pPr>
      <w:rPr>
        <w:rFonts w:hint="default" w:ascii="Wingdings" w:hAnsi="Wingdings"/>
      </w:rPr>
    </w:lvl>
    <w:lvl w:ilvl="3" w:tplc="F6B6617A">
      <w:start w:val="1"/>
      <w:numFmt w:val="bullet"/>
      <w:lvlText w:val=""/>
      <w:lvlJc w:val="left"/>
      <w:pPr>
        <w:ind w:left="2880" w:hanging="360"/>
      </w:pPr>
      <w:rPr>
        <w:rFonts w:hint="default" w:ascii="Symbol" w:hAnsi="Symbol"/>
      </w:rPr>
    </w:lvl>
    <w:lvl w:ilvl="4" w:tplc="02ACD1B2">
      <w:start w:val="1"/>
      <w:numFmt w:val="bullet"/>
      <w:lvlText w:val="o"/>
      <w:lvlJc w:val="left"/>
      <w:pPr>
        <w:ind w:left="3600" w:hanging="360"/>
      </w:pPr>
      <w:rPr>
        <w:rFonts w:hint="default" w:ascii="Courier New" w:hAnsi="Courier New"/>
      </w:rPr>
    </w:lvl>
    <w:lvl w:ilvl="5" w:tplc="16C84E40">
      <w:start w:val="1"/>
      <w:numFmt w:val="bullet"/>
      <w:lvlText w:val=""/>
      <w:lvlJc w:val="left"/>
      <w:pPr>
        <w:ind w:left="4320" w:hanging="360"/>
      </w:pPr>
      <w:rPr>
        <w:rFonts w:hint="default" w:ascii="Wingdings" w:hAnsi="Wingdings"/>
      </w:rPr>
    </w:lvl>
    <w:lvl w:ilvl="6" w:tplc="3EB89464">
      <w:start w:val="1"/>
      <w:numFmt w:val="bullet"/>
      <w:lvlText w:val=""/>
      <w:lvlJc w:val="left"/>
      <w:pPr>
        <w:ind w:left="5040" w:hanging="360"/>
      </w:pPr>
      <w:rPr>
        <w:rFonts w:hint="default" w:ascii="Symbol" w:hAnsi="Symbol"/>
      </w:rPr>
    </w:lvl>
    <w:lvl w:ilvl="7" w:tplc="310AC976">
      <w:start w:val="1"/>
      <w:numFmt w:val="bullet"/>
      <w:lvlText w:val="o"/>
      <w:lvlJc w:val="left"/>
      <w:pPr>
        <w:ind w:left="5760" w:hanging="360"/>
      </w:pPr>
      <w:rPr>
        <w:rFonts w:hint="default" w:ascii="Courier New" w:hAnsi="Courier New"/>
      </w:rPr>
    </w:lvl>
    <w:lvl w:ilvl="8" w:tplc="4852E59E">
      <w:start w:val="1"/>
      <w:numFmt w:val="bullet"/>
      <w:lvlText w:val=""/>
      <w:lvlJc w:val="left"/>
      <w:pPr>
        <w:ind w:left="6480" w:hanging="360"/>
      </w:pPr>
      <w:rPr>
        <w:rFonts w:hint="default" w:ascii="Wingdings" w:hAnsi="Wingdings"/>
      </w:rPr>
    </w:lvl>
  </w:abstractNum>
  <w:abstractNum w:abstractNumId="41" w15:restartNumberingAfterBreak="0">
    <w:nsid w:val="72F628AC"/>
    <w:multiLevelType w:val="multilevel"/>
    <w:tmpl w:val="22AA2A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743C7105"/>
    <w:multiLevelType w:val="hybridMultilevel"/>
    <w:tmpl w:val="4DB819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8B87E5C"/>
    <w:multiLevelType w:val="hybridMultilevel"/>
    <w:tmpl w:val="A1B63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C3436B1"/>
    <w:multiLevelType w:val="hybridMultilevel"/>
    <w:tmpl w:val="E8AA646C"/>
    <w:lvl w:ilvl="0" w:tplc="FB604084">
      <w:start w:val="1"/>
      <w:numFmt w:val="bullet"/>
      <w:pStyle w:val="4Bulletedcopyblue"/>
      <w:lvlText w:val=""/>
      <w:lvlJc w:val="left"/>
      <w:pPr>
        <w:ind w:left="-937" w:hanging="170"/>
      </w:pPr>
      <w:rPr>
        <w:rFonts w:hint="default" w:ascii="Symbol" w:hAnsi="Symbol"/>
        <w:color w:val="auto"/>
        <w:sz w:val="10"/>
        <w:szCs w:val="10"/>
      </w:rPr>
    </w:lvl>
    <w:lvl w:ilvl="1" w:tplc="08090003">
      <w:start w:val="1"/>
      <w:numFmt w:val="bullet"/>
      <w:lvlText w:val="o"/>
      <w:lvlJc w:val="left"/>
      <w:pPr>
        <w:ind w:left="-7" w:hanging="360"/>
      </w:pPr>
      <w:rPr>
        <w:rFonts w:hint="default" w:ascii="Courier New" w:hAnsi="Courier New" w:cs="Courier New"/>
      </w:rPr>
    </w:lvl>
    <w:lvl w:ilvl="2" w:tplc="08090005">
      <w:start w:val="1"/>
      <w:numFmt w:val="bullet"/>
      <w:lvlText w:val=""/>
      <w:lvlJc w:val="left"/>
      <w:pPr>
        <w:ind w:left="713" w:hanging="360"/>
      </w:pPr>
      <w:rPr>
        <w:rFonts w:hint="default" w:ascii="Wingdings" w:hAnsi="Wingdings"/>
      </w:rPr>
    </w:lvl>
    <w:lvl w:ilvl="3" w:tplc="08090001">
      <w:start w:val="1"/>
      <w:numFmt w:val="bullet"/>
      <w:lvlText w:val=""/>
      <w:lvlJc w:val="left"/>
      <w:pPr>
        <w:ind w:left="1433" w:hanging="360"/>
      </w:pPr>
      <w:rPr>
        <w:rFonts w:hint="default" w:ascii="Symbol" w:hAnsi="Symbol"/>
      </w:rPr>
    </w:lvl>
    <w:lvl w:ilvl="4" w:tplc="08090003">
      <w:start w:val="1"/>
      <w:numFmt w:val="bullet"/>
      <w:lvlText w:val="o"/>
      <w:lvlJc w:val="left"/>
      <w:pPr>
        <w:ind w:left="2153" w:hanging="360"/>
      </w:pPr>
      <w:rPr>
        <w:rFonts w:hint="default" w:ascii="Courier New" w:hAnsi="Courier New" w:cs="Courier New"/>
      </w:rPr>
    </w:lvl>
    <w:lvl w:ilvl="5" w:tplc="08090005">
      <w:start w:val="1"/>
      <w:numFmt w:val="bullet"/>
      <w:lvlText w:val=""/>
      <w:lvlJc w:val="left"/>
      <w:pPr>
        <w:ind w:left="2873" w:hanging="360"/>
      </w:pPr>
      <w:rPr>
        <w:rFonts w:hint="default" w:ascii="Wingdings" w:hAnsi="Wingdings"/>
      </w:rPr>
    </w:lvl>
    <w:lvl w:ilvl="6" w:tplc="08090001">
      <w:start w:val="1"/>
      <w:numFmt w:val="bullet"/>
      <w:lvlText w:val=""/>
      <w:lvlJc w:val="left"/>
      <w:pPr>
        <w:ind w:left="3593" w:hanging="360"/>
      </w:pPr>
      <w:rPr>
        <w:rFonts w:hint="default" w:ascii="Symbol" w:hAnsi="Symbol"/>
      </w:rPr>
    </w:lvl>
    <w:lvl w:ilvl="7" w:tplc="08090003">
      <w:start w:val="1"/>
      <w:numFmt w:val="bullet"/>
      <w:lvlText w:val="o"/>
      <w:lvlJc w:val="left"/>
      <w:pPr>
        <w:ind w:left="4313" w:hanging="360"/>
      </w:pPr>
      <w:rPr>
        <w:rFonts w:hint="default" w:ascii="Courier New" w:hAnsi="Courier New" w:cs="Courier New"/>
      </w:rPr>
    </w:lvl>
    <w:lvl w:ilvl="8" w:tplc="08090005">
      <w:start w:val="1"/>
      <w:numFmt w:val="bullet"/>
      <w:lvlText w:val=""/>
      <w:lvlJc w:val="left"/>
      <w:pPr>
        <w:ind w:left="5033" w:hanging="360"/>
      </w:pPr>
      <w:rPr>
        <w:rFonts w:hint="default" w:ascii="Wingdings" w:hAnsi="Wingdings"/>
      </w:rPr>
    </w:lvl>
  </w:abstractNum>
  <w:abstractNum w:abstractNumId="45" w15:restartNumberingAfterBreak="0">
    <w:nsid w:val="7C6D31E2"/>
    <w:multiLevelType w:val="hybridMultilevel"/>
    <w:tmpl w:val="C7D0E8E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FFA78F0"/>
    <w:multiLevelType w:val="hybridMultilevel"/>
    <w:tmpl w:val="C0BEF2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64782783">
    <w:abstractNumId w:val="1"/>
  </w:num>
  <w:num w:numId="2" w16cid:durableId="2076077665">
    <w:abstractNumId w:val="30"/>
  </w:num>
  <w:num w:numId="3" w16cid:durableId="3825582">
    <w:abstractNumId w:val="16"/>
  </w:num>
  <w:num w:numId="4" w16cid:durableId="842165080">
    <w:abstractNumId w:val="17"/>
  </w:num>
  <w:num w:numId="5" w16cid:durableId="1643386558">
    <w:abstractNumId w:val="25"/>
  </w:num>
  <w:num w:numId="6" w16cid:durableId="346639255">
    <w:abstractNumId w:val="12"/>
  </w:num>
  <w:num w:numId="7" w16cid:durableId="2135905396">
    <w:abstractNumId w:val="6"/>
  </w:num>
  <w:num w:numId="8" w16cid:durableId="2018118793">
    <w:abstractNumId w:val="9"/>
  </w:num>
  <w:num w:numId="9" w16cid:durableId="1423181504">
    <w:abstractNumId w:val="27"/>
  </w:num>
  <w:num w:numId="10" w16cid:durableId="1113130116">
    <w:abstractNumId w:val="10"/>
  </w:num>
  <w:num w:numId="11" w16cid:durableId="1424062592">
    <w:abstractNumId w:val="21"/>
  </w:num>
  <w:num w:numId="12" w16cid:durableId="1556113892">
    <w:abstractNumId w:val="15"/>
  </w:num>
  <w:num w:numId="13" w16cid:durableId="947468241">
    <w:abstractNumId w:val="23"/>
  </w:num>
  <w:num w:numId="14" w16cid:durableId="1927031579">
    <w:abstractNumId w:val="36"/>
  </w:num>
  <w:num w:numId="15" w16cid:durableId="20976828">
    <w:abstractNumId w:val="29"/>
  </w:num>
  <w:num w:numId="16" w16cid:durableId="366685475">
    <w:abstractNumId w:val="43"/>
  </w:num>
  <w:num w:numId="17" w16cid:durableId="800419948">
    <w:abstractNumId w:val="3"/>
  </w:num>
  <w:num w:numId="18" w16cid:durableId="1538011095">
    <w:abstractNumId w:val="7"/>
  </w:num>
  <w:num w:numId="19" w16cid:durableId="1547450670">
    <w:abstractNumId w:val="42"/>
  </w:num>
  <w:num w:numId="20" w16cid:durableId="1943535714">
    <w:abstractNumId w:val="35"/>
  </w:num>
  <w:num w:numId="21" w16cid:durableId="1240407335">
    <w:abstractNumId w:val="13"/>
  </w:num>
  <w:num w:numId="22" w16cid:durableId="1446920582">
    <w:abstractNumId w:val="34"/>
  </w:num>
  <w:num w:numId="23" w16cid:durableId="211967104">
    <w:abstractNumId w:val="26"/>
  </w:num>
  <w:num w:numId="24" w16cid:durableId="1495149019">
    <w:abstractNumId w:val="0"/>
  </w:num>
  <w:num w:numId="25" w16cid:durableId="1277786505">
    <w:abstractNumId w:val="31"/>
  </w:num>
  <w:num w:numId="26" w16cid:durableId="252671009">
    <w:abstractNumId w:val="46"/>
  </w:num>
  <w:num w:numId="27" w16cid:durableId="1381512401">
    <w:abstractNumId w:val="4"/>
  </w:num>
  <w:num w:numId="28" w16cid:durableId="765345717">
    <w:abstractNumId w:val="19"/>
  </w:num>
  <w:num w:numId="29" w16cid:durableId="1122117746">
    <w:abstractNumId w:val="14"/>
  </w:num>
  <w:num w:numId="30" w16cid:durableId="1229536000">
    <w:abstractNumId w:val="2"/>
  </w:num>
  <w:num w:numId="31" w16cid:durableId="1577856874">
    <w:abstractNumId w:val="22"/>
  </w:num>
  <w:num w:numId="32" w16cid:durableId="1699044827">
    <w:abstractNumId w:val="38"/>
  </w:num>
  <w:num w:numId="33" w16cid:durableId="1016731134">
    <w:abstractNumId w:val="8"/>
  </w:num>
  <w:num w:numId="34" w16cid:durableId="1976371795">
    <w:abstractNumId w:val="39"/>
  </w:num>
  <w:num w:numId="35" w16cid:durableId="472791047">
    <w:abstractNumId w:val="37"/>
  </w:num>
  <w:num w:numId="36" w16cid:durableId="188418896">
    <w:abstractNumId w:val="33"/>
  </w:num>
  <w:num w:numId="37" w16cid:durableId="81614029">
    <w:abstractNumId w:val="11"/>
  </w:num>
  <w:num w:numId="38" w16cid:durableId="219488731">
    <w:abstractNumId w:val="18"/>
  </w:num>
  <w:num w:numId="39" w16cid:durableId="1151872381">
    <w:abstractNumId w:val="28"/>
  </w:num>
  <w:num w:numId="40" w16cid:durableId="246959824">
    <w:abstractNumId w:val="40"/>
  </w:num>
  <w:num w:numId="41" w16cid:durableId="421029182">
    <w:abstractNumId w:val="45"/>
  </w:num>
  <w:num w:numId="42" w16cid:durableId="940919988">
    <w:abstractNumId w:val="24"/>
  </w:num>
  <w:num w:numId="43" w16cid:durableId="703869595">
    <w:abstractNumId w:val="44"/>
  </w:num>
  <w:num w:numId="44" w16cid:durableId="1150292573">
    <w:abstractNumId w:val="20"/>
  </w:num>
  <w:num w:numId="45" w16cid:durableId="1606577580">
    <w:abstractNumId w:val="32"/>
  </w:num>
  <w:num w:numId="46" w16cid:durableId="92676517">
    <w:abstractNumId w:val="41"/>
  </w:num>
  <w:num w:numId="47" w16cid:durableId="2090958734">
    <w:abstractNumId w:val="5"/>
  </w:num>
  <w:numIdMacAtCleanup w:val="47"/>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13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D43"/>
    <w:rsid w:val="00000958"/>
    <w:rsid w:val="0000151E"/>
    <w:rsid w:val="00001E1E"/>
    <w:rsid w:val="00001F60"/>
    <w:rsid w:val="00001F7B"/>
    <w:rsid w:val="000035B0"/>
    <w:rsid w:val="00010D96"/>
    <w:rsid w:val="000123D2"/>
    <w:rsid w:val="0001318C"/>
    <w:rsid w:val="00015BD4"/>
    <w:rsid w:val="000210CA"/>
    <w:rsid w:val="000214E8"/>
    <w:rsid w:val="00023710"/>
    <w:rsid w:val="000239D2"/>
    <w:rsid w:val="00023D7E"/>
    <w:rsid w:val="00023E47"/>
    <w:rsid w:val="00031905"/>
    <w:rsid w:val="00033078"/>
    <w:rsid w:val="00033715"/>
    <w:rsid w:val="000372C8"/>
    <w:rsid w:val="00041FF4"/>
    <w:rsid w:val="000430E0"/>
    <w:rsid w:val="000438CC"/>
    <w:rsid w:val="00045ABE"/>
    <w:rsid w:val="000467F5"/>
    <w:rsid w:val="00050B49"/>
    <w:rsid w:val="0005287F"/>
    <w:rsid w:val="00052DED"/>
    <w:rsid w:val="00053823"/>
    <w:rsid w:val="00056A2B"/>
    <w:rsid w:val="0005750C"/>
    <w:rsid w:val="00060B89"/>
    <w:rsid w:val="0006306D"/>
    <w:rsid w:val="00063654"/>
    <w:rsid w:val="0006454B"/>
    <w:rsid w:val="00064C8B"/>
    <w:rsid w:val="000740A6"/>
    <w:rsid w:val="0007497A"/>
    <w:rsid w:val="00075562"/>
    <w:rsid w:val="000771A0"/>
    <w:rsid w:val="00081033"/>
    <w:rsid w:val="00084958"/>
    <w:rsid w:val="0008647C"/>
    <w:rsid w:val="00087EE9"/>
    <w:rsid w:val="00090AD6"/>
    <w:rsid w:val="000946CA"/>
    <w:rsid w:val="00094792"/>
    <w:rsid w:val="00094DB1"/>
    <w:rsid w:val="00097C0D"/>
    <w:rsid w:val="000A0C9E"/>
    <w:rsid w:val="000A2502"/>
    <w:rsid w:val="000A2B76"/>
    <w:rsid w:val="000B02A6"/>
    <w:rsid w:val="000B0845"/>
    <w:rsid w:val="000B0878"/>
    <w:rsid w:val="000B3EAD"/>
    <w:rsid w:val="000B5207"/>
    <w:rsid w:val="000B696C"/>
    <w:rsid w:val="000B6C1C"/>
    <w:rsid w:val="000B7321"/>
    <w:rsid w:val="000C03A1"/>
    <w:rsid w:val="000C08D7"/>
    <w:rsid w:val="000C3942"/>
    <w:rsid w:val="000C5287"/>
    <w:rsid w:val="000C78B3"/>
    <w:rsid w:val="000D4A36"/>
    <w:rsid w:val="000D641B"/>
    <w:rsid w:val="000E2183"/>
    <w:rsid w:val="000E2699"/>
    <w:rsid w:val="000E2C9E"/>
    <w:rsid w:val="000E31F5"/>
    <w:rsid w:val="000E345D"/>
    <w:rsid w:val="000E407E"/>
    <w:rsid w:val="000E4B5B"/>
    <w:rsid w:val="000E4FD9"/>
    <w:rsid w:val="000E5800"/>
    <w:rsid w:val="000F29BF"/>
    <w:rsid w:val="000F5BF6"/>
    <w:rsid w:val="000F6715"/>
    <w:rsid w:val="000F7891"/>
    <w:rsid w:val="0010006F"/>
    <w:rsid w:val="00100FBA"/>
    <w:rsid w:val="0010324A"/>
    <w:rsid w:val="00105EA6"/>
    <w:rsid w:val="001113CE"/>
    <w:rsid w:val="00115906"/>
    <w:rsid w:val="00116C9C"/>
    <w:rsid w:val="00117389"/>
    <w:rsid w:val="00121D16"/>
    <w:rsid w:val="00122F4B"/>
    <w:rsid w:val="0012429D"/>
    <w:rsid w:val="00126E1D"/>
    <w:rsid w:val="00130E56"/>
    <w:rsid w:val="001325AD"/>
    <w:rsid w:val="001329A5"/>
    <w:rsid w:val="00133D92"/>
    <w:rsid w:val="0013502D"/>
    <w:rsid w:val="0013567D"/>
    <w:rsid w:val="00137001"/>
    <w:rsid w:val="0013730D"/>
    <w:rsid w:val="00140280"/>
    <w:rsid w:val="00140ADF"/>
    <w:rsid w:val="0014180F"/>
    <w:rsid w:val="00142604"/>
    <w:rsid w:val="00142CA1"/>
    <w:rsid w:val="00142F6A"/>
    <w:rsid w:val="00144BB4"/>
    <w:rsid w:val="001453A9"/>
    <w:rsid w:val="0014712D"/>
    <w:rsid w:val="0014766E"/>
    <w:rsid w:val="0015149D"/>
    <w:rsid w:val="00152784"/>
    <w:rsid w:val="001537F2"/>
    <w:rsid w:val="00153DA3"/>
    <w:rsid w:val="00157887"/>
    <w:rsid w:val="00160F7A"/>
    <w:rsid w:val="00161A46"/>
    <w:rsid w:val="0016283D"/>
    <w:rsid w:val="001647AB"/>
    <w:rsid w:val="00165728"/>
    <w:rsid w:val="00165ADA"/>
    <w:rsid w:val="0016617B"/>
    <w:rsid w:val="0017168F"/>
    <w:rsid w:val="0017587A"/>
    <w:rsid w:val="00175927"/>
    <w:rsid w:val="00182B02"/>
    <w:rsid w:val="00183199"/>
    <w:rsid w:val="001876D3"/>
    <w:rsid w:val="00187BF2"/>
    <w:rsid w:val="001915A7"/>
    <w:rsid w:val="00192DA2"/>
    <w:rsid w:val="00194440"/>
    <w:rsid w:val="00196AE5"/>
    <w:rsid w:val="001A7F24"/>
    <w:rsid w:val="001B05D6"/>
    <w:rsid w:val="001B0D9D"/>
    <w:rsid w:val="001B1563"/>
    <w:rsid w:val="001B2305"/>
    <w:rsid w:val="001B3F41"/>
    <w:rsid w:val="001B466B"/>
    <w:rsid w:val="001B7275"/>
    <w:rsid w:val="001B78E4"/>
    <w:rsid w:val="001C0717"/>
    <w:rsid w:val="001C09E1"/>
    <w:rsid w:val="001C2F3B"/>
    <w:rsid w:val="001C6C91"/>
    <w:rsid w:val="001C7927"/>
    <w:rsid w:val="001C7A78"/>
    <w:rsid w:val="001C7B89"/>
    <w:rsid w:val="001D2EC1"/>
    <w:rsid w:val="001D355A"/>
    <w:rsid w:val="001D430A"/>
    <w:rsid w:val="001D4943"/>
    <w:rsid w:val="001E0282"/>
    <w:rsid w:val="001E0715"/>
    <w:rsid w:val="001E25AE"/>
    <w:rsid w:val="001E33E5"/>
    <w:rsid w:val="001E6129"/>
    <w:rsid w:val="001E6B26"/>
    <w:rsid w:val="001E7310"/>
    <w:rsid w:val="001F023A"/>
    <w:rsid w:val="001F135D"/>
    <w:rsid w:val="001F3240"/>
    <w:rsid w:val="001F653A"/>
    <w:rsid w:val="0020118E"/>
    <w:rsid w:val="0020128E"/>
    <w:rsid w:val="00204151"/>
    <w:rsid w:val="00205E64"/>
    <w:rsid w:val="00207058"/>
    <w:rsid w:val="002071EF"/>
    <w:rsid w:val="002101A1"/>
    <w:rsid w:val="00210655"/>
    <w:rsid w:val="00210D6D"/>
    <w:rsid w:val="00215257"/>
    <w:rsid w:val="00221461"/>
    <w:rsid w:val="00221DF1"/>
    <w:rsid w:val="00225EA0"/>
    <w:rsid w:val="0023200F"/>
    <w:rsid w:val="00234F94"/>
    <w:rsid w:val="00235509"/>
    <w:rsid w:val="0023704B"/>
    <w:rsid w:val="00242AA2"/>
    <w:rsid w:val="00254455"/>
    <w:rsid w:val="00256F6D"/>
    <w:rsid w:val="00267D1D"/>
    <w:rsid w:val="00270FCD"/>
    <w:rsid w:val="00276181"/>
    <w:rsid w:val="0027790E"/>
    <w:rsid w:val="00277AE9"/>
    <w:rsid w:val="002800A9"/>
    <w:rsid w:val="00280D5F"/>
    <w:rsid w:val="00281F3A"/>
    <w:rsid w:val="0028278B"/>
    <w:rsid w:val="0028489A"/>
    <w:rsid w:val="0028558C"/>
    <w:rsid w:val="00290C50"/>
    <w:rsid w:val="00293123"/>
    <w:rsid w:val="00293155"/>
    <w:rsid w:val="0029445F"/>
    <w:rsid w:val="002951D8"/>
    <w:rsid w:val="002A1DE8"/>
    <w:rsid w:val="002A474C"/>
    <w:rsid w:val="002A50B5"/>
    <w:rsid w:val="002A65B3"/>
    <w:rsid w:val="002B047C"/>
    <w:rsid w:val="002B6189"/>
    <w:rsid w:val="002B7081"/>
    <w:rsid w:val="002B7B1A"/>
    <w:rsid w:val="002C0D38"/>
    <w:rsid w:val="002C1B5B"/>
    <w:rsid w:val="002C1BCE"/>
    <w:rsid w:val="002C46CA"/>
    <w:rsid w:val="002C5819"/>
    <w:rsid w:val="002C7244"/>
    <w:rsid w:val="002D0F03"/>
    <w:rsid w:val="002D74A8"/>
    <w:rsid w:val="002E167A"/>
    <w:rsid w:val="002E5972"/>
    <w:rsid w:val="002E6BC6"/>
    <w:rsid w:val="002E7640"/>
    <w:rsid w:val="002F0FD6"/>
    <w:rsid w:val="002F1A05"/>
    <w:rsid w:val="002F269E"/>
    <w:rsid w:val="002F496C"/>
    <w:rsid w:val="002F5DE7"/>
    <w:rsid w:val="00300F0D"/>
    <w:rsid w:val="003011CA"/>
    <w:rsid w:val="00303295"/>
    <w:rsid w:val="00311564"/>
    <w:rsid w:val="00312019"/>
    <w:rsid w:val="0031451B"/>
    <w:rsid w:val="00315249"/>
    <w:rsid w:val="00315278"/>
    <w:rsid w:val="00315BC8"/>
    <w:rsid w:val="003166EE"/>
    <w:rsid w:val="0031692C"/>
    <w:rsid w:val="00316C48"/>
    <w:rsid w:val="00317117"/>
    <w:rsid w:val="0031747F"/>
    <w:rsid w:val="003200B6"/>
    <w:rsid w:val="0032356C"/>
    <w:rsid w:val="00323630"/>
    <w:rsid w:val="00325102"/>
    <w:rsid w:val="003271B9"/>
    <w:rsid w:val="00327F75"/>
    <w:rsid w:val="0033339C"/>
    <w:rsid w:val="003355D1"/>
    <w:rsid w:val="00335A75"/>
    <w:rsid w:val="003413C4"/>
    <w:rsid w:val="00343D24"/>
    <w:rsid w:val="00344CCD"/>
    <w:rsid w:val="003473B4"/>
    <w:rsid w:val="0035024B"/>
    <w:rsid w:val="00350A24"/>
    <w:rsid w:val="00353330"/>
    <w:rsid w:val="00353AE1"/>
    <w:rsid w:val="003543AC"/>
    <w:rsid w:val="00354AFC"/>
    <w:rsid w:val="003567A1"/>
    <w:rsid w:val="0035687C"/>
    <w:rsid w:val="00357774"/>
    <w:rsid w:val="00361032"/>
    <w:rsid w:val="003631B8"/>
    <w:rsid w:val="00366C44"/>
    <w:rsid w:val="00370242"/>
    <w:rsid w:val="003716F4"/>
    <w:rsid w:val="003727D7"/>
    <w:rsid w:val="00372FDA"/>
    <w:rsid w:val="0037393D"/>
    <w:rsid w:val="00376680"/>
    <w:rsid w:val="00380D84"/>
    <w:rsid w:val="00382151"/>
    <w:rsid w:val="00383821"/>
    <w:rsid w:val="00384A99"/>
    <w:rsid w:val="0038660E"/>
    <w:rsid w:val="00390DF4"/>
    <w:rsid w:val="00391122"/>
    <w:rsid w:val="00393F12"/>
    <w:rsid w:val="003942A1"/>
    <w:rsid w:val="003A2CFE"/>
    <w:rsid w:val="003A3DDF"/>
    <w:rsid w:val="003A49BA"/>
    <w:rsid w:val="003A6EDD"/>
    <w:rsid w:val="003B1293"/>
    <w:rsid w:val="003B39B2"/>
    <w:rsid w:val="003B42DE"/>
    <w:rsid w:val="003B4B89"/>
    <w:rsid w:val="003B5258"/>
    <w:rsid w:val="003B6A72"/>
    <w:rsid w:val="003C27F1"/>
    <w:rsid w:val="003C3300"/>
    <w:rsid w:val="003C6C07"/>
    <w:rsid w:val="003D3824"/>
    <w:rsid w:val="003D63B4"/>
    <w:rsid w:val="003D7D54"/>
    <w:rsid w:val="003E055B"/>
    <w:rsid w:val="003E07EE"/>
    <w:rsid w:val="003E194B"/>
    <w:rsid w:val="003E2772"/>
    <w:rsid w:val="003E2E75"/>
    <w:rsid w:val="003F1D04"/>
    <w:rsid w:val="003F3702"/>
    <w:rsid w:val="003F3998"/>
    <w:rsid w:val="003F6245"/>
    <w:rsid w:val="003F7402"/>
    <w:rsid w:val="004005A0"/>
    <w:rsid w:val="00404C65"/>
    <w:rsid w:val="00407560"/>
    <w:rsid w:val="004076C4"/>
    <w:rsid w:val="00407CE9"/>
    <w:rsid w:val="004105A0"/>
    <w:rsid w:val="00411524"/>
    <w:rsid w:val="00414639"/>
    <w:rsid w:val="004158E0"/>
    <w:rsid w:val="00415B79"/>
    <w:rsid w:val="00415C04"/>
    <w:rsid w:val="00421C8E"/>
    <w:rsid w:val="00422733"/>
    <w:rsid w:val="00422DC8"/>
    <w:rsid w:val="00424313"/>
    <w:rsid w:val="00424ABF"/>
    <w:rsid w:val="00430021"/>
    <w:rsid w:val="004306B8"/>
    <w:rsid w:val="00432068"/>
    <w:rsid w:val="0043254F"/>
    <w:rsid w:val="00434A30"/>
    <w:rsid w:val="00436741"/>
    <w:rsid w:val="004414F8"/>
    <w:rsid w:val="00441F88"/>
    <w:rsid w:val="00443493"/>
    <w:rsid w:val="00444B3B"/>
    <w:rsid w:val="00444CA0"/>
    <w:rsid w:val="00445C5F"/>
    <w:rsid w:val="00447045"/>
    <w:rsid w:val="0044720D"/>
    <w:rsid w:val="00451733"/>
    <w:rsid w:val="004517A8"/>
    <w:rsid w:val="00451C72"/>
    <w:rsid w:val="0045687F"/>
    <w:rsid w:val="0046386E"/>
    <w:rsid w:val="00465F88"/>
    <w:rsid w:val="00466C11"/>
    <w:rsid w:val="004677EF"/>
    <w:rsid w:val="004701D6"/>
    <w:rsid w:val="00470F43"/>
    <w:rsid w:val="004749CB"/>
    <w:rsid w:val="00475983"/>
    <w:rsid w:val="00475AEB"/>
    <w:rsid w:val="00475EA1"/>
    <w:rsid w:val="004765A3"/>
    <w:rsid w:val="00481482"/>
    <w:rsid w:val="0048196E"/>
    <w:rsid w:val="00482ED3"/>
    <w:rsid w:val="00483BE5"/>
    <w:rsid w:val="0049254E"/>
    <w:rsid w:val="00493B2E"/>
    <w:rsid w:val="004A1071"/>
    <w:rsid w:val="004A31AA"/>
    <w:rsid w:val="004A4140"/>
    <w:rsid w:val="004A7C34"/>
    <w:rsid w:val="004B0420"/>
    <w:rsid w:val="004B0795"/>
    <w:rsid w:val="004B292D"/>
    <w:rsid w:val="004B600A"/>
    <w:rsid w:val="004B738B"/>
    <w:rsid w:val="004C0C87"/>
    <w:rsid w:val="004C176D"/>
    <w:rsid w:val="004C3EC8"/>
    <w:rsid w:val="004D13CD"/>
    <w:rsid w:val="004D388A"/>
    <w:rsid w:val="004D6F59"/>
    <w:rsid w:val="004E0598"/>
    <w:rsid w:val="004E35AB"/>
    <w:rsid w:val="004E3EE5"/>
    <w:rsid w:val="004E465F"/>
    <w:rsid w:val="004F0530"/>
    <w:rsid w:val="004F131B"/>
    <w:rsid w:val="004F2946"/>
    <w:rsid w:val="004F3557"/>
    <w:rsid w:val="004F3DC9"/>
    <w:rsid w:val="004F51F2"/>
    <w:rsid w:val="004F7A73"/>
    <w:rsid w:val="00501382"/>
    <w:rsid w:val="00502DE9"/>
    <w:rsid w:val="00504F55"/>
    <w:rsid w:val="0050588E"/>
    <w:rsid w:val="00507FD7"/>
    <w:rsid w:val="0051117F"/>
    <w:rsid w:val="0051443B"/>
    <w:rsid w:val="00516E6A"/>
    <w:rsid w:val="0052084B"/>
    <w:rsid w:val="00520A45"/>
    <w:rsid w:val="00520D5C"/>
    <w:rsid w:val="005275C9"/>
    <w:rsid w:val="00530169"/>
    <w:rsid w:val="005324BB"/>
    <w:rsid w:val="00536B29"/>
    <w:rsid w:val="005404E2"/>
    <w:rsid w:val="005457CE"/>
    <w:rsid w:val="00547C13"/>
    <w:rsid w:val="00550163"/>
    <w:rsid w:val="00552E4C"/>
    <w:rsid w:val="0055430D"/>
    <w:rsid w:val="00556006"/>
    <w:rsid w:val="005639C5"/>
    <w:rsid w:val="00563B56"/>
    <w:rsid w:val="00564A08"/>
    <w:rsid w:val="00565236"/>
    <w:rsid w:val="0057135A"/>
    <w:rsid w:val="00571EF5"/>
    <w:rsid w:val="00575E79"/>
    <w:rsid w:val="00575F5B"/>
    <w:rsid w:val="0057673F"/>
    <w:rsid w:val="00583201"/>
    <w:rsid w:val="005862EF"/>
    <w:rsid w:val="00586434"/>
    <w:rsid w:val="00587AFD"/>
    <w:rsid w:val="0059058E"/>
    <w:rsid w:val="00591790"/>
    <w:rsid w:val="005929AA"/>
    <w:rsid w:val="00597C49"/>
    <w:rsid w:val="005A2874"/>
    <w:rsid w:val="005A2E0C"/>
    <w:rsid w:val="005A4EF4"/>
    <w:rsid w:val="005A6BB7"/>
    <w:rsid w:val="005A71C9"/>
    <w:rsid w:val="005B0988"/>
    <w:rsid w:val="005B6696"/>
    <w:rsid w:val="005B6A65"/>
    <w:rsid w:val="005B7EFC"/>
    <w:rsid w:val="005C0790"/>
    <w:rsid w:val="005C11EE"/>
    <w:rsid w:val="005C4B64"/>
    <w:rsid w:val="005C4F16"/>
    <w:rsid w:val="005C5903"/>
    <w:rsid w:val="005D2CDF"/>
    <w:rsid w:val="005D2E98"/>
    <w:rsid w:val="005D3DB9"/>
    <w:rsid w:val="005D4378"/>
    <w:rsid w:val="005D5B13"/>
    <w:rsid w:val="005D697E"/>
    <w:rsid w:val="005E0404"/>
    <w:rsid w:val="005E0C98"/>
    <w:rsid w:val="005E14F4"/>
    <w:rsid w:val="005E5F7C"/>
    <w:rsid w:val="005E70A6"/>
    <w:rsid w:val="005E7291"/>
    <w:rsid w:val="005E7956"/>
    <w:rsid w:val="005F1E2C"/>
    <w:rsid w:val="005F32AE"/>
    <w:rsid w:val="005F35E5"/>
    <w:rsid w:val="005F5348"/>
    <w:rsid w:val="005F6617"/>
    <w:rsid w:val="00600142"/>
    <w:rsid w:val="00602112"/>
    <w:rsid w:val="006040CD"/>
    <w:rsid w:val="00604543"/>
    <w:rsid w:val="0060576C"/>
    <w:rsid w:val="00606392"/>
    <w:rsid w:val="00610C13"/>
    <w:rsid w:val="00611A1B"/>
    <w:rsid w:val="00611E0E"/>
    <w:rsid w:val="0061412D"/>
    <w:rsid w:val="0061645B"/>
    <w:rsid w:val="0062095A"/>
    <w:rsid w:val="00621FFB"/>
    <w:rsid w:val="00622DCB"/>
    <w:rsid w:val="00626A7D"/>
    <w:rsid w:val="0063120F"/>
    <w:rsid w:val="00633D6B"/>
    <w:rsid w:val="006372B8"/>
    <w:rsid w:val="0064024D"/>
    <w:rsid w:val="00640781"/>
    <w:rsid w:val="00644AC6"/>
    <w:rsid w:val="00651E6E"/>
    <w:rsid w:val="00654A94"/>
    <w:rsid w:val="00656677"/>
    <w:rsid w:val="00656C5C"/>
    <w:rsid w:val="006571CA"/>
    <w:rsid w:val="006613CF"/>
    <w:rsid w:val="0066561E"/>
    <w:rsid w:val="00667E89"/>
    <w:rsid w:val="00671D5F"/>
    <w:rsid w:val="00675EC5"/>
    <w:rsid w:val="00680E56"/>
    <w:rsid w:val="00681E65"/>
    <w:rsid w:val="00684C92"/>
    <w:rsid w:val="00687D1A"/>
    <w:rsid w:val="00687F2E"/>
    <w:rsid w:val="006907F2"/>
    <w:rsid w:val="006953F7"/>
    <w:rsid w:val="0069712D"/>
    <w:rsid w:val="006A0F7E"/>
    <w:rsid w:val="006A4B56"/>
    <w:rsid w:val="006A4CB8"/>
    <w:rsid w:val="006A6FB9"/>
    <w:rsid w:val="006A72FA"/>
    <w:rsid w:val="006B3512"/>
    <w:rsid w:val="006B6574"/>
    <w:rsid w:val="006C6143"/>
    <w:rsid w:val="006C6155"/>
    <w:rsid w:val="006C6E54"/>
    <w:rsid w:val="006C75E4"/>
    <w:rsid w:val="006D4A76"/>
    <w:rsid w:val="006D50E7"/>
    <w:rsid w:val="006E24C0"/>
    <w:rsid w:val="006E3110"/>
    <w:rsid w:val="006E4770"/>
    <w:rsid w:val="006E5AC3"/>
    <w:rsid w:val="006E612B"/>
    <w:rsid w:val="006E6788"/>
    <w:rsid w:val="006E6DF4"/>
    <w:rsid w:val="006F2370"/>
    <w:rsid w:val="006F4D7A"/>
    <w:rsid w:val="00702E5A"/>
    <w:rsid w:val="00705C7B"/>
    <w:rsid w:val="0071270D"/>
    <w:rsid w:val="00713AEE"/>
    <w:rsid w:val="00715A6B"/>
    <w:rsid w:val="00715C89"/>
    <w:rsid w:val="007163A4"/>
    <w:rsid w:val="00720197"/>
    <w:rsid w:val="00721E5E"/>
    <w:rsid w:val="00725593"/>
    <w:rsid w:val="00727D0C"/>
    <w:rsid w:val="00731093"/>
    <w:rsid w:val="007331F2"/>
    <w:rsid w:val="0073403C"/>
    <w:rsid w:val="0073426C"/>
    <w:rsid w:val="00736CBD"/>
    <w:rsid w:val="007460EF"/>
    <w:rsid w:val="00746554"/>
    <w:rsid w:val="00750EC4"/>
    <w:rsid w:val="007510AD"/>
    <w:rsid w:val="0075115B"/>
    <w:rsid w:val="00754731"/>
    <w:rsid w:val="00754E26"/>
    <w:rsid w:val="00754F09"/>
    <w:rsid w:val="0075536A"/>
    <w:rsid w:val="00756239"/>
    <w:rsid w:val="00756FE4"/>
    <w:rsid w:val="0076068D"/>
    <w:rsid w:val="007606AA"/>
    <w:rsid w:val="00760936"/>
    <w:rsid w:val="0076235B"/>
    <w:rsid w:val="007638FF"/>
    <w:rsid w:val="007659D4"/>
    <w:rsid w:val="0076698A"/>
    <w:rsid w:val="00767972"/>
    <w:rsid w:val="007743FC"/>
    <w:rsid w:val="007776C4"/>
    <w:rsid w:val="007777B8"/>
    <w:rsid w:val="007812DD"/>
    <w:rsid w:val="00781527"/>
    <w:rsid w:val="00783AF6"/>
    <w:rsid w:val="00783F35"/>
    <w:rsid w:val="00784200"/>
    <w:rsid w:val="007846CA"/>
    <w:rsid w:val="0079077C"/>
    <w:rsid w:val="00792EAD"/>
    <w:rsid w:val="0079574E"/>
    <w:rsid w:val="007975FE"/>
    <w:rsid w:val="007A37D3"/>
    <w:rsid w:val="007A4388"/>
    <w:rsid w:val="007A449F"/>
    <w:rsid w:val="007A531C"/>
    <w:rsid w:val="007A6C85"/>
    <w:rsid w:val="007B0C98"/>
    <w:rsid w:val="007B2161"/>
    <w:rsid w:val="007B7963"/>
    <w:rsid w:val="007B7D6C"/>
    <w:rsid w:val="007C11B3"/>
    <w:rsid w:val="007C4FB7"/>
    <w:rsid w:val="007D33F1"/>
    <w:rsid w:val="007E0B89"/>
    <w:rsid w:val="007E141A"/>
    <w:rsid w:val="007E290D"/>
    <w:rsid w:val="007E3306"/>
    <w:rsid w:val="007E384A"/>
    <w:rsid w:val="007E4C63"/>
    <w:rsid w:val="007E5FF3"/>
    <w:rsid w:val="007E6F73"/>
    <w:rsid w:val="007F2779"/>
    <w:rsid w:val="007F3B3A"/>
    <w:rsid w:val="007F6172"/>
    <w:rsid w:val="007F786F"/>
    <w:rsid w:val="00803B20"/>
    <w:rsid w:val="00803C37"/>
    <w:rsid w:val="008108AE"/>
    <w:rsid w:val="00810B32"/>
    <w:rsid w:val="008121D4"/>
    <w:rsid w:val="008166BF"/>
    <w:rsid w:val="00817B8E"/>
    <w:rsid w:val="00817F76"/>
    <w:rsid w:val="00820C3B"/>
    <w:rsid w:val="00823820"/>
    <w:rsid w:val="00823D89"/>
    <w:rsid w:val="00826D0B"/>
    <w:rsid w:val="00827250"/>
    <w:rsid w:val="00830100"/>
    <w:rsid w:val="008318C3"/>
    <w:rsid w:val="00833DAF"/>
    <w:rsid w:val="00836963"/>
    <w:rsid w:val="00843419"/>
    <w:rsid w:val="0084356C"/>
    <w:rsid w:val="00843588"/>
    <w:rsid w:val="008466F6"/>
    <w:rsid w:val="00846719"/>
    <w:rsid w:val="008467D7"/>
    <w:rsid w:val="00852B41"/>
    <w:rsid w:val="00855860"/>
    <w:rsid w:val="00855D45"/>
    <w:rsid w:val="00856288"/>
    <w:rsid w:val="00857A80"/>
    <w:rsid w:val="00861260"/>
    <w:rsid w:val="00864DB4"/>
    <w:rsid w:val="0086517B"/>
    <w:rsid w:val="00865513"/>
    <w:rsid w:val="00865890"/>
    <w:rsid w:val="00870E77"/>
    <w:rsid w:val="008766E2"/>
    <w:rsid w:val="00877C8E"/>
    <w:rsid w:val="0088411D"/>
    <w:rsid w:val="00885245"/>
    <w:rsid w:val="00890669"/>
    <w:rsid w:val="00894696"/>
    <w:rsid w:val="008A5E7C"/>
    <w:rsid w:val="008B3447"/>
    <w:rsid w:val="008B4BA5"/>
    <w:rsid w:val="008B5D82"/>
    <w:rsid w:val="008B6921"/>
    <w:rsid w:val="008C04CA"/>
    <w:rsid w:val="008C0CE4"/>
    <w:rsid w:val="008C2EF4"/>
    <w:rsid w:val="008C3012"/>
    <w:rsid w:val="008C3596"/>
    <w:rsid w:val="008C5141"/>
    <w:rsid w:val="008D4760"/>
    <w:rsid w:val="008E1DBC"/>
    <w:rsid w:val="008E425D"/>
    <w:rsid w:val="008E75AB"/>
    <w:rsid w:val="008E7657"/>
    <w:rsid w:val="008F1AEC"/>
    <w:rsid w:val="008F43B9"/>
    <w:rsid w:val="008F72BC"/>
    <w:rsid w:val="00900A45"/>
    <w:rsid w:val="009056A0"/>
    <w:rsid w:val="00905ED6"/>
    <w:rsid w:val="00910EA3"/>
    <w:rsid w:val="0091114F"/>
    <w:rsid w:val="0091316C"/>
    <w:rsid w:val="00913CF8"/>
    <w:rsid w:val="00914EDF"/>
    <w:rsid w:val="00916AB1"/>
    <w:rsid w:val="00921884"/>
    <w:rsid w:val="00921F80"/>
    <w:rsid w:val="0092234E"/>
    <w:rsid w:val="009233B2"/>
    <w:rsid w:val="00923D42"/>
    <w:rsid w:val="00930528"/>
    <w:rsid w:val="0093079A"/>
    <w:rsid w:val="00931842"/>
    <w:rsid w:val="009418FE"/>
    <w:rsid w:val="009421DE"/>
    <w:rsid w:val="00944D4C"/>
    <w:rsid w:val="00945B8B"/>
    <w:rsid w:val="009467C1"/>
    <w:rsid w:val="00946DF5"/>
    <w:rsid w:val="009503B0"/>
    <w:rsid w:val="0095079B"/>
    <w:rsid w:val="009512D0"/>
    <w:rsid w:val="009513CE"/>
    <w:rsid w:val="0095179A"/>
    <w:rsid w:val="0095514A"/>
    <w:rsid w:val="009572F0"/>
    <w:rsid w:val="00957C53"/>
    <w:rsid w:val="00961D30"/>
    <w:rsid w:val="009644B5"/>
    <w:rsid w:val="00966367"/>
    <w:rsid w:val="009701C0"/>
    <w:rsid w:val="009708B2"/>
    <w:rsid w:val="0097253E"/>
    <w:rsid w:val="009768DE"/>
    <w:rsid w:val="00976F58"/>
    <w:rsid w:val="00984D9B"/>
    <w:rsid w:val="009855EF"/>
    <w:rsid w:val="00986869"/>
    <w:rsid w:val="0099032B"/>
    <w:rsid w:val="0099176E"/>
    <w:rsid w:val="009932D5"/>
    <w:rsid w:val="009A1851"/>
    <w:rsid w:val="009A2B08"/>
    <w:rsid w:val="009A3261"/>
    <w:rsid w:val="009A51ED"/>
    <w:rsid w:val="009A6464"/>
    <w:rsid w:val="009A7E9B"/>
    <w:rsid w:val="009B16F1"/>
    <w:rsid w:val="009B1E7C"/>
    <w:rsid w:val="009B44A4"/>
    <w:rsid w:val="009B461D"/>
    <w:rsid w:val="009B7619"/>
    <w:rsid w:val="009C0CB9"/>
    <w:rsid w:val="009C0D89"/>
    <w:rsid w:val="009C1249"/>
    <w:rsid w:val="009C3DA8"/>
    <w:rsid w:val="009D2810"/>
    <w:rsid w:val="009D3C86"/>
    <w:rsid w:val="009D4C8D"/>
    <w:rsid w:val="009D5692"/>
    <w:rsid w:val="009D7191"/>
    <w:rsid w:val="009D7652"/>
    <w:rsid w:val="009D77BF"/>
    <w:rsid w:val="009E04B1"/>
    <w:rsid w:val="009E0AFB"/>
    <w:rsid w:val="009E19E0"/>
    <w:rsid w:val="009E2B20"/>
    <w:rsid w:val="009E626A"/>
    <w:rsid w:val="009E6630"/>
    <w:rsid w:val="009F0C8D"/>
    <w:rsid w:val="009F251F"/>
    <w:rsid w:val="009F5B94"/>
    <w:rsid w:val="009F792A"/>
    <w:rsid w:val="00A00BC9"/>
    <w:rsid w:val="00A014F4"/>
    <w:rsid w:val="00A02D0D"/>
    <w:rsid w:val="00A02D6D"/>
    <w:rsid w:val="00A05419"/>
    <w:rsid w:val="00A060DD"/>
    <w:rsid w:val="00A061DE"/>
    <w:rsid w:val="00A065D4"/>
    <w:rsid w:val="00A11283"/>
    <w:rsid w:val="00A1257F"/>
    <w:rsid w:val="00A14E68"/>
    <w:rsid w:val="00A164C8"/>
    <w:rsid w:val="00A207CB"/>
    <w:rsid w:val="00A226B1"/>
    <w:rsid w:val="00A22F8C"/>
    <w:rsid w:val="00A2439D"/>
    <w:rsid w:val="00A26A8B"/>
    <w:rsid w:val="00A26DF1"/>
    <w:rsid w:val="00A40DF2"/>
    <w:rsid w:val="00A40E32"/>
    <w:rsid w:val="00A42D6D"/>
    <w:rsid w:val="00A436E1"/>
    <w:rsid w:val="00A52856"/>
    <w:rsid w:val="00A54207"/>
    <w:rsid w:val="00A5473E"/>
    <w:rsid w:val="00A54FE2"/>
    <w:rsid w:val="00A56592"/>
    <w:rsid w:val="00A57E30"/>
    <w:rsid w:val="00A61404"/>
    <w:rsid w:val="00A642B0"/>
    <w:rsid w:val="00A672CC"/>
    <w:rsid w:val="00A673A1"/>
    <w:rsid w:val="00A67E4A"/>
    <w:rsid w:val="00A71A47"/>
    <w:rsid w:val="00A72789"/>
    <w:rsid w:val="00A74015"/>
    <w:rsid w:val="00A7591B"/>
    <w:rsid w:val="00A774B5"/>
    <w:rsid w:val="00A8063A"/>
    <w:rsid w:val="00A8593D"/>
    <w:rsid w:val="00A85F51"/>
    <w:rsid w:val="00A90CD7"/>
    <w:rsid w:val="00A92463"/>
    <w:rsid w:val="00A930C3"/>
    <w:rsid w:val="00A936DA"/>
    <w:rsid w:val="00A977DA"/>
    <w:rsid w:val="00A97A41"/>
    <w:rsid w:val="00AA24B5"/>
    <w:rsid w:val="00AA2A60"/>
    <w:rsid w:val="00AA707F"/>
    <w:rsid w:val="00AA7D93"/>
    <w:rsid w:val="00AB46B6"/>
    <w:rsid w:val="00AB58EF"/>
    <w:rsid w:val="00AC14D4"/>
    <w:rsid w:val="00AC48A8"/>
    <w:rsid w:val="00AC7148"/>
    <w:rsid w:val="00AC7932"/>
    <w:rsid w:val="00AD5323"/>
    <w:rsid w:val="00AD5D8E"/>
    <w:rsid w:val="00AD7A89"/>
    <w:rsid w:val="00AE2A38"/>
    <w:rsid w:val="00AE4A7E"/>
    <w:rsid w:val="00AE54A3"/>
    <w:rsid w:val="00AE7F18"/>
    <w:rsid w:val="00AF06FF"/>
    <w:rsid w:val="00AF10AB"/>
    <w:rsid w:val="00AF1BDB"/>
    <w:rsid w:val="00AF2EEB"/>
    <w:rsid w:val="00AF7BEA"/>
    <w:rsid w:val="00B01C7A"/>
    <w:rsid w:val="00B03324"/>
    <w:rsid w:val="00B06FDA"/>
    <w:rsid w:val="00B0728D"/>
    <w:rsid w:val="00B07EC6"/>
    <w:rsid w:val="00B109FA"/>
    <w:rsid w:val="00B12431"/>
    <w:rsid w:val="00B12D3B"/>
    <w:rsid w:val="00B13B77"/>
    <w:rsid w:val="00B159F1"/>
    <w:rsid w:val="00B17345"/>
    <w:rsid w:val="00B224FF"/>
    <w:rsid w:val="00B2324F"/>
    <w:rsid w:val="00B23B08"/>
    <w:rsid w:val="00B2729F"/>
    <w:rsid w:val="00B31790"/>
    <w:rsid w:val="00B31A20"/>
    <w:rsid w:val="00B33B0F"/>
    <w:rsid w:val="00B34D9A"/>
    <w:rsid w:val="00B35771"/>
    <w:rsid w:val="00B35E2A"/>
    <w:rsid w:val="00B4008D"/>
    <w:rsid w:val="00B4025B"/>
    <w:rsid w:val="00B433A9"/>
    <w:rsid w:val="00B44AA6"/>
    <w:rsid w:val="00B47B19"/>
    <w:rsid w:val="00B50643"/>
    <w:rsid w:val="00B5293E"/>
    <w:rsid w:val="00B5353D"/>
    <w:rsid w:val="00B548DC"/>
    <w:rsid w:val="00B55001"/>
    <w:rsid w:val="00B56B45"/>
    <w:rsid w:val="00B61443"/>
    <w:rsid w:val="00B64882"/>
    <w:rsid w:val="00B65655"/>
    <w:rsid w:val="00B67DE1"/>
    <w:rsid w:val="00B7006D"/>
    <w:rsid w:val="00B70510"/>
    <w:rsid w:val="00B72D83"/>
    <w:rsid w:val="00B730ED"/>
    <w:rsid w:val="00B74398"/>
    <w:rsid w:val="00B75069"/>
    <w:rsid w:val="00B82AFA"/>
    <w:rsid w:val="00B861B4"/>
    <w:rsid w:val="00B90F56"/>
    <w:rsid w:val="00B9300B"/>
    <w:rsid w:val="00B94848"/>
    <w:rsid w:val="00BA1D37"/>
    <w:rsid w:val="00BA3192"/>
    <w:rsid w:val="00BA3286"/>
    <w:rsid w:val="00BA36C7"/>
    <w:rsid w:val="00BB010B"/>
    <w:rsid w:val="00BB09CB"/>
    <w:rsid w:val="00BB1515"/>
    <w:rsid w:val="00BB36D2"/>
    <w:rsid w:val="00BB42A0"/>
    <w:rsid w:val="00BB66C7"/>
    <w:rsid w:val="00BB69CE"/>
    <w:rsid w:val="00BC0524"/>
    <w:rsid w:val="00BC192E"/>
    <w:rsid w:val="00BC3535"/>
    <w:rsid w:val="00BC5EB6"/>
    <w:rsid w:val="00BC6266"/>
    <w:rsid w:val="00BD1FEC"/>
    <w:rsid w:val="00BD21F7"/>
    <w:rsid w:val="00BD382A"/>
    <w:rsid w:val="00BD7094"/>
    <w:rsid w:val="00BD7DEE"/>
    <w:rsid w:val="00BE0C7E"/>
    <w:rsid w:val="00BE0FF6"/>
    <w:rsid w:val="00BE3274"/>
    <w:rsid w:val="00BE439B"/>
    <w:rsid w:val="00BE492D"/>
    <w:rsid w:val="00BE6212"/>
    <w:rsid w:val="00BE63A8"/>
    <w:rsid w:val="00BE6C6A"/>
    <w:rsid w:val="00BF5340"/>
    <w:rsid w:val="00C07D22"/>
    <w:rsid w:val="00C11C94"/>
    <w:rsid w:val="00C12516"/>
    <w:rsid w:val="00C145B0"/>
    <w:rsid w:val="00C15527"/>
    <w:rsid w:val="00C207E7"/>
    <w:rsid w:val="00C2199C"/>
    <w:rsid w:val="00C21C14"/>
    <w:rsid w:val="00C22A8A"/>
    <w:rsid w:val="00C27488"/>
    <w:rsid w:val="00C30732"/>
    <w:rsid w:val="00C311CF"/>
    <w:rsid w:val="00C3385B"/>
    <w:rsid w:val="00C36E57"/>
    <w:rsid w:val="00C405FB"/>
    <w:rsid w:val="00C4096A"/>
    <w:rsid w:val="00C41B65"/>
    <w:rsid w:val="00C41BF5"/>
    <w:rsid w:val="00C42A17"/>
    <w:rsid w:val="00C44373"/>
    <w:rsid w:val="00C477D1"/>
    <w:rsid w:val="00C520C4"/>
    <w:rsid w:val="00C53B8C"/>
    <w:rsid w:val="00C5517E"/>
    <w:rsid w:val="00C5768B"/>
    <w:rsid w:val="00C60D7D"/>
    <w:rsid w:val="00C61FA2"/>
    <w:rsid w:val="00C62039"/>
    <w:rsid w:val="00C64D36"/>
    <w:rsid w:val="00C654D0"/>
    <w:rsid w:val="00C658D4"/>
    <w:rsid w:val="00C65B55"/>
    <w:rsid w:val="00C65DED"/>
    <w:rsid w:val="00C663E0"/>
    <w:rsid w:val="00C6673D"/>
    <w:rsid w:val="00C66DE3"/>
    <w:rsid w:val="00C731AB"/>
    <w:rsid w:val="00C755F1"/>
    <w:rsid w:val="00C77CE0"/>
    <w:rsid w:val="00C8414D"/>
    <w:rsid w:val="00C85204"/>
    <w:rsid w:val="00C86DC4"/>
    <w:rsid w:val="00C87EEB"/>
    <w:rsid w:val="00C90B69"/>
    <w:rsid w:val="00C90F7C"/>
    <w:rsid w:val="00C93D3E"/>
    <w:rsid w:val="00C944AB"/>
    <w:rsid w:val="00C97921"/>
    <w:rsid w:val="00C97DF3"/>
    <w:rsid w:val="00CA2731"/>
    <w:rsid w:val="00CA3C1F"/>
    <w:rsid w:val="00CA4344"/>
    <w:rsid w:val="00CA625E"/>
    <w:rsid w:val="00CA68BE"/>
    <w:rsid w:val="00CB2F53"/>
    <w:rsid w:val="00CB4F3C"/>
    <w:rsid w:val="00CB53B2"/>
    <w:rsid w:val="00CB6C41"/>
    <w:rsid w:val="00CB744E"/>
    <w:rsid w:val="00CB75BC"/>
    <w:rsid w:val="00CC0778"/>
    <w:rsid w:val="00CC2AE5"/>
    <w:rsid w:val="00CC38D5"/>
    <w:rsid w:val="00CC3A1F"/>
    <w:rsid w:val="00CD156D"/>
    <w:rsid w:val="00CD175C"/>
    <w:rsid w:val="00CD3E81"/>
    <w:rsid w:val="00CD4405"/>
    <w:rsid w:val="00CD46C1"/>
    <w:rsid w:val="00CE337E"/>
    <w:rsid w:val="00CE52E3"/>
    <w:rsid w:val="00CE5AF9"/>
    <w:rsid w:val="00CE6102"/>
    <w:rsid w:val="00CF12F2"/>
    <w:rsid w:val="00CF39DD"/>
    <w:rsid w:val="00D01F88"/>
    <w:rsid w:val="00D068C1"/>
    <w:rsid w:val="00D135A2"/>
    <w:rsid w:val="00D147FB"/>
    <w:rsid w:val="00D14D27"/>
    <w:rsid w:val="00D23B67"/>
    <w:rsid w:val="00D25F49"/>
    <w:rsid w:val="00D272D9"/>
    <w:rsid w:val="00D30A8A"/>
    <w:rsid w:val="00D30B2F"/>
    <w:rsid w:val="00D33D6E"/>
    <w:rsid w:val="00D351B1"/>
    <w:rsid w:val="00D35769"/>
    <w:rsid w:val="00D40A4B"/>
    <w:rsid w:val="00D425FE"/>
    <w:rsid w:val="00D431C1"/>
    <w:rsid w:val="00D44554"/>
    <w:rsid w:val="00D55551"/>
    <w:rsid w:val="00D56F95"/>
    <w:rsid w:val="00D57C2C"/>
    <w:rsid w:val="00D6339D"/>
    <w:rsid w:val="00D6390F"/>
    <w:rsid w:val="00D647D6"/>
    <w:rsid w:val="00D70B95"/>
    <w:rsid w:val="00D7175B"/>
    <w:rsid w:val="00D743F2"/>
    <w:rsid w:val="00D7620F"/>
    <w:rsid w:val="00D76EAE"/>
    <w:rsid w:val="00D7724D"/>
    <w:rsid w:val="00D77681"/>
    <w:rsid w:val="00D8133B"/>
    <w:rsid w:val="00D81CB5"/>
    <w:rsid w:val="00D82E8D"/>
    <w:rsid w:val="00D839E8"/>
    <w:rsid w:val="00D854AB"/>
    <w:rsid w:val="00D90525"/>
    <w:rsid w:val="00D91473"/>
    <w:rsid w:val="00D93542"/>
    <w:rsid w:val="00D96D43"/>
    <w:rsid w:val="00D96EE7"/>
    <w:rsid w:val="00DA4E5B"/>
    <w:rsid w:val="00DA5866"/>
    <w:rsid w:val="00DB005E"/>
    <w:rsid w:val="00DB059E"/>
    <w:rsid w:val="00DB141A"/>
    <w:rsid w:val="00DB5EF7"/>
    <w:rsid w:val="00DB6AEB"/>
    <w:rsid w:val="00DC3D8E"/>
    <w:rsid w:val="00DC416A"/>
    <w:rsid w:val="00DC52C8"/>
    <w:rsid w:val="00DC7B51"/>
    <w:rsid w:val="00DC7E67"/>
    <w:rsid w:val="00DD073F"/>
    <w:rsid w:val="00DD2E2B"/>
    <w:rsid w:val="00DD354E"/>
    <w:rsid w:val="00DD46DE"/>
    <w:rsid w:val="00DD69E0"/>
    <w:rsid w:val="00DD7C04"/>
    <w:rsid w:val="00DE0FCF"/>
    <w:rsid w:val="00DE225E"/>
    <w:rsid w:val="00DE3806"/>
    <w:rsid w:val="00DE3B1E"/>
    <w:rsid w:val="00DE4840"/>
    <w:rsid w:val="00DE605E"/>
    <w:rsid w:val="00DE6D89"/>
    <w:rsid w:val="00DE7C33"/>
    <w:rsid w:val="00DF131C"/>
    <w:rsid w:val="00DF1861"/>
    <w:rsid w:val="00DF1BFA"/>
    <w:rsid w:val="00DF437B"/>
    <w:rsid w:val="00DF4928"/>
    <w:rsid w:val="00DF67CF"/>
    <w:rsid w:val="00DF6BA9"/>
    <w:rsid w:val="00DF70F3"/>
    <w:rsid w:val="00E00F2B"/>
    <w:rsid w:val="00E01242"/>
    <w:rsid w:val="00E0350D"/>
    <w:rsid w:val="00E0429B"/>
    <w:rsid w:val="00E044A2"/>
    <w:rsid w:val="00E0492E"/>
    <w:rsid w:val="00E04CAF"/>
    <w:rsid w:val="00E06FF6"/>
    <w:rsid w:val="00E07549"/>
    <w:rsid w:val="00E079C0"/>
    <w:rsid w:val="00E10A56"/>
    <w:rsid w:val="00E134B5"/>
    <w:rsid w:val="00E14DB4"/>
    <w:rsid w:val="00E14EFD"/>
    <w:rsid w:val="00E177A0"/>
    <w:rsid w:val="00E21954"/>
    <w:rsid w:val="00E2243D"/>
    <w:rsid w:val="00E23D02"/>
    <w:rsid w:val="00E25971"/>
    <w:rsid w:val="00E27246"/>
    <w:rsid w:val="00E30D1D"/>
    <w:rsid w:val="00E3711A"/>
    <w:rsid w:val="00E402EA"/>
    <w:rsid w:val="00E44266"/>
    <w:rsid w:val="00E537DA"/>
    <w:rsid w:val="00E53E44"/>
    <w:rsid w:val="00E5414C"/>
    <w:rsid w:val="00E54CB1"/>
    <w:rsid w:val="00E550C7"/>
    <w:rsid w:val="00E550CB"/>
    <w:rsid w:val="00E5579E"/>
    <w:rsid w:val="00E55FE6"/>
    <w:rsid w:val="00E613FC"/>
    <w:rsid w:val="00E61CA3"/>
    <w:rsid w:val="00E63D69"/>
    <w:rsid w:val="00E6581A"/>
    <w:rsid w:val="00E65E0B"/>
    <w:rsid w:val="00E66D32"/>
    <w:rsid w:val="00E72FF5"/>
    <w:rsid w:val="00E75526"/>
    <w:rsid w:val="00E7687C"/>
    <w:rsid w:val="00E7713A"/>
    <w:rsid w:val="00E779FB"/>
    <w:rsid w:val="00E80D99"/>
    <w:rsid w:val="00E82FF2"/>
    <w:rsid w:val="00E83F96"/>
    <w:rsid w:val="00E84F10"/>
    <w:rsid w:val="00E8619E"/>
    <w:rsid w:val="00E86978"/>
    <w:rsid w:val="00E86DAF"/>
    <w:rsid w:val="00E87000"/>
    <w:rsid w:val="00E8753C"/>
    <w:rsid w:val="00E91031"/>
    <w:rsid w:val="00E9248E"/>
    <w:rsid w:val="00E92822"/>
    <w:rsid w:val="00E9441C"/>
    <w:rsid w:val="00E94601"/>
    <w:rsid w:val="00E94B63"/>
    <w:rsid w:val="00E960A8"/>
    <w:rsid w:val="00E969AA"/>
    <w:rsid w:val="00E97474"/>
    <w:rsid w:val="00EA0ABA"/>
    <w:rsid w:val="00EA22EA"/>
    <w:rsid w:val="00EA2B0A"/>
    <w:rsid w:val="00EA2FBD"/>
    <w:rsid w:val="00EA589C"/>
    <w:rsid w:val="00EA60C8"/>
    <w:rsid w:val="00EB2BD5"/>
    <w:rsid w:val="00EB449D"/>
    <w:rsid w:val="00EB49E8"/>
    <w:rsid w:val="00EB58D4"/>
    <w:rsid w:val="00EC3373"/>
    <w:rsid w:val="00EC57F1"/>
    <w:rsid w:val="00EC7114"/>
    <w:rsid w:val="00EC7194"/>
    <w:rsid w:val="00ED366B"/>
    <w:rsid w:val="00ED6F27"/>
    <w:rsid w:val="00ED733E"/>
    <w:rsid w:val="00ED7A66"/>
    <w:rsid w:val="00ED7C50"/>
    <w:rsid w:val="00EE5D63"/>
    <w:rsid w:val="00EE622B"/>
    <w:rsid w:val="00EE6E27"/>
    <w:rsid w:val="00EF7764"/>
    <w:rsid w:val="00F03403"/>
    <w:rsid w:val="00F05A78"/>
    <w:rsid w:val="00F072F7"/>
    <w:rsid w:val="00F1118C"/>
    <w:rsid w:val="00F11EB5"/>
    <w:rsid w:val="00F15FAA"/>
    <w:rsid w:val="00F16F74"/>
    <w:rsid w:val="00F171CA"/>
    <w:rsid w:val="00F21668"/>
    <w:rsid w:val="00F241BF"/>
    <w:rsid w:val="00F30570"/>
    <w:rsid w:val="00F305C5"/>
    <w:rsid w:val="00F32786"/>
    <w:rsid w:val="00F32B65"/>
    <w:rsid w:val="00F33BF4"/>
    <w:rsid w:val="00F41DBA"/>
    <w:rsid w:val="00F42A1A"/>
    <w:rsid w:val="00F43498"/>
    <w:rsid w:val="00F43CED"/>
    <w:rsid w:val="00F50DFC"/>
    <w:rsid w:val="00F53272"/>
    <w:rsid w:val="00F55E3A"/>
    <w:rsid w:val="00F56466"/>
    <w:rsid w:val="00F57AC9"/>
    <w:rsid w:val="00F62173"/>
    <w:rsid w:val="00F66DB5"/>
    <w:rsid w:val="00F70BC0"/>
    <w:rsid w:val="00F7185C"/>
    <w:rsid w:val="00F73542"/>
    <w:rsid w:val="00F73C38"/>
    <w:rsid w:val="00F76732"/>
    <w:rsid w:val="00F779A5"/>
    <w:rsid w:val="00F8020D"/>
    <w:rsid w:val="00F85B4C"/>
    <w:rsid w:val="00F85E6B"/>
    <w:rsid w:val="00F87E1A"/>
    <w:rsid w:val="00F914CD"/>
    <w:rsid w:val="00F94F19"/>
    <w:rsid w:val="00F94F50"/>
    <w:rsid w:val="00F951E5"/>
    <w:rsid w:val="00F95A5C"/>
    <w:rsid w:val="00FA5A33"/>
    <w:rsid w:val="00FA69C2"/>
    <w:rsid w:val="00FB070B"/>
    <w:rsid w:val="00FB11AB"/>
    <w:rsid w:val="00FB4253"/>
    <w:rsid w:val="00FC2D0C"/>
    <w:rsid w:val="00FC5D0B"/>
    <w:rsid w:val="00FC6F79"/>
    <w:rsid w:val="00FD04F8"/>
    <w:rsid w:val="00FD54AF"/>
    <w:rsid w:val="00FD5AE2"/>
    <w:rsid w:val="00FD5CB6"/>
    <w:rsid w:val="00FE0841"/>
    <w:rsid w:val="00FE0B20"/>
    <w:rsid w:val="00FE33DE"/>
    <w:rsid w:val="00FE3B5A"/>
    <w:rsid w:val="00FE7587"/>
    <w:rsid w:val="00FF0463"/>
    <w:rsid w:val="00FF0477"/>
    <w:rsid w:val="00FF0C2E"/>
    <w:rsid w:val="00FF23C4"/>
    <w:rsid w:val="00FF480E"/>
    <w:rsid w:val="00FF53B7"/>
    <w:rsid w:val="00FF6EAE"/>
    <w:rsid w:val="016BD132"/>
    <w:rsid w:val="01C153B4"/>
    <w:rsid w:val="0362CADE"/>
    <w:rsid w:val="046D5C77"/>
    <w:rsid w:val="08E4B62D"/>
    <w:rsid w:val="0E1438ED"/>
    <w:rsid w:val="0EC08756"/>
    <w:rsid w:val="0F8F639B"/>
    <w:rsid w:val="10D32628"/>
    <w:rsid w:val="142740F5"/>
    <w:rsid w:val="164076BF"/>
    <w:rsid w:val="168088D2"/>
    <w:rsid w:val="16B3230F"/>
    <w:rsid w:val="17BD5E47"/>
    <w:rsid w:val="187F8CDE"/>
    <w:rsid w:val="19351A54"/>
    <w:rsid w:val="1C11BEAA"/>
    <w:rsid w:val="1D61E697"/>
    <w:rsid w:val="1DD6033B"/>
    <w:rsid w:val="21A899EF"/>
    <w:rsid w:val="21E6DCD4"/>
    <w:rsid w:val="26F85B79"/>
    <w:rsid w:val="2A54B424"/>
    <w:rsid w:val="2E30B991"/>
    <w:rsid w:val="32E44EA7"/>
    <w:rsid w:val="337595C1"/>
    <w:rsid w:val="34F232FA"/>
    <w:rsid w:val="359B5527"/>
    <w:rsid w:val="387359E3"/>
    <w:rsid w:val="39603012"/>
    <w:rsid w:val="3BF28636"/>
    <w:rsid w:val="3DF039F8"/>
    <w:rsid w:val="3E008893"/>
    <w:rsid w:val="457BC4BD"/>
    <w:rsid w:val="45F4B31A"/>
    <w:rsid w:val="4BDF0373"/>
    <w:rsid w:val="4D9973A4"/>
    <w:rsid w:val="5198E2EB"/>
    <w:rsid w:val="51A040F3"/>
    <w:rsid w:val="52B0DC95"/>
    <w:rsid w:val="54172763"/>
    <w:rsid w:val="5968B224"/>
    <w:rsid w:val="5B0D921B"/>
    <w:rsid w:val="5C7DCF83"/>
    <w:rsid w:val="60F85550"/>
    <w:rsid w:val="672D9C9C"/>
    <w:rsid w:val="699CBA4F"/>
    <w:rsid w:val="6AEF121D"/>
    <w:rsid w:val="71410404"/>
    <w:rsid w:val="77FC4FE1"/>
    <w:rsid w:val="79C234DE"/>
    <w:rsid w:val="7EBB0E04"/>
    <w:rsid w:val="7EECFD0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B241D"/>
  <w15:docId w15:val="{50CD63D6-6115-4826-9C3E-B0D9BECA1D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E0715"/>
    <w:pPr>
      <w:spacing w:after="0" w:line="240" w:lineRule="auto"/>
    </w:pPr>
    <w:rPr>
      <w:rFonts w:ascii="Times New Roman" w:hAnsi="Times New Roman" w:eastAsia="Times New Roman" w:cs="Times New Roman"/>
      <w:sz w:val="24"/>
      <w:szCs w:val="24"/>
      <w:lang w:eastAsia="en-GB"/>
    </w:rPr>
  </w:style>
  <w:style w:type="paragraph" w:styleId="Heading1">
    <w:name w:val="heading 1"/>
    <w:basedOn w:val="Normal"/>
    <w:next w:val="Normal"/>
    <w:link w:val="Heading1Char"/>
    <w:uiPriority w:val="9"/>
    <w:qFormat/>
    <w:rsid w:val="00F33BF4"/>
    <w:pPr>
      <w:keepNext/>
      <w:keepLines/>
      <w:spacing w:before="240" w:line="259" w:lineRule="auto"/>
      <w:outlineLvl w:val="0"/>
    </w:pPr>
    <w:rPr>
      <w:rFonts w:ascii="Century Gothic" w:hAnsi="Century Gothic" w:eastAsiaTheme="majorEastAsia" w:cstheme="majorBidi"/>
      <w:b/>
      <w:sz w:val="32"/>
      <w:szCs w:val="32"/>
      <w:lang w:eastAsia="en-US"/>
    </w:rPr>
  </w:style>
  <w:style w:type="paragraph" w:styleId="Heading2">
    <w:name w:val="heading 2"/>
    <w:basedOn w:val="Normal"/>
    <w:next w:val="Normal"/>
    <w:link w:val="Heading2Char"/>
    <w:uiPriority w:val="9"/>
    <w:unhideWhenUsed/>
    <w:qFormat/>
    <w:rsid w:val="00781527"/>
    <w:pPr>
      <w:keepNext/>
      <w:keepLines/>
      <w:spacing w:before="40" w:line="259" w:lineRule="auto"/>
      <w:outlineLvl w:val="1"/>
    </w:pPr>
    <w:rPr>
      <w:rFonts w:asciiTheme="majorHAnsi" w:hAnsiTheme="majorHAnsi" w:eastAsiaTheme="majorEastAsia" w:cstheme="majorBidi"/>
      <w:color w:val="2E74B5" w:themeColor="accent1" w:themeShade="BF"/>
      <w:sz w:val="26"/>
      <w:szCs w:val="26"/>
      <w:lang w:eastAsia="en-US"/>
    </w:rPr>
  </w:style>
  <w:style w:type="paragraph" w:styleId="Heading3">
    <w:name w:val="heading 3"/>
    <w:basedOn w:val="Normal"/>
    <w:next w:val="Normal"/>
    <w:link w:val="Heading3Char"/>
    <w:uiPriority w:val="9"/>
    <w:semiHidden/>
    <w:unhideWhenUsed/>
    <w:qFormat/>
    <w:rsid w:val="00AA707F"/>
    <w:pPr>
      <w:keepNext/>
      <w:keepLines/>
      <w:spacing w:before="40" w:line="259" w:lineRule="auto"/>
      <w:outlineLvl w:val="2"/>
    </w:pPr>
    <w:rPr>
      <w:rFonts w:asciiTheme="majorHAnsi" w:hAnsiTheme="majorHAnsi" w:eastAsiaTheme="majorEastAsia" w:cstheme="majorBidi"/>
      <w:color w:val="1F4D78" w:themeColor="accent1" w:themeShade="7F"/>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rsid w:val="00D96D43"/>
    <w:rPr>
      <w:color w:val="0000FF"/>
      <w:u w:val="single"/>
    </w:rPr>
  </w:style>
  <w:style w:type="table" w:styleId="TableGrid">
    <w:name w:val="Table Grid"/>
    <w:basedOn w:val="TableNormal"/>
    <w:uiPriority w:val="39"/>
    <w:rsid w:val="00D96D4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1A7F24"/>
    <w:pPr>
      <w:spacing w:after="160" w:line="259" w:lineRule="auto"/>
      <w:ind w:left="720"/>
      <w:contextualSpacing/>
    </w:pPr>
    <w:rPr>
      <w:rFonts w:asciiTheme="minorHAnsi" w:hAnsiTheme="minorHAnsi" w:eastAsiaTheme="minorHAnsi" w:cstheme="minorBidi"/>
      <w:sz w:val="22"/>
      <w:szCs w:val="22"/>
      <w:lang w:eastAsia="en-US"/>
    </w:rPr>
  </w:style>
  <w:style w:type="paragraph" w:styleId="Header">
    <w:name w:val="header"/>
    <w:basedOn w:val="Normal"/>
    <w:link w:val="HeaderChar"/>
    <w:uiPriority w:val="99"/>
    <w:unhideWhenUsed/>
    <w:rsid w:val="0088411D"/>
    <w:pPr>
      <w:tabs>
        <w:tab w:val="center" w:pos="4513"/>
        <w:tab w:val="right" w:pos="9026"/>
      </w:tabs>
    </w:pPr>
    <w:rPr>
      <w:rFonts w:asciiTheme="minorHAnsi" w:hAnsiTheme="minorHAnsi" w:eastAsiaTheme="minorHAnsi" w:cstheme="minorBidi"/>
      <w:sz w:val="22"/>
      <w:szCs w:val="22"/>
      <w:lang w:eastAsia="en-US"/>
    </w:rPr>
  </w:style>
  <w:style w:type="character" w:styleId="HeaderChar" w:customStyle="1">
    <w:name w:val="Header Char"/>
    <w:basedOn w:val="DefaultParagraphFont"/>
    <w:link w:val="Header"/>
    <w:uiPriority w:val="99"/>
    <w:rsid w:val="0088411D"/>
  </w:style>
  <w:style w:type="paragraph" w:styleId="Footer">
    <w:name w:val="footer"/>
    <w:basedOn w:val="Normal"/>
    <w:link w:val="FooterChar"/>
    <w:uiPriority w:val="99"/>
    <w:unhideWhenUsed/>
    <w:rsid w:val="0088411D"/>
    <w:pPr>
      <w:tabs>
        <w:tab w:val="center" w:pos="4513"/>
        <w:tab w:val="right" w:pos="9026"/>
      </w:tabs>
    </w:pPr>
    <w:rPr>
      <w:rFonts w:asciiTheme="minorHAnsi" w:hAnsiTheme="minorHAnsi" w:eastAsiaTheme="minorHAnsi" w:cstheme="minorBidi"/>
      <w:sz w:val="22"/>
      <w:szCs w:val="22"/>
      <w:lang w:eastAsia="en-US"/>
    </w:rPr>
  </w:style>
  <w:style w:type="character" w:styleId="FooterChar" w:customStyle="1">
    <w:name w:val="Footer Char"/>
    <w:basedOn w:val="DefaultParagraphFont"/>
    <w:link w:val="Footer"/>
    <w:uiPriority w:val="99"/>
    <w:rsid w:val="0088411D"/>
  </w:style>
  <w:style w:type="paragraph" w:styleId="FootnoteText">
    <w:name w:val="footnote text"/>
    <w:basedOn w:val="Normal"/>
    <w:link w:val="FootnoteTextChar"/>
    <w:unhideWhenUsed/>
    <w:rsid w:val="002071EF"/>
    <w:rPr>
      <w:rFonts w:asciiTheme="minorHAnsi" w:hAnsiTheme="minorHAnsi" w:eastAsiaTheme="minorHAnsi" w:cstheme="minorBidi"/>
      <w:sz w:val="20"/>
      <w:szCs w:val="20"/>
      <w:lang w:eastAsia="en-US"/>
    </w:rPr>
  </w:style>
  <w:style w:type="character" w:styleId="FootnoteTextChar" w:customStyle="1">
    <w:name w:val="Footnote Text Char"/>
    <w:basedOn w:val="DefaultParagraphFont"/>
    <w:link w:val="FootnoteText"/>
    <w:rsid w:val="002071EF"/>
    <w:rPr>
      <w:sz w:val="20"/>
      <w:szCs w:val="20"/>
    </w:rPr>
  </w:style>
  <w:style w:type="character" w:styleId="FootnoteReference">
    <w:name w:val="footnote reference"/>
    <w:basedOn w:val="DefaultParagraphFont"/>
    <w:unhideWhenUsed/>
    <w:rsid w:val="002071EF"/>
    <w:rPr>
      <w:vertAlign w:val="superscript"/>
    </w:rPr>
  </w:style>
  <w:style w:type="paragraph" w:styleId="Default" w:customStyle="1">
    <w:name w:val="Default"/>
    <w:rsid w:val="004765A3"/>
    <w:pPr>
      <w:autoSpaceDE w:val="0"/>
      <w:autoSpaceDN w:val="0"/>
      <w:adjustRightInd w:val="0"/>
      <w:spacing w:after="0" w:line="240" w:lineRule="auto"/>
    </w:pPr>
    <w:rPr>
      <w:rFonts w:ascii="Arial" w:hAnsi="Arial" w:eastAsia="Times New Roman" w:cs="Arial"/>
      <w:color w:val="000000"/>
      <w:sz w:val="24"/>
      <w:szCs w:val="24"/>
      <w:lang w:eastAsia="en-GB"/>
    </w:rPr>
  </w:style>
  <w:style w:type="paragraph" w:styleId="BalloonText">
    <w:name w:val="Balloon Text"/>
    <w:basedOn w:val="Normal"/>
    <w:link w:val="BalloonTextChar"/>
    <w:uiPriority w:val="99"/>
    <w:semiHidden/>
    <w:unhideWhenUsed/>
    <w:rsid w:val="002B047C"/>
    <w:rPr>
      <w:rFonts w:ascii="Segoe UI" w:hAnsi="Segoe UI" w:cs="Segoe UI" w:eastAsiaTheme="minorHAnsi"/>
      <w:sz w:val="18"/>
      <w:szCs w:val="18"/>
      <w:lang w:eastAsia="en-US"/>
    </w:rPr>
  </w:style>
  <w:style w:type="character" w:styleId="BalloonTextChar" w:customStyle="1">
    <w:name w:val="Balloon Text Char"/>
    <w:basedOn w:val="DefaultParagraphFont"/>
    <w:link w:val="BalloonText"/>
    <w:uiPriority w:val="99"/>
    <w:semiHidden/>
    <w:rsid w:val="002B047C"/>
    <w:rPr>
      <w:rFonts w:ascii="Segoe UI" w:hAnsi="Segoe UI" w:cs="Segoe UI"/>
      <w:sz w:val="18"/>
      <w:szCs w:val="18"/>
    </w:rPr>
  </w:style>
  <w:style w:type="character" w:styleId="fontstyle01" w:customStyle="1">
    <w:name w:val="fontstyle01"/>
    <w:basedOn w:val="DefaultParagraphFont"/>
    <w:rsid w:val="00836963"/>
    <w:rPr>
      <w:rFonts w:hint="default" w:ascii="ArialNarrow" w:hAnsi="ArialNarrow"/>
      <w:b w:val="0"/>
      <w:bCs w:val="0"/>
      <w:i w:val="0"/>
      <w:iCs w:val="0"/>
      <w:color w:val="000000"/>
      <w:sz w:val="20"/>
      <w:szCs w:val="20"/>
    </w:rPr>
  </w:style>
  <w:style w:type="character" w:styleId="fontstyle21" w:customStyle="1">
    <w:name w:val="fontstyle21"/>
    <w:basedOn w:val="DefaultParagraphFont"/>
    <w:rsid w:val="00836963"/>
    <w:rPr>
      <w:rFonts w:hint="default" w:ascii="SymbolMT" w:hAnsi="SymbolMT"/>
      <w:b w:val="0"/>
      <w:bCs w:val="0"/>
      <w:i w:val="0"/>
      <w:iCs w:val="0"/>
      <w:color w:val="000000"/>
      <w:sz w:val="20"/>
      <w:szCs w:val="20"/>
    </w:rPr>
  </w:style>
  <w:style w:type="character" w:styleId="Heading1Char" w:customStyle="1">
    <w:name w:val="Heading 1 Char"/>
    <w:basedOn w:val="DefaultParagraphFont"/>
    <w:link w:val="Heading1"/>
    <w:uiPriority w:val="9"/>
    <w:rsid w:val="00F33BF4"/>
    <w:rPr>
      <w:rFonts w:ascii="Century Gothic" w:hAnsi="Century Gothic" w:eastAsiaTheme="majorEastAsia" w:cstheme="majorBidi"/>
      <w:b/>
      <w:sz w:val="32"/>
      <w:szCs w:val="32"/>
    </w:rPr>
  </w:style>
  <w:style w:type="paragraph" w:styleId="TOCHeading">
    <w:name w:val="TOC Heading"/>
    <w:basedOn w:val="Heading1"/>
    <w:next w:val="Normal"/>
    <w:uiPriority w:val="39"/>
    <w:unhideWhenUsed/>
    <w:qFormat/>
    <w:rsid w:val="00F33BF4"/>
    <w:pPr>
      <w:outlineLvl w:val="9"/>
    </w:pPr>
    <w:rPr>
      <w:lang w:val="en-US"/>
    </w:rPr>
  </w:style>
  <w:style w:type="paragraph" w:styleId="TOC1">
    <w:name w:val="toc 1"/>
    <w:basedOn w:val="Normal"/>
    <w:next w:val="Normal"/>
    <w:autoRedefine/>
    <w:uiPriority w:val="39"/>
    <w:unhideWhenUsed/>
    <w:rsid w:val="00D82E8D"/>
    <w:pPr>
      <w:spacing w:after="100" w:line="259" w:lineRule="auto"/>
    </w:pPr>
    <w:rPr>
      <w:rFonts w:asciiTheme="minorHAnsi" w:hAnsiTheme="minorHAnsi" w:eastAsiaTheme="minorHAnsi" w:cstheme="minorBidi"/>
      <w:sz w:val="22"/>
      <w:szCs w:val="22"/>
      <w:lang w:eastAsia="en-US"/>
    </w:rPr>
  </w:style>
  <w:style w:type="character" w:styleId="FollowedHyperlink">
    <w:name w:val="FollowedHyperlink"/>
    <w:basedOn w:val="DefaultParagraphFont"/>
    <w:uiPriority w:val="99"/>
    <w:semiHidden/>
    <w:unhideWhenUsed/>
    <w:rsid w:val="005D5B13"/>
    <w:rPr>
      <w:color w:val="954F72" w:themeColor="followedHyperlink"/>
      <w:u w:val="single"/>
    </w:rPr>
  </w:style>
  <w:style w:type="character" w:styleId="CommentReference">
    <w:name w:val="Comment Reference"/>
    <w:basedOn w:val="DefaultParagraphFont"/>
    <w:uiPriority w:val="99"/>
    <w:semiHidden/>
    <w:unhideWhenUsed/>
    <w:rsid w:val="00667E89"/>
    <w:rPr>
      <w:sz w:val="16"/>
      <w:szCs w:val="16"/>
    </w:rPr>
  </w:style>
  <w:style w:type="paragraph" w:styleId="CommentText">
    <w:name w:val="Comment Text"/>
    <w:basedOn w:val="Normal"/>
    <w:link w:val="CommentTextChar"/>
    <w:uiPriority w:val="99"/>
    <w:semiHidden/>
    <w:unhideWhenUsed/>
    <w:rsid w:val="00667E89"/>
    <w:pPr>
      <w:spacing w:after="160"/>
    </w:pPr>
    <w:rPr>
      <w:rFonts w:asciiTheme="minorHAnsi" w:hAnsiTheme="minorHAnsi" w:eastAsiaTheme="minorHAnsi" w:cstheme="minorBidi"/>
      <w:sz w:val="20"/>
      <w:szCs w:val="20"/>
      <w:lang w:eastAsia="en-US"/>
    </w:rPr>
  </w:style>
  <w:style w:type="character" w:styleId="CommentTextChar" w:customStyle="1">
    <w:name w:val="Comment Text Char"/>
    <w:basedOn w:val="DefaultParagraphFont"/>
    <w:link w:val="CommentText"/>
    <w:uiPriority w:val="99"/>
    <w:semiHidden/>
    <w:rsid w:val="00667E89"/>
    <w:rPr>
      <w:sz w:val="20"/>
      <w:szCs w:val="20"/>
    </w:rPr>
  </w:style>
  <w:style w:type="paragraph" w:styleId="CommentSubject">
    <w:name w:val="Comment Subject"/>
    <w:basedOn w:val="CommentText"/>
    <w:next w:val="CommentText"/>
    <w:link w:val="CommentSubjectChar"/>
    <w:uiPriority w:val="99"/>
    <w:semiHidden/>
    <w:unhideWhenUsed/>
    <w:rsid w:val="00667E89"/>
    <w:rPr>
      <w:b/>
      <w:bCs/>
    </w:rPr>
  </w:style>
  <w:style w:type="character" w:styleId="CommentSubjectChar" w:customStyle="1">
    <w:name w:val="Comment Subject Char"/>
    <w:basedOn w:val="CommentTextChar"/>
    <w:link w:val="CommentSubject"/>
    <w:uiPriority w:val="99"/>
    <w:semiHidden/>
    <w:rsid w:val="00667E89"/>
    <w:rPr>
      <w:b/>
      <w:bCs/>
      <w:sz w:val="20"/>
      <w:szCs w:val="20"/>
    </w:rPr>
  </w:style>
  <w:style w:type="character" w:styleId="Strong">
    <w:name w:val="Strong"/>
    <w:basedOn w:val="DefaultParagraphFont"/>
    <w:uiPriority w:val="22"/>
    <w:qFormat/>
    <w:rsid w:val="00BE6212"/>
    <w:rPr>
      <w:b/>
      <w:bCs/>
    </w:rPr>
  </w:style>
  <w:style w:type="paragraph" w:styleId="NoSpacing">
    <w:name w:val="No Spacing"/>
    <w:uiPriority w:val="1"/>
    <w:qFormat/>
    <w:rsid w:val="00001E1E"/>
    <w:pPr>
      <w:spacing w:after="0" w:line="240" w:lineRule="auto"/>
    </w:pPr>
  </w:style>
  <w:style w:type="character" w:styleId="Heading2Char" w:customStyle="1">
    <w:name w:val="Heading 2 Char"/>
    <w:basedOn w:val="DefaultParagraphFont"/>
    <w:link w:val="Heading2"/>
    <w:uiPriority w:val="9"/>
    <w:rsid w:val="00781527"/>
    <w:rPr>
      <w:rFonts w:asciiTheme="majorHAnsi" w:hAnsiTheme="majorHAnsi" w:eastAsiaTheme="majorEastAsia" w:cstheme="majorBidi"/>
      <w:color w:val="2E74B5" w:themeColor="accent1" w:themeShade="BF"/>
      <w:sz w:val="26"/>
      <w:szCs w:val="26"/>
    </w:rPr>
  </w:style>
  <w:style w:type="character" w:styleId="normaltextrun" w:customStyle="1">
    <w:name w:val="normaltextrun"/>
    <w:basedOn w:val="DefaultParagraphFont"/>
    <w:rsid w:val="00530169"/>
  </w:style>
  <w:style w:type="paragraph" w:styleId="paragraph" w:customStyle="1">
    <w:name w:val="paragraph"/>
    <w:basedOn w:val="Normal"/>
    <w:rsid w:val="00530169"/>
    <w:pPr>
      <w:spacing w:before="100" w:beforeAutospacing="1" w:after="100" w:afterAutospacing="1"/>
    </w:pPr>
  </w:style>
  <w:style w:type="character" w:styleId="eop" w:customStyle="1">
    <w:name w:val="eop"/>
    <w:basedOn w:val="DefaultParagraphFont"/>
    <w:rsid w:val="00530169"/>
  </w:style>
  <w:style w:type="character" w:styleId="UnresolvedMention">
    <w:name w:val="Unresolved Mention"/>
    <w:basedOn w:val="DefaultParagraphFont"/>
    <w:uiPriority w:val="99"/>
    <w:semiHidden/>
    <w:unhideWhenUsed/>
    <w:rsid w:val="00C8414D"/>
    <w:rPr>
      <w:color w:val="605E5C"/>
      <w:shd w:val="clear" w:color="auto" w:fill="E1DFDD"/>
    </w:rPr>
  </w:style>
  <w:style w:type="paragraph" w:styleId="4Bulletedcopyblue" w:customStyle="1">
    <w:name w:val="4 Bulleted copy blue"/>
    <w:basedOn w:val="Normal"/>
    <w:qFormat/>
    <w:rsid w:val="00F66DB5"/>
    <w:pPr>
      <w:numPr>
        <w:numId w:val="43"/>
      </w:numPr>
      <w:spacing w:after="120"/>
    </w:pPr>
    <w:rPr>
      <w:rFonts w:ascii="Arial" w:hAnsi="Arial" w:eastAsia="MS Mincho" w:cs="Arial"/>
      <w:sz w:val="20"/>
      <w:szCs w:val="20"/>
      <w:lang w:val="en-US" w:eastAsia="en-US"/>
    </w:rPr>
  </w:style>
  <w:style w:type="paragraph" w:styleId="1bodycopy10pt" w:customStyle="1">
    <w:name w:val="1 body copy 10pt"/>
    <w:basedOn w:val="Normal"/>
    <w:link w:val="1bodycopy10ptChar"/>
    <w:qFormat/>
    <w:rsid w:val="00DB141A"/>
    <w:pPr>
      <w:spacing w:after="120"/>
    </w:pPr>
    <w:rPr>
      <w:rFonts w:ascii="Arial" w:hAnsi="Arial" w:eastAsia="MS Mincho"/>
      <w:sz w:val="20"/>
      <w:lang w:val="en-US" w:eastAsia="en-US"/>
    </w:rPr>
  </w:style>
  <w:style w:type="character" w:styleId="1bodycopy10ptChar" w:customStyle="1">
    <w:name w:val="1 body copy 10pt Char"/>
    <w:link w:val="1bodycopy10pt"/>
    <w:rsid w:val="00DB141A"/>
    <w:rPr>
      <w:rFonts w:ascii="Arial" w:hAnsi="Arial" w:eastAsia="MS Mincho" w:cs="Times New Roman"/>
      <w:sz w:val="20"/>
      <w:szCs w:val="24"/>
      <w:lang w:val="en-US"/>
    </w:rPr>
  </w:style>
  <w:style w:type="paragraph" w:styleId="1bodycopy" w:customStyle="1">
    <w:name w:val="1 body copy"/>
    <w:basedOn w:val="Normal"/>
    <w:link w:val="1bodycopyChar"/>
    <w:qFormat/>
    <w:rsid w:val="00A71A47"/>
    <w:pPr>
      <w:spacing w:after="120" w:line="259" w:lineRule="auto"/>
    </w:pPr>
    <w:rPr>
      <w:rFonts w:ascii="Calibri" w:hAnsi="Calibri" w:eastAsia="Calibri"/>
      <w:sz w:val="22"/>
      <w:szCs w:val="22"/>
      <w:lang w:eastAsia="en-US"/>
    </w:rPr>
  </w:style>
  <w:style w:type="character" w:styleId="1bodycopyChar" w:customStyle="1">
    <w:name w:val="1 body copy Char"/>
    <w:link w:val="1bodycopy"/>
    <w:rsid w:val="00A71A47"/>
    <w:rPr>
      <w:rFonts w:ascii="Calibri" w:hAnsi="Calibri" w:eastAsia="Calibri" w:cs="Times New Roman"/>
    </w:rPr>
  </w:style>
  <w:style w:type="character" w:styleId="Heading3Char" w:customStyle="1">
    <w:name w:val="Heading 3 Char"/>
    <w:basedOn w:val="DefaultParagraphFont"/>
    <w:link w:val="Heading3"/>
    <w:uiPriority w:val="9"/>
    <w:semiHidden/>
    <w:rsid w:val="00AA707F"/>
    <w:rPr>
      <w:rFonts w:asciiTheme="majorHAnsi" w:hAnsiTheme="majorHAnsi" w:eastAsiaTheme="majorEastAsia" w:cstheme="majorBidi"/>
      <w:color w:val="1F4D78" w:themeColor="accent1" w:themeShade="7F"/>
      <w:sz w:val="24"/>
      <w:szCs w:val="24"/>
    </w:rPr>
  </w:style>
  <w:style w:type="character" w:styleId="w8qarf" w:customStyle="1">
    <w:name w:val="w8qarf"/>
    <w:basedOn w:val="DefaultParagraphFont"/>
    <w:rsid w:val="001E0715"/>
  </w:style>
  <w:style w:type="character" w:styleId="apple-converted-space" w:customStyle="1">
    <w:name w:val="apple-converted-space"/>
    <w:basedOn w:val="DefaultParagraphFont"/>
    <w:rsid w:val="001E0715"/>
  </w:style>
  <w:style w:type="character" w:styleId="lrzxr" w:customStyle="1">
    <w:name w:val="lrzxr"/>
    <w:basedOn w:val="DefaultParagraphFont"/>
    <w:rsid w:val="001E0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044052">
      <w:bodyDiv w:val="1"/>
      <w:marLeft w:val="0"/>
      <w:marRight w:val="0"/>
      <w:marTop w:val="0"/>
      <w:marBottom w:val="0"/>
      <w:divBdr>
        <w:top w:val="none" w:sz="0" w:space="0" w:color="auto"/>
        <w:left w:val="none" w:sz="0" w:space="0" w:color="auto"/>
        <w:bottom w:val="none" w:sz="0" w:space="0" w:color="auto"/>
        <w:right w:val="none" w:sz="0" w:space="0" w:color="auto"/>
      </w:divBdr>
    </w:div>
    <w:div w:id="46345006">
      <w:bodyDiv w:val="1"/>
      <w:marLeft w:val="0"/>
      <w:marRight w:val="0"/>
      <w:marTop w:val="0"/>
      <w:marBottom w:val="0"/>
      <w:divBdr>
        <w:top w:val="none" w:sz="0" w:space="0" w:color="auto"/>
        <w:left w:val="none" w:sz="0" w:space="0" w:color="auto"/>
        <w:bottom w:val="none" w:sz="0" w:space="0" w:color="auto"/>
        <w:right w:val="none" w:sz="0" w:space="0" w:color="auto"/>
      </w:divBdr>
    </w:div>
    <w:div w:id="206139737">
      <w:bodyDiv w:val="1"/>
      <w:marLeft w:val="0"/>
      <w:marRight w:val="0"/>
      <w:marTop w:val="0"/>
      <w:marBottom w:val="0"/>
      <w:divBdr>
        <w:top w:val="none" w:sz="0" w:space="0" w:color="auto"/>
        <w:left w:val="none" w:sz="0" w:space="0" w:color="auto"/>
        <w:bottom w:val="none" w:sz="0" w:space="0" w:color="auto"/>
        <w:right w:val="none" w:sz="0" w:space="0" w:color="auto"/>
      </w:divBdr>
      <w:divsChild>
        <w:div w:id="58870722">
          <w:marLeft w:val="0"/>
          <w:marRight w:val="0"/>
          <w:marTop w:val="0"/>
          <w:marBottom w:val="0"/>
          <w:divBdr>
            <w:top w:val="none" w:sz="0" w:space="0" w:color="auto"/>
            <w:left w:val="none" w:sz="0" w:space="0" w:color="auto"/>
            <w:bottom w:val="none" w:sz="0" w:space="0" w:color="auto"/>
            <w:right w:val="none" w:sz="0" w:space="0" w:color="auto"/>
          </w:divBdr>
        </w:div>
        <w:div w:id="265819932">
          <w:marLeft w:val="0"/>
          <w:marRight w:val="0"/>
          <w:marTop w:val="0"/>
          <w:marBottom w:val="0"/>
          <w:divBdr>
            <w:top w:val="none" w:sz="0" w:space="0" w:color="auto"/>
            <w:left w:val="none" w:sz="0" w:space="0" w:color="auto"/>
            <w:bottom w:val="none" w:sz="0" w:space="0" w:color="auto"/>
            <w:right w:val="none" w:sz="0" w:space="0" w:color="auto"/>
          </w:divBdr>
        </w:div>
        <w:div w:id="281814039">
          <w:marLeft w:val="0"/>
          <w:marRight w:val="0"/>
          <w:marTop w:val="0"/>
          <w:marBottom w:val="0"/>
          <w:divBdr>
            <w:top w:val="none" w:sz="0" w:space="0" w:color="auto"/>
            <w:left w:val="none" w:sz="0" w:space="0" w:color="auto"/>
            <w:bottom w:val="none" w:sz="0" w:space="0" w:color="auto"/>
            <w:right w:val="none" w:sz="0" w:space="0" w:color="auto"/>
          </w:divBdr>
        </w:div>
        <w:div w:id="338657212">
          <w:marLeft w:val="0"/>
          <w:marRight w:val="0"/>
          <w:marTop w:val="0"/>
          <w:marBottom w:val="0"/>
          <w:divBdr>
            <w:top w:val="none" w:sz="0" w:space="0" w:color="auto"/>
            <w:left w:val="none" w:sz="0" w:space="0" w:color="auto"/>
            <w:bottom w:val="none" w:sz="0" w:space="0" w:color="auto"/>
            <w:right w:val="none" w:sz="0" w:space="0" w:color="auto"/>
          </w:divBdr>
        </w:div>
        <w:div w:id="2115712254">
          <w:marLeft w:val="0"/>
          <w:marRight w:val="0"/>
          <w:marTop w:val="0"/>
          <w:marBottom w:val="0"/>
          <w:divBdr>
            <w:top w:val="none" w:sz="0" w:space="0" w:color="auto"/>
            <w:left w:val="none" w:sz="0" w:space="0" w:color="auto"/>
            <w:bottom w:val="none" w:sz="0" w:space="0" w:color="auto"/>
            <w:right w:val="none" w:sz="0" w:space="0" w:color="auto"/>
          </w:divBdr>
        </w:div>
      </w:divsChild>
    </w:div>
    <w:div w:id="217591211">
      <w:bodyDiv w:val="1"/>
      <w:marLeft w:val="0"/>
      <w:marRight w:val="0"/>
      <w:marTop w:val="0"/>
      <w:marBottom w:val="0"/>
      <w:divBdr>
        <w:top w:val="none" w:sz="0" w:space="0" w:color="auto"/>
        <w:left w:val="none" w:sz="0" w:space="0" w:color="auto"/>
        <w:bottom w:val="none" w:sz="0" w:space="0" w:color="auto"/>
        <w:right w:val="none" w:sz="0" w:space="0" w:color="auto"/>
      </w:divBdr>
    </w:div>
    <w:div w:id="374475901">
      <w:bodyDiv w:val="1"/>
      <w:marLeft w:val="0"/>
      <w:marRight w:val="0"/>
      <w:marTop w:val="0"/>
      <w:marBottom w:val="0"/>
      <w:divBdr>
        <w:top w:val="none" w:sz="0" w:space="0" w:color="auto"/>
        <w:left w:val="none" w:sz="0" w:space="0" w:color="auto"/>
        <w:bottom w:val="none" w:sz="0" w:space="0" w:color="auto"/>
        <w:right w:val="none" w:sz="0" w:space="0" w:color="auto"/>
      </w:divBdr>
    </w:div>
    <w:div w:id="439764561">
      <w:bodyDiv w:val="1"/>
      <w:marLeft w:val="0"/>
      <w:marRight w:val="0"/>
      <w:marTop w:val="0"/>
      <w:marBottom w:val="0"/>
      <w:divBdr>
        <w:top w:val="none" w:sz="0" w:space="0" w:color="auto"/>
        <w:left w:val="none" w:sz="0" w:space="0" w:color="auto"/>
        <w:bottom w:val="none" w:sz="0" w:space="0" w:color="auto"/>
        <w:right w:val="none" w:sz="0" w:space="0" w:color="auto"/>
      </w:divBdr>
      <w:divsChild>
        <w:div w:id="205459385">
          <w:marLeft w:val="0"/>
          <w:marRight w:val="0"/>
          <w:marTop w:val="0"/>
          <w:marBottom w:val="0"/>
          <w:divBdr>
            <w:top w:val="none" w:sz="0" w:space="0" w:color="auto"/>
            <w:left w:val="none" w:sz="0" w:space="0" w:color="auto"/>
            <w:bottom w:val="none" w:sz="0" w:space="0" w:color="auto"/>
            <w:right w:val="none" w:sz="0" w:space="0" w:color="auto"/>
          </w:divBdr>
        </w:div>
        <w:div w:id="792944921">
          <w:marLeft w:val="0"/>
          <w:marRight w:val="0"/>
          <w:marTop w:val="0"/>
          <w:marBottom w:val="0"/>
          <w:divBdr>
            <w:top w:val="none" w:sz="0" w:space="0" w:color="auto"/>
            <w:left w:val="none" w:sz="0" w:space="0" w:color="auto"/>
            <w:bottom w:val="none" w:sz="0" w:space="0" w:color="auto"/>
            <w:right w:val="none" w:sz="0" w:space="0" w:color="auto"/>
          </w:divBdr>
        </w:div>
        <w:div w:id="966621001">
          <w:marLeft w:val="0"/>
          <w:marRight w:val="0"/>
          <w:marTop w:val="0"/>
          <w:marBottom w:val="0"/>
          <w:divBdr>
            <w:top w:val="none" w:sz="0" w:space="0" w:color="auto"/>
            <w:left w:val="none" w:sz="0" w:space="0" w:color="auto"/>
            <w:bottom w:val="none" w:sz="0" w:space="0" w:color="auto"/>
            <w:right w:val="none" w:sz="0" w:space="0" w:color="auto"/>
          </w:divBdr>
        </w:div>
        <w:div w:id="1226331480">
          <w:marLeft w:val="0"/>
          <w:marRight w:val="0"/>
          <w:marTop w:val="0"/>
          <w:marBottom w:val="0"/>
          <w:divBdr>
            <w:top w:val="none" w:sz="0" w:space="0" w:color="auto"/>
            <w:left w:val="none" w:sz="0" w:space="0" w:color="auto"/>
            <w:bottom w:val="none" w:sz="0" w:space="0" w:color="auto"/>
            <w:right w:val="none" w:sz="0" w:space="0" w:color="auto"/>
          </w:divBdr>
        </w:div>
      </w:divsChild>
    </w:div>
    <w:div w:id="474491700">
      <w:bodyDiv w:val="1"/>
      <w:marLeft w:val="0"/>
      <w:marRight w:val="0"/>
      <w:marTop w:val="0"/>
      <w:marBottom w:val="0"/>
      <w:divBdr>
        <w:top w:val="none" w:sz="0" w:space="0" w:color="auto"/>
        <w:left w:val="none" w:sz="0" w:space="0" w:color="auto"/>
        <w:bottom w:val="none" w:sz="0" w:space="0" w:color="auto"/>
        <w:right w:val="none" w:sz="0" w:space="0" w:color="auto"/>
      </w:divBdr>
      <w:divsChild>
        <w:div w:id="624000608">
          <w:marLeft w:val="0"/>
          <w:marRight w:val="0"/>
          <w:marTop w:val="0"/>
          <w:marBottom w:val="0"/>
          <w:divBdr>
            <w:top w:val="none" w:sz="0" w:space="0" w:color="auto"/>
            <w:left w:val="none" w:sz="0" w:space="0" w:color="auto"/>
            <w:bottom w:val="none" w:sz="0" w:space="0" w:color="auto"/>
            <w:right w:val="none" w:sz="0" w:space="0" w:color="auto"/>
          </w:divBdr>
        </w:div>
        <w:div w:id="743375900">
          <w:marLeft w:val="0"/>
          <w:marRight w:val="0"/>
          <w:marTop w:val="0"/>
          <w:marBottom w:val="0"/>
          <w:divBdr>
            <w:top w:val="none" w:sz="0" w:space="0" w:color="auto"/>
            <w:left w:val="none" w:sz="0" w:space="0" w:color="auto"/>
            <w:bottom w:val="none" w:sz="0" w:space="0" w:color="auto"/>
            <w:right w:val="none" w:sz="0" w:space="0" w:color="auto"/>
          </w:divBdr>
        </w:div>
        <w:div w:id="1539734251">
          <w:marLeft w:val="0"/>
          <w:marRight w:val="0"/>
          <w:marTop w:val="0"/>
          <w:marBottom w:val="0"/>
          <w:divBdr>
            <w:top w:val="none" w:sz="0" w:space="0" w:color="auto"/>
            <w:left w:val="none" w:sz="0" w:space="0" w:color="auto"/>
            <w:bottom w:val="none" w:sz="0" w:space="0" w:color="auto"/>
            <w:right w:val="none" w:sz="0" w:space="0" w:color="auto"/>
          </w:divBdr>
        </w:div>
        <w:div w:id="1557080179">
          <w:marLeft w:val="0"/>
          <w:marRight w:val="0"/>
          <w:marTop w:val="0"/>
          <w:marBottom w:val="0"/>
          <w:divBdr>
            <w:top w:val="none" w:sz="0" w:space="0" w:color="auto"/>
            <w:left w:val="none" w:sz="0" w:space="0" w:color="auto"/>
            <w:bottom w:val="none" w:sz="0" w:space="0" w:color="auto"/>
            <w:right w:val="none" w:sz="0" w:space="0" w:color="auto"/>
          </w:divBdr>
        </w:div>
        <w:div w:id="1673945513">
          <w:marLeft w:val="0"/>
          <w:marRight w:val="0"/>
          <w:marTop w:val="0"/>
          <w:marBottom w:val="0"/>
          <w:divBdr>
            <w:top w:val="none" w:sz="0" w:space="0" w:color="auto"/>
            <w:left w:val="none" w:sz="0" w:space="0" w:color="auto"/>
            <w:bottom w:val="none" w:sz="0" w:space="0" w:color="auto"/>
            <w:right w:val="none" w:sz="0" w:space="0" w:color="auto"/>
          </w:divBdr>
        </w:div>
      </w:divsChild>
    </w:div>
    <w:div w:id="494149797">
      <w:bodyDiv w:val="1"/>
      <w:marLeft w:val="0"/>
      <w:marRight w:val="0"/>
      <w:marTop w:val="0"/>
      <w:marBottom w:val="0"/>
      <w:divBdr>
        <w:top w:val="none" w:sz="0" w:space="0" w:color="auto"/>
        <w:left w:val="none" w:sz="0" w:space="0" w:color="auto"/>
        <w:bottom w:val="none" w:sz="0" w:space="0" w:color="auto"/>
        <w:right w:val="none" w:sz="0" w:space="0" w:color="auto"/>
      </w:divBdr>
    </w:div>
    <w:div w:id="549340276">
      <w:bodyDiv w:val="1"/>
      <w:marLeft w:val="0"/>
      <w:marRight w:val="0"/>
      <w:marTop w:val="0"/>
      <w:marBottom w:val="0"/>
      <w:divBdr>
        <w:top w:val="none" w:sz="0" w:space="0" w:color="auto"/>
        <w:left w:val="none" w:sz="0" w:space="0" w:color="auto"/>
        <w:bottom w:val="none" w:sz="0" w:space="0" w:color="auto"/>
        <w:right w:val="none" w:sz="0" w:space="0" w:color="auto"/>
      </w:divBdr>
      <w:divsChild>
        <w:div w:id="142547393">
          <w:marLeft w:val="0"/>
          <w:marRight w:val="0"/>
          <w:marTop w:val="0"/>
          <w:marBottom w:val="0"/>
          <w:divBdr>
            <w:top w:val="none" w:sz="0" w:space="0" w:color="auto"/>
            <w:left w:val="none" w:sz="0" w:space="0" w:color="auto"/>
            <w:bottom w:val="none" w:sz="0" w:space="0" w:color="auto"/>
            <w:right w:val="none" w:sz="0" w:space="0" w:color="auto"/>
          </w:divBdr>
        </w:div>
        <w:div w:id="417674119">
          <w:marLeft w:val="0"/>
          <w:marRight w:val="0"/>
          <w:marTop w:val="0"/>
          <w:marBottom w:val="0"/>
          <w:divBdr>
            <w:top w:val="none" w:sz="0" w:space="0" w:color="auto"/>
            <w:left w:val="none" w:sz="0" w:space="0" w:color="auto"/>
            <w:bottom w:val="none" w:sz="0" w:space="0" w:color="auto"/>
            <w:right w:val="none" w:sz="0" w:space="0" w:color="auto"/>
          </w:divBdr>
        </w:div>
        <w:div w:id="692926844">
          <w:marLeft w:val="0"/>
          <w:marRight w:val="0"/>
          <w:marTop w:val="0"/>
          <w:marBottom w:val="0"/>
          <w:divBdr>
            <w:top w:val="none" w:sz="0" w:space="0" w:color="auto"/>
            <w:left w:val="none" w:sz="0" w:space="0" w:color="auto"/>
            <w:bottom w:val="none" w:sz="0" w:space="0" w:color="auto"/>
            <w:right w:val="none" w:sz="0" w:space="0" w:color="auto"/>
          </w:divBdr>
        </w:div>
        <w:div w:id="938411361">
          <w:marLeft w:val="0"/>
          <w:marRight w:val="0"/>
          <w:marTop w:val="0"/>
          <w:marBottom w:val="0"/>
          <w:divBdr>
            <w:top w:val="none" w:sz="0" w:space="0" w:color="auto"/>
            <w:left w:val="none" w:sz="0" w:space="0" w:color="auto"/>
            <w:bottom w:val="none" w:sz="0" w:space="0" w:color="auto"/>
            <w:right w:val="none" w:sz="0" w:space="0" w:color="auto"/>
          </w:divBdr>
        </w:div>
        <w:div w:id="1033962679">
          <w:marLeft w:val="0"/>
          <w:marRight w:val="0"/>
          <w:marTop w:val="0"/>
          <w:marBottom w:val="0"/>
          <w:divBdr>
            <w:top w:val="none" w:sz="0" w:space="0" w:color="auto"/>
            <w:left w:val="none" w:sz="0" w:space="0" w:color="auto"/>
            <w:bottom w:val="none" w:sz="0" w:space="0" w:color="auto"/>
            <w:right w:val="none" w:sz="0" w:space="0" w:color="auto"/>
          </w:divBdr>
        </w:div>
        <w:div w:id="1293634430">
          <w:marLeft w:val="0"/>
          <w:marRight w:val="0"/>
          <w:marTop w:val="0"/>
          <w:marBottom w:val="0"/>
          <w:divBdr>
            <w:top w:val="none" w:sz="0" w:space="0" w:color="auto"/>
            <w:left w:val="none" w:sz="0" w:space="0" w:color="auto"/>
            <w:bottom w:val="none" w:sz="0" w:space="0" w:color="auto"/>
            <w:right w:val="none" w:sz="0" w:space="0" w:color="auto"/>
          </w:divBdr>
        </w:div>
        <w:div w:id="1396390803">
          <w:marLeft w:val="0"/>
          <w:marRight w:val="0"/>
          <w:marTop w:val="0"/>
          <w:marBottom w:val="0"/>
          <w:divBdr>
            <w:top w:val="none" w:sz="0" w:space="0" w:color="auto"/>
            <w:left w:val="none" w:sz="0" w:space="0" w:color="auto"/>
            <w:bottom w:val="none" w:sz="0" w:space="0" w:color="auto"/>
            <w:right w:val="none" w:sz="0" w:space="0" w:color="auto"/>
          </w:divBdr>
        </w:div>
        <w:div w:id="1510752919">
          <w:marLeft w:val="0"/>
          <w:marRight w:val="0"/>
          <w:marTop w:val="0"/>
          <w:marBottom w:val="0"/>
          <w:divBdr>
            <w:top w:val="none" w:sz="0" w:space="0" w:color="auto"/>
            <w:left w:val="none" w:sz="0" w:space="0" w:color="auto"/>
            <w:bottom w:val="none" w:sz="0" w:space="0" w:color="auto"/>
            <w:right w:val="none" w:sz="0" w:space="0" w:color="auto"/>
          </w:divBdr>
        </w:div>
        <w:div w:id="1859276252">
          <w:marLeft w:val="0"/>
          <w:marRight w:val="0"/>
          <w:marTop w:val="0"/>
          <w:marBottom w:val="0"/>
          <w:divBdr>
            <w:top w:val="none" w:sz="0" w:space="0" w:color="auto"/>
            <w:left w:val="none" w:sz="0" w:space="0" w:color="auto"/>
            <w:bottom w:val="none" w:sz="0" w:space="0" w:color="auto"/>
            <w:right w:val="none" w:sz="0" w:space="0" w:color="auto"/>
          </w:divBdr>
        </w:div>
        <w:div w:id="1859469011">
          <w:marLeft w:val="0"/>
          <w:marRight w:val="0"/>
          <w:marTop w:val="0"/>
          <w:marBottom w:val="0"/>
          <w:divBdr>
            <w:top w:val="none" w:sz="0" w:space="0" w:color="auto"/>
            <w:left w:val="none" w:sz="0" w:space="0" w:color="auto"/>
            <w:bottom w:val="none" w:sz="0" w:space="0" w:color="auto"/>
            <w:right w:val="none" w:sz="0" w:space="0" w:color="auto"/>
          </w:divBdr>
        </w:div>
        <w:div w:id="1946690985">
          <w:marLeft w:val="0"/>
          <w:marRight w:val="0"/>
          <w:marTop w:val="0"/>
          <w:marBottom w:val="0"/>
          <w:divBdr>
            <w:top w:val="none" w:sz="0" w:space="0" w:color="auto"/>
            <w:left w:val="none" w:sz="0" w:space="0" w:color="auto"/>
            <w:bottom w:val="none" w:sz="0" w:space="0" w:color="auto"/>
            <w:right w:val="none" w:sz="0" w:space="0" w:color="auto"/>
          </w:divBdr>
        </w:div>
        <w:div w:id="2135176884">
          <w:marLeft w:val="0"/>
          <w:marRight w:val="0"/>
          <w:marTop w:val="0"/>
          <w:marBottom w:val="0"/>
          <w:divBdr>
            <w:top w:val="none" w:sz="0" w:space="0" w:color="auto"/>
            <w:left w:val="none" w:sz="0" w:space="0" w:color="auto"/>
            <w:bottom w:val="none" w:sz="0" w:space="0" w:color="auto"/>
            <w:right w:val="none" w:sz="0" w:space="0" w:color="auto"/>
          </w:divBdr>
        </w:div>
      </w:divsChild>
    </w:div>
    <w:div w:id="569921986">
      <w:bodyDiv w:val="1"/>
      <w:marLeft w:val="0"/>
      <w:marRight w:val="0"/>
      <w:marTop w:val="0"/>
      <w:marBottom w:val="0"/>
      <w:divBdr>
        <w:top w:val="none" w:sz="0" w:space="0" w:color="auto"/>
        <w:left w:val="none" w:sz="0" w:space="0" w:color="auto"/>
        <w:bottom w:val="none" w:sz="0" w:space="0" w:color="auto"/>
        <w:right w:val="none" w:sz="0" w:space="0" w:color="auto"/>
      </w:divBdr>
      <w:divsChild>
        <w:div w:id="356464048">
          <w:marLeft w:val="0"/>
          <w:marRight w:val="0"/>
          <w:marTop w:val="0"/>
          <w:marBottom w:val="0"/>
          <w:divBdr>
            <w:top w:val="none" w:sz="0" w:space="0" w:color="auto"/>
            <w:left w:val="none" w:sz="0" w:space="0" w:color="auto"/>
            <w:bottom w:val="none" w:sz="0" w:space="0" w:color="auto"/>
            <w:right w:val="none" w:sz="0" w:space="0" w:color="auto"/>
          </w:divBdr>
        </w:div>
        <w:div w:id="622080249">
          <w:marLeft w:val="0"/>
          <w:marRight w:val="0"/>
          <w:marTop w:val="0"/>
          <w:marBottom w:val="0"/>
          <w:divBdr>
            <w:top w:val="none" w:sz="0" w:space="0" w:color="auto"/>
            <w:left w:val="none" w:sz="0" w:space="0" w:color="auto"/>
            <w:bottom w:val="none" w:sz="0" w:space="0" w:color="auto"/>
            <w:right w:val="none" w:sz="0" w:space="0" w:color="auto"/>
          </w:divBdr>
        </w:div>
        <w:div w:id="649290668">
          <w:marLeft w:val="0"/>
          <w:marRight w:val="0"/>
          <w:marTop w:val="0"/>
          <w:marBottom w:val="0"/>
          <w:divBdr>
            <w:top w:val="none" w:sz="0" w:space="0" w:color="auto"/>
            <w:left w:val="none" w:sz="0" w:space="0" w:color="auto"/>
            <w:bottom w:val="none" w:sz="0" w:space="0" w:color="auto"/>
            <w:right w:val="none" w:sz="0" w:space="0" w:color="auto"/>
          </w:divBdr>
        </w:div>
        <w:div w:id="869538215">
          <w:marLeft w:val="0"/>
          <w:marRight w:val="0"/>
          <w:marTop w:val="0"/>
          <w:marBottom w:val="0"/>
          <w:divBdr>
            <w:top w:val="none" w:sz="0" w:space="0" w:color="auto"/>
            <w:left w:val="none" w:sz="0" w:space="0" w:color="auto"/>
            <w:bottom w:val="none" w:sz="0" w:space="0" w:color="auto"/>
            <w:right w:val="none" w:sz="0" w:space="0" w:color="auto"/>
          </w:divBdr>
        </w:div>
        <w:div w:id="1096755693">
          <w:marLeft w:val="0"/>
          <w:marRight w:val="0"/>
          <w:marTop w:val="0"/>
          <w:marBottom w:val="0"/>
          <w:divBdr>
            <w:top w:val="none" w:sz="0" w:space="0" w:color="auto"/>
            <w:left w:val="none" w:sz="0" w:space="0" w:color="auto"/>
            <w:bottom w:val="none" w:sz="0" w:space="0" w:color="auto"/>
            <w:right w:val="none" w:sz="0" w:space="0" w:color="auto"/>
          </w:divBdr>
        </w:div>
        <w:div w:id="1367950153">
          <w:marLeft w:val="0"/>
          <w:marRight w:val="0"/>
          <w:marTop w:val="0"/>
          <w:marBottom w:val="0"/>
          <w:divBdr>
            <w:top w:val="none" w:sz="0" w:space="0" w:color="auto"/>
            <w:left w:val="none" w:sz="0" w:space="0" w:color="auto"/>
            <w:bottom w:val="none" w:sz="0" w:space="0" w:color="auto"/>
            <w:right w:val="none" w:sz="0" w:space="0" w:color="auto"/>
          </w:divBdr>
        </w:div>
        <w:div w:id="1371302957">
          <w:marLeft w:val="0"/>
          <w:marRight w:val="0"/>
          <w:marTop w:val="0"/>
          <w:marBottom w:val="0"/>
          <w:divBdr>
            <w:top w:val="none" w:sz="0" w:space="0" w:color="auto"/>
            <w:left w:val="none" w:sz="0" w:space="0" w:color="auto"/>
            <w:bottom w:val="none" w:sz="0" w:space="0" w:color="auto"/>
            <w:right w:val="none" w:sz="0" w:space="0" w:color="auto"/>
          </w:divBdr>
        </w:div>
        <w:div w:id="1466046486">
          <w:marLeft w:val="0"/>
          <w:marRight w:val="0"/>
          <w:marTop w:val="0"/>
          <w:marBottom w:val="0"/>
          <w:divBdr>
            <w:top w:val="none" w:sz="0" w:space="0" w:color="auto"/>
            <w:left w:val="none" w:sz="0" w:space="0" w:color="auto"/>
            <w:bottom w:val="none" w:sz="0" w:space="0" w:color="auto"/>
            <w:right w:val="none" w:sz="0" w:space="0" w:color="auto"/>
          </w:divBdr>
        </w:div>
        <w:div w:id="1501434220">
          <w:marLeft w:val="0"/>
          <w:marRight w:val="0"/>
          <w:marTop w:val="0"/>
          <w:marBottom w:val="0"/>
          <w:divBdr>
            <w:top w:val="none" w:sz="0" w:space="0" w:color="auto"/>
            <w:left w:val="none" w:sz="0" w:space="0" w:color="auto"/>
            <w:bottom w:val="none" w:sz="0" w:space="0" w:color="auto"/>
            <w:right w:val="none" w:sz="0" w:space="0" w:color="auto"/>
          </w:divBdr>
        </w:div>
        <w:div w:id="1806073443">
          <w:marLeft w:val="0"/>
          <w:marRight w:val="0"/>
          <w:marTop w:val="0"/>
          <w:marBottom w:val="0"/>
          <w:divBdr>
            <w:top w:val="none" w:sz="0" w:space="0" w:color="auto"/>
            <w:left w:val="none" w:sz="0" w:space="0" w:color="auto"/>
            <w:bottom w:val="none" w:sz="0" w:space="0" w:color="auto"/>
            <w:right w:val="none" w:sz="0" w:space="0" w:color="auto"/>
          </w:divBdr>
        </w:div>
        <w:div w:id="1817605574">
          <w:marLeft w:val="0"/>
          <w:marRight w:val="0"/>
          <w:marTop w:val="0"/>
          <w:marBottom w:val="0"/>
          <w:divBdr>
            <w:top w:val="none" w:sz="0" w:space="0" w:color="auto"/>
            <w:left w:val="none" w:sz="0" w:space="0" w:color="auto"/>
            <w:bottom w:val="none" w:sz="0" w:space="0" w:color="auto"/>
            <w:right w:val="none" w:sz="0" w:space="0" w:color="auto"/>
          </w:divBdr>
        </w:div>
        <w:div w:id="2001733530">
          <w:marLeft w:val="0"/>
          <w:marRight w:val="0"/>
          <w:marTop w:val="0"/>
          <w:marBottom w:val="0"/>
          <w:divBdr>
            <w:top w:val="none" w:sz="0" w:space="0" w:color="auto"/>
            <w:left w:val="none" w:sz="0" w:space="0" w:color="auto"/>
            <w:bottom w:val="none" w:sz="0" w:space="0" w:color="auto"/>
            <w:right w:val="none" w:sz="0" w:space="0" w:color="auto"/>
          </w:divBdr>
        </w:div>
      </w:divsChild>
    </w:div>
    <w:div w:id="603270246">
      <w:bodyDiv w:val="1"/>
      <w:marLeft w:val="0"/>
      <w:marRight w:val="0"/>
      <w:marTop w:val="0"/>
      <w:marBottom w:val="0"/>
      <w:divBdr>
        <w:top w:val="none" w:sz="0" w:space="0" w:color="auto"/>
        <w:left w:val="none" w:sz="0" w:space="0" w:color="auto"/>
        <w:bottom w:val="none" w:sz="0" w:space="0" w:color="auto"/>
        <w:right w:val="none" w:sz="0" w:space="0" w:color="auto"/>
      </w:divBdr>
    </w:div>
    <w:div w:id="660933133">
      <w:bodyDiv w:val="1"/>
      <w:marLeft w:val="0"/>
      <w:marRight w:val="0"/>
      <w:marTop w:val="0"/>
      <w:marBottom w:val="0"/>
      <w:divBdr>
        <w:top w:val="none" w:sz="0" w:space="0" w:color="auto"/>
        <w:left w:val="none" w:sz="0" w:space="0" w:color="auto"/>
        <w:bottom w:val="none" w:sz="0" w:space="0" w:color="auto"/>
        <w:right w:val="none" w:sz="0" w:space="0" w:color="auto"/>
      </w:divBdr>
    </w:div>
    <w:div w:id="674499391">
      <w:bodyDiv w:val="1"/>
      <w:marLeft w:val="0"/>
      <w:marRight w:val="0"/>
      <w:marTop w:val="0"/>
      <w:marBottom w:val="0"/>
      <w:divBdr>
        <w:top w:val="none" w:sz="0" w:space="0" w:color="auto"/>
        <w:left w:val="none" w:sz="0" w:space="0" w:color="auto"/>
        <w:bottom w:val="none" w:sz="0" w:space="0" w:color="auto"/>
        <w:right w:val="none" w:sz="0" w:space="0" w:color="auto"/>
      </w:divBdr>
    </w:div>
    <w:div w:id="810245865">
      <w:bodyDiv w:val="1"/>
      <w:marLeft w:val="0"/>
      <w:marRight w:val="0"/>
      <w:marTop w:val="0"/>
      <w:marBottom w:val="0"/>
      <w:divBdr>
        <w:top w:val="none" w:sz="0" w:space="0" w:color="auto"/>
        <w:left w:val="none" w:sz="0" w:space="0" w:color="auto"/>
        <w:bottom w:val="none" w:sz="0" w:space="0" w:color="auto"/>
        <w:right w:val="none" w:sz="0" w:space="0" w:color="auto"/>
      </w:divBdr>
    </w:div>
    <w:div w:id="819153844">
      <w:bodyDiv w:val="1"/>
      <w:marLeft w:val="0"/>
      <w:marRight w:val="0"/>
      <w:marTop w:val="0"/>
      <w:marBottom w:val="0"/>
      <w:divBdr>
        <w:top w:val="none" w:sz="0" w:space="0" w:color="auto"/>
        <w:left w:val="none" w:sz="0" w:space="0" w:color="auto"/>
        <w:bottom w:val="none" w:sz="0" w:space="0" w:color="auto"/>
        <w:right w:val="none" w:sz="0" w:space="0" w:color="auto"/>
      </w:divBdr>
    </w:div>
    <w:div w:id="1000276453">
      <w:bodyDiv w:val="1"/>
      <w:marLeft w:val="0"/>
      <w:marRight w:val="0"/>
      <w:marTop w:val="0"/>
      <w:marBottom w:val="0"/>
      <w:divBdr>
        <w:top w:val="none" w:sz="0" w:space="0" w:color="auto"/>
        <w:left w:val="none" w:sz="0" w:space="0" w:color="auto"/>
        <w:bottom w:val="none" w:sz="0" w:space="0" w:color="auto"/>
        <w:right w:val="none" w:sz="0" w:space="0" w:color="auto"/>
      </w:divBdr>
    </w:div>
    <w:div w:id="1043596071">
      <w:bodyDiv w:val="1"/>
      <w:marLeft w:val="0"/>
      <w:marRight w:val="0"/>
      <w:marTop w:val="0"/>
      <w:marBottom w:val="0"/>
      <w:divBdr>
        <w:top w:val="none" w:sz="0" w:space="0" w:color="auto"/>
        <w:left w:val="none" w:sz="0" w:space="0" w:color="auto"/>
        <w:bottom w:val="none" w:sz="0" w:space="0" w:color="auto"/>
        <w:right w:val="none" w:sz="0" w:space="0" w:color="auto"/>
      </w:divBdr>
    </w:div>
    <w:div w:id="1051853244">
      <w:bodyDiv w:val="1"/>
      <w:marLeft w:val="0"/>
      <w:marRight w:val="0"/>
      <w:marTop w:val="0"/>
      <w:marBottom w:val="0"/>
      <w:divBdr>
        <w:top w:val="none" w:sz="0" w:space="0" w:color="auto"/>
        <w:left w:val="none" w:sz="0" w:space="0" w:color="auto"/>
        <w:bottom w:val="none" w:sz="0" w:space="0" w:color="auto"/>
        <w:right w:val="none" w:sz="0" w:space="0" w:color="auto"/>
      </w:divBdr>
    </w:div>
    <w:div w:id="1097872124">
      <w:bodyDiv w:val="1"/>
      <w:marLeft w:val="0"/>
      <w:marRight w:val="0"/>
      <w:marTop w:val="0"/>
      <w:marBottom w:val="0"/>
      <w:divBdr>
        <w:top w:val="none" w:sz="0" w:space="0" w:color="auto"/>
        <w:left w:val="none" w:sz="0" w:space="0" w:color="auto"/>
        <w:bottom w:val="none" w:sz="0" w:space="0" w:color="auto"/>
        <w:right w:val="none" w:sz="0" w:space="0" w:color="auto"/>
      </w:divBdr>
    </w:div>
    <w:div w:id="1131635118">
      <w:bodyDiv w:val="1"/>
      <w:marLeft w:val="0"/>
      <w:marRight w:val="0"/>
      <w:marTop w:val="0"/>
      <w:marBottom w:val="0"/>
      <w:divBdr>
        <w:top w:val="none" w:sz="0" w:space="0" w:color="auto"/>
        <w:left w:val="none" w:sz="0" w:space="0" w:color="auto"/>
        <w:bottom w:val="none" w:sz="0" w:space="0" w:color="auto"/>
        <w:right w:val="none" w:sz="0" w:space="0" w:color="auto"/>
      </w:divBdr>
      <w:divsChild>
        <w:div w:id="23796813">
          <w:marLeft w:val="0"/>
          <w:marRight w:val="0"/>
          <w:marTop w:val="0"/>
          <w:marBottom w:val="0"/>
          <w:divBdr>
            <w:top w:val="none" w:sz="0" w:space="0" w:color="auto"/>
            <w:left w:val="none" w:sz="0" w:space="0" w:color="auto"/>
            <w:bottom w:val="none" w:sz="0" w:space="0" w:color="auto"/>
            <w:right w:val="none" w:sz="0" w:space="0" w:color="auto"/>
          </w:divBdr>
        </w:div>
        <w:div w:id="1236818882">
          <w:marLeft w:val="0"/>
          <w:marRight w:val="0"/>
          <w:marTop w:val="0"/>
          <w:marBottom w:val="0"/>
          <w:divBdr>
            <w:top w:val="none" w:sz="0" w:space="0" w:color="auto"/>
            <w:left w:val="none" w:sz="0" w:space="0" w:color="auto"/>
            <w:bottom w:val="none" w:sz="0" w:space="0" w:color="auto"/>
            <w:right w:val="none" w:sz="0" w:space="0" w:color="auto"/>
          </w:divBdr>
        </w:div>
      </w:divsChild>
    </w:div>
    <w:div w:id="1189218080">
      <w:bodyDiv w:val="1"/>
      <w:marLeft w:val="0"/>
      <w:marRight w:val="0"/>
      <w:marTop w:val="0"/>
      <w:marBottom w:val="0"/>
      <w:divBdr>
        <w:top w:val="none" w:sz="0" w:space="0" w:color="auto"/>
        <w:left w:val="none" w:sz="0" w:space="0" w:color="auto"/>
        <w:bottom w:val="none" w:sz="0" w:space="0" w:color="auto"/>
        <w:right w:val="none" w:sz="0" w:space="0" w:color="auto"/>
      </w:divBdr>
      <w:divsChild>
        <w:div w:id="414478354">
          <w:marLeft w:val="0"/>
          <w:marRight w:val="0"/>
          <w:marTop w:val="0"/>
          <w:marBottom w:val="0"/>
          <w:divBdr>
            <w:top w:val="none" w:sz="0" w:space="0" w:color="auto"/>
            <w:left w:val="none" w:sz="0" w:space="0" w:color="auto"/>
            <w:bottom w:val="none" w:sz="0" w:space="0" w:color="auto"/>
            <w:right w:val="none" w:sz="0" w:space="0" w:color="auto"/>
          </w:divBdr>
        </w:div>
        <w:div w:id="455367872">
          <w:marLeft w:val="0"/>
          <w:marRight w:val="0"/>
          <w:marTop w:val="0"/>
          <w:marBottom w:val="0"/>
          <w:divBdr>
            <w:top w:val="none" w:sz="0" w:space="0" w:color="auto"/>
            <w:left w:val="none" w:sz="0" w:space="0" w:color="auto"/>
            <w:bottom w:val="none" w:sz="0" w:space="0" w:color="auto"/>
            <w:right w:val="none" w:sz="0" w:space="0" w:color="auto"/>
          </w:divBdr>
        </w:div>
        <w:div w:id="981617927">
          <w:marLeft w:val="0"/>
          <w:marRight w:val="0"/>
          <w:marTop w:val="0"/>
          <w:marBottom w:val="0"/>
          <w:divBdr>
            <w:top w:val="none" w:sz="0" w:space="0" w:color="auto"/>
            <w:left w:val="none" w:sz="0" w:space="0" w:color="auto"/>
            <w:bottom w:val="none" w:sz="0" w:space="0" w:color="auto"/>
            <w:right w:val="none" w:sz="0" w:space="0" w:color="auto"/>
          </w:divBdr>
        </w:div>
        <w:div w:id="1668091216">
          <w:marLeft w:val="0"/>
          <w:marRight w:val="0"/>
          <w:marTop w:val="0"/>
          <w:marBottom w:val="0"/>
          <w:divBdr>
            <w:top w:val="none" w:sz="0" w:space="0" w:color="auto"/>
            <w:left w:val="none" w:sz="0" w:space="0" w:color="auto"/>
            <w:bottom w:val="none" w:sz="0" w:space="0" w:color="auto"/>
            <w:right w:val="none" w:sz="0" w:space="0" w:color="auto"/>
          </w:divBdr>
        </w:div>
      </w:divsChild>
    </w:div>
    <w:div w:id="1351565343">
      <w:bodyDiv w:val="1"/>
      <w:marLeft w:val="0"/>
      <w:marRight w:val="0"/>
      <w:marTop w:val="0"/>
      <w:marBottom w:val="0"/>
      <w:divBdr>
        <w:top w:val="none" w:sz="0" w:space="0" w:color="auto"/>
        <w:left w:val="none" w:sz="0" w:space="0" w:color="auto"/>
        <w:bottom w:val="none" w:sz="0" w:space="0" w:color="auto"/>
        <w:right w:val="none" w:sz="0" w:space="0" w:color="auto"/>
      </w:divBdr>
    </w:div>
    <w:div w:id="1363240677">
      <w:bodyDiv w:val="1"/>
      <w:marLeft w:val="0"/>
      <w:marRight w:val="0"/>
      <w:marTop w:val="0"/>
      <w:marBottom w:val="0"/>
      <w:divBdr>
        <w:top w:val="none" w:sz="0" w:space="0" w:color="auto"/>
        <w:left w:val="none" w:sz="0" w:space="0" w:color="auto"/>
        <w:bottom w:val="none" w:sz="0" w:space="0" w:color="auto"/>
        <w:right w:val="none" w:sz="0" w:space="0" w:color="auto"/>
      </w:divBdr>
    </w:div>
    <w:div w:id="1470325327">
      <w:bodyDiv w:val="1"/>
      <w:marLeft w:val="0"/>
      <w:marRight w:val="0"/>
      <w:marTop w:val="0"/>
      <w:marBottom w:val="0"/>
      <w:divBdr>
        <w:top w:val="none" w:sz="0" w:space="0" w:color="auto"/>
        <w:left w:val="none" w:sz="0" w:space="0" w:color="auto"/>
        <w:bottom w:val="none" w:sz="0" w:space="0" w:color="auto"/>
        <w:right w:val="none" w:sz="0" w:space="0" w:color="auto"/>
      </w:divBdr>
    </w:div>
    <w:div w:id="1568569743">
      <w:bodyDiv w:val="1"/>
      <w:marLeft w:val="0"/>
      <w:marRight w:val="0"/>
      <w:marTop w:val="0"/>
      <w:marBottom w:val="0"/>
      <w:divBdr>
        <w:top w:val="none" w:sz="0" w:space="0" w:color="auto"/>
        <w:left w:val="none" w:sz="0" w:space="0" w:color="auto"/>
        <w:bottom w:val="none" w:sz="0" w:space="0" w:color="auto"/>
        <w:right w:val="none" w:sz="0" w:space="0" w:color="auto"/>
      </w:divBdr>
    </w:div>
    <w:div w:id="1580555000">
      <w:bodyDiv w:val="1"/>
      <w:marLeft w:val="0"/>
      <w:marRight w:val="0"/>
      <w:marTop w:val="0"/>
      <w:marBottom w:val="0"/>
      <w:divBdr>
        <w:top w:val="none" w:sz="0" w:space="0" w:color="auto"/>
        <w:left w:val="none" w:sz="0" w:space="0" w:color="auto"/>
        <w:bottom w:val="none" w:sz="0" w:space="0" w:color="auto"/>
        <w:right w:val="none" w:sz="0" w:space="0" w:color="auto"/>
      </w:divBdr>
    </w:div>
    <w:div w:id="2068144373">
      <w:bodyDiv w:val="1"/>
      <w:marLeft w:val="0"/>
      <w:marRight w:val="0"/>
      <w:marTop w:val="0"/>
      <w:marBottom w:val="0"/>
      <w:divBdr>
        <w:top w:val="none" w:sz="0" w:space="0" w:color="auto"/>
        <w:left w:val="none" w:sz="0" w:space="0" w:color="auto"/>
        <w:bottom w:val="none" w:sz="0" w:space="0" w:color="auto"/>
        <w:right w:val="none" w:sz="0" w:space="0" w:color="auto"/>
      </w:divBdr>
    </w:div>
    <w:div w:id="2101094966">
      <w:bodyDiv w:val="1"/>
      <w:marLeft w:val="0"/>
      <w:marRight w:val="0"/>
      <w:marTop w:val="0"/>
      <w:marBottom w:val="0"/>
      <w:divBdr>
        <w:top w:val="none" w:sz="0" w:space="0" w:color="auto"/>
        <w:left w:val="none" w:sz="0" w:space="0" w:color="auto"/>
        <w:bottom w:val="none" w:sz="0" w:space="0" w:color="auto"/>
        <w:right w:val="none" w:sz="0" w:space="0" w:color="auto"/>
      </w:divBdr>
      <w:divsChild>
        <w:div w:id="82847166">
          <w:marLeft w:val="0"/>
          <w:marRight w:val="0"/>
          <w:marTop w:val="0"/>
          <w:marBottom w:val="0"/>
          <w:divBdr>
            <w:top w:val="none" w:sz="0" w:space="0" w:color="auto"/>
            <w:left w:val="none" w:sz="0" w:space="0" w:color="auto"/>
            <w:bottom w:val="none" w:sz="0" w:space="0" w:color="auto"/>
            <w:right w:val="none" w:sz="0" w:space="0" w:color="auto"/>
          </w:divBdr>
        </w:div>
        <w:div w:id="633869523">
          <w:marLeft w:val="0"/>
          <w:marRight w:val="0"/>
          <w:marTop w:val="0"/>
          <w:marBottom w:val="0"/>
          <w:divBdr>
            <w:top w:val="none" w:sz="0" w:space="0" w:color="auto"/>
            <w:left w:val="none" w:sz="0" w:space="0" w:color="auto"/>
            <w:bottom w:val="none" w:sz="0" w:space="0" w:color="auto"/>
            <w:right w:val="none" w:sz="0" w:space="0" w:color="auto"/>
          </w:divBdr>
        </w:div>
        <w:div w:id="1161239885">
          <w:marLeft w:val="0"/>
          <w:marRight w:val="0"/>
          <w:marTop w:val="0"/>
          <w:marBottom w:val="0"/>
          <w:divBdr>
            <w:top w:val="none" w:sz="0" w:space="0" w:color="auto"/>
            <w:left w:val="none" w:sz="0" w:space="0" w:color="auto"/>
            <w:bottom w:val="none" w:sz="0" w:space="0" w:color="auto"/>
            <w:right w:val="none" w:sz="0" w:space="0" w:color="auto"/>
          </w:divBdr>
        </w:div>
        <w:div w:id="1999653144">
          <w:marLeft w:val="0"/>
          <w:marRight w:val="0"/>
          <w:marTop w:val="0"/>
          <w:marBottom w:val="0"/>
          <w:divBdr>
            <w:top w:val="none" w:sz="0" w:space="0" w:color="auto"/>
            <w:left w:val="none" w:sz="0" w:space="0" w:color="auto"/>
            <w:bottom w:val="none" w:sz="0" w:space="0" w:color="auto"/>
            <w:right w:val="none" w:sz="0" w:space="0" w:color="auto"/>
          </w:divBdr>
        </w:div>
      </w:divsChild>
    </w:div>
    <w:div w:id="2103602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lado@coventry.gov.uk" TargetMode="External" Id="rId13" /><Relationship Type="http://schemas.openxmlformats.org/officeDocument/2006/relationships/hyperlink" Target="https://consult.education.gov.uk/safeguarding-in-schools-team/keeping-children-safe-in-education/supporting_documents/Keeping%20Children%20Safe%20in%20Education%20Proposed%20Revisions.pdf" TargetMode="External" Id="rId18" /><Relationship Type="http://schemas.openxmlformats.org/officeDocument/2006/relationships/hyperlink" Target="https://www.coventry.gov.uk/downloads/download/8372/effective-support-for-children-and-families-in-coventry" TargetMode="External" Id="rId26" /><Relationship Type="http://schemas.openxmlformats.org/officeDocument/2006/relationships/hyperlink" Target="https://westmidlands.procedures.org.uk/ykpzy/statutory-child-protection-procedures/allegations-against-staff-or-volunteers" TargetMode="External" Id="rId39" /><Relationship Type="http://schemas.openxmlformats.org/officeDocument/2006/relationships/hyperlink" Target="https://www.legislation.gov.uk/ukpga/1998/42/contents" TargetMode="External" Id="rId21" /><Relationship Type="http://schemas.openxmlformats.org/officeDocument/2006/relationships/hyperlink" Target="https://westmidlands.procedures.org.uk/ykpzx/statutory-child-protection-procedures/managing-professional-disagreements" TargetMode="External" Id="rId34" /><Relationship Type="http://schemas.openxmlformats.org/officeDocument/2006/relationships/hyperlink" Target="https://myaccount.coventry.gov.uk/service/Allegations_against_people_who_work_inpositions_of_trust_with_children_referral" TargetMode="External" Id="rId42" /><Relationship Type="http://schemas.openxmlformats.org/officeDocument/2006/relationships/hyperlink" Target="https://www.gov.uk/guidance/forced-marriage" TargetMode="External" Id="rId47" /><Relationship Type="http://schemas.openxmlformats.org/officeDocument/2006/relationships/hyperlink" Target="https://www.gov.uk/government/publications/teaching-online-safety-in-schools" TargetMode="External" Id="rId50" /><Relationship Type="http://schemas.openxmlformats.org/officeDocument/2006/relationships/image" Target="media/image5.png" Id="rId55"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mailto:claire.mcelroy@coventry.gov.uk" TargetMode="External" Id="rId16" /><Relationship Type="http://schemas.openxmlformats.org/officeDocument/2006/relationships/hyperlink" Target="https://www.childrensresponsiveservices.co.uk/?form=mash-request-for-support" TargetMode="External" Id="rId29" /><Relationship Type="http://schemas.openxmlformats.org/officeDocument/2006/relationships/image" Target="media/image1.png" Id="rId11" /><Relationship Type="http://schemas.openxmlformats.org/officeDocument/2006/relationships/hyperlink" Target="file:///C:\Users\cvcha834\OneDrive%20-%20Coventry%20City%20Council\SIE%20role\KCSIE\Working_together_to_safeguard_children_inter_agency_guidance.pdf" TargetMode="External" Id="rId24" /><Relationship Type="http://schemas.openxmlformats.org/officeDocument/2006/relationships/hyperlink" Target="mailto:mash@coventry.gov.uk" TargetMode="External" Id="rId32" /><Relationship Type="http://schemas.openxmlformats.org/officeDocument/2006/relationships/hyperlink" Target="https://www.google.com/search?client=safari&amp;rls=en&amp;q=hamoney+hub+coventry&amp;ie=UTF-8&amp;oe=UTF-8" TargetMode="External" Id="rId37" /><Relationship Type="http://schemas.openxmlformats.org/officeDocument/2006/relationships/hyperlink" Target="https://c-cluster-110.uploads.documents.cimpress.io/v1/uploads/13ecce28-e8f2-49e9-83c6-c29337cd8071~110/original?tenant=vbu-digital" TargetMode="External" Id="rId40" /><Relationship Type="http://schemas.openxmlformats.org/officeDocument/2006/relationships/hyperlink" Target="https://www.coventry.gov.uk/info/206/coventry_safeguarding_children_partnership/2495/coventry_safeguarding_children_partnership_policies_and_procedures" TargetMode="External" Id="rId45" /><Relationship Type="http://schemas.openxmlformats.org/officeDocument/2006/relationships/hyperlink" Target="https://www.gov.uk/government/publications/safeguarding-children-who-may-have-been-trafficked-practice-guidance" TargetMode="External" Id="rId53" /><Relationship Type="http://schemas.openxmlformats.org/officeDocument/2006/relationships/header" Target="header1.xml" Id="rId58" /><Relationship Type="http://schemas.openxmlformats.org/officeDocument/2006/relationships/numbering" Target="numbering.xml" Id="rId5" /><Relationship Type="http://schemas.openxmlformats.org/officeDocument/2006/relationships/hyperlink" Target="file:///C:\Users\cvcha834\OneDrive%20-%20Coventry%20City%20Council\SIE%20role\KCSIE\Working_together_to_safeguard_children_inter_agency_guidance.pdf"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lado@coventry.gov.uk" TargetMode="External" Id="rId14" /><Relationship Type="http://schemas.openxmlformats.org/officeDocument/2006/relationships/hyperlink" Target="https://www.gov.uk/guidance/equality-act-2010-guidance" TargetMode="External" Id="rId22" /><Relationship Type="http://schemas.openxmlformats.org/officeDocument/2006/relationships/hyperlink" Target="https://www.gov.uk/government/publications/sharing-nudes-and-semi-nudes-advice-for-education-settings-working-with-children-and-young-people" TargetMode="External" Id="rId27" /><Relationship Type="http://schemas.openxmlformats.org/officeDocument/2006/relationships/hyperlink" Target="https://www.childrensresponsiveservices.co.uk/" TargetMode="External" Id="rId30" /><Relationship Type="http://schemas.openxmlformats.org/officeDocument/2006/relationships/image" Target="media/image3.png" Id="rId35" /><Relationship Type="http://schemas.openxmlformats.org/officeDocument/2006/relationships/hyperlink" Target="https://assets.publishing.service.gov.uk/media/6943dad6501cdd438f4cf5aa/Restrictive_interventions_including_use_of_reasonable_force_in_schools.pdf" TargetMode="External" Id="rId43" /><Relationship Type="http://schemas.openxmlformats.org/officeDocument/2006/relationships/hyperlink" Target="https://www.gov.uk/government/publications/mental-health-and-behaviour-in-schools--2" TargetMode="External" Id="rId48" /><Relationship Type="http://schemas.openxmlformats.org/officeDocument/2006/relationships/image" Target="media/image6.png" Id="rId56" /><Relationship Type="http://schemas.openxmlformats.org/officeDocument/2006/relationships/webSettings" Target="webSettings.xml" Id="rId8" /><Relationship Type="http://schemas.openxmlformats.org/officeDocument/2006/relationships/hyperlink" Target="https://www.gov.uk/government/publications/relationships-education-relationships-and-sex-education-rse-and-health-education" TargetMode="External" Id="rId51" /><Relationship Type="http://schemas.openxmlformats.org/officeDocument/2006/relationships/customXml" Target="../customXml/item3.xml" Id="rId3" /><Relationship Type="http://schemas.openxmlformats.org/officeDocument/2006/relationships/image" Target="media/image2.jpeg" Id="rId12" /><Relationship Type="http://schemas.openxmlformats.org/officeDocument/2006/relationships/hyperlink" Target="mailto:Prevent@coventry.gov.uk" TargetMode="External" Id="rId17" /><Relationship Type="http://schemas.openxmlformats.org/officeDocument/2006/relationships/hyperlink" Target="https://www.gov.uk/government/publications/keeping-children-safe-in-education--2" TargetMode="External" Id="rId25" /><Relationship Type="http://schemas.openxmlformats.org/officeDocument/2006/relationships/hyperlink" Target="mailto:CTU_GATEWAY@west-midlands.pnn.police.uk" TargetMode="External" Id="rId33" /><Relationship Type="http://schemas.openxmlformats.org/officeDocument/2006/relationships/hyperlink" Target="https://url.uk.m.mimecastprotect.com/s/ZMfSCElJZtYXyX9uNf3s739q6?domain=coventry.gov.uk" TargetMode="External" Id="rId38" /><Relationship Type="http://schemas.openxmlformats.org/officeDocument/2006/relationships/hyperlink" Target="https://www.gov.uk/crime-justice-and-law/violence-against-women-and-girls" TargetMode="External" Id="rId46" /><Relationship Type="http://schemas.openxmlformats.org/officeDocument/2006/relationships/fontTable" Target="fontTable.xml" Id="rId59" /><Relationship Type="http://schemas.openxmlformats.org/officeDocument/2006/relationships/hyperlink" Target="https://www.gov.uk/government/publications/what-to-do-if-youre-worried-a-child-is-being-abused--2" TargetMode="External" Id="rId20" /><Relationship Type="http://schemas.openxmlformats.org/officeDocument/2006/relationships/hyperlink" Target="https://c-cluster-110.uploads.documents.cimpress.io/v1/uploads/13ecce28-e8f2-49e9-83c6-c29337cd8071~110/original?tenant=vbu-digital" TargetMode="External" Id="rId41" /><Relationship Type="http://schemas.openxmlformats.org/officeDocument/2006/relationships/hyperlink" Target="https://www.gov.uk/government/collections/modern-slavery" TargetMode="External" Id="rId54"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www.coventry.gov.uk/ladoreferral" TargetMode="External" Id="rId15" /><Relationship Type="http://schemas.openxmlformats.org/officeDocument/2006/relationships/hyperlink" Target="https://www.gov.uk/government/publications/public-sector-equality-duty" TargetMode="External" Id="rId23" /><Relationship Type="http://schemas.openxmlformats.org/officeDocument/2006/relationships/hyperlink" Target="https://www.gov.uk/government/collections/keeping-children-safe-in-out-of-school-settings" TargetMode="External" Id="rId28" /><Relationship Type="http://schemas.openxmlformats.org/officeDocument/2006/relationships/image" Target="media/image4.png" Id="rId36" /><Relationship Type="http://schemas.openxmlformats.org/officeDocument/2006/relationships/hyperlink" Target="https://www.gov.uk/government/publications/promoting-children-and-young-peoples-emotional-health-and-wellbeing" TargetMode="External" Id="rId49" /><Relationship Type="http://schemas.openxmlformats.org/officeDocument/2006/relationships/footer" Target="footer1.xml" Id="rId57" /><Relationship Type="http://schemas.openxmlformats.org/officeDocument/2006/relationships/endnotes" Target="endnotes.xml" Id="rId10" /><Relationship Type="http://schemas.openxmlformats.org/officeDocument/2006/relationships/hyperlink" Target="https://www.coventry.gov.uk/prevent-3/prevent-referrals-1" TargetMode="External" Id="rId31" /><Relationship Type="http://schemas.openxmlformats.org/officeDocument/2006/relationships/hyperlink" Target="https://url.uk.m.mimecastprotect.com/s/5soQCO7WEcMQJMqhEfMsG3pP_?domain=gov.uk" TargetMode="External" Id="rId44" /><Relationship Type="http://schemas.openxmlformats.org/officeDocument/2006/relationships/hyperlink" Target="https://www.gov.uk/government/publications/sharing-nudes-and-semi-nudes-advice-for-education-settings-working-with-children-and-young-people" TargetMode="External" Id="rId52" /><Relationship Type="http://schemas.openxmlformats.org/officeDocument/2006/relationships/theme" Target="theme/theme1.xml" Id="rId6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14ace8a-1a99-4802-825a-3170d19c695b" xsi:nil="true"/>
    <lcf76f155ced4ddcb4097134ff3c332f xmlns="392d46f0-a542-45a1-ada0-777bf93405d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EE86181C299248B126BB8BE85BE2B9" ma:contentTypeVersion="10" ma:contentTypeDescription="Create a new document." ma:contentTypeScope="" ma:versionID="9b95d6ffc09d2f9794f710435b49b53f">
  <xsd:schema xmlns:xsd="http://www.w3.org/2001/XMLSchema" xmlns:xs="http://www.w3.org/2001/XMLSchema" xmlns:p="http://schemas.microsoft.com/office/2006/metadata/properties" xmlns:ns2="392d46f0-a542-45a1-ada0-777bf93405db" xmlns:ns3="414ace8a-1a99-4802-825a-3170d19c695b" targetNamespace="http://schemas.microsoft.com/office/2006/metadata/properties" ma:root="true" ma:fieldsID="2f0528ede7e74d1a768602deaf574d01" ns2:_="" ns3:_="">
    <xsd:import namespace="392d46f0-a542-45a1-ada0-777bf93405db"/>
    <xsd:import namespace="414ace8a-1a99-4802-825a-3170d19c69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2d46f0-a542-45a1-ada0-777bf93405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239950d-96b4-48d7-98cb-260ce977d92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4ace8a-1a99-4802-825a-3170d19c69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c74d61a-3312-483a-b0ef-1bd4e8a64e2e}" ma:internalName="TaxCatchAll" ma:showField="CatchAllData" ma:web="414ace8a-1a99-4802-825a-3170d19c69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45BAF9-7DFA-49A4-B83B-BD056E1F1C16}">
  <ds:schemaRefs>
    <ds:schemaRef ds:uri="http://schemas.openxmlformats.org/officeDocument/2006/bibliography"/>
  </ds:schemaRefs>
</ds:datastoreItem>
</file>

<file path=customXml/itemProps2.xml><?xml version="1.0" encoding="utf-8"?>
<ds:datastoreItem xmlns:ds="http://schemas.openxmlformats.org/officeDocument/2006/customXml" ds:itemID="{05F73FD5-6E21-4502-9AD2-DCBF6528E40A}">
  <ds:schemaRefs>
    <ds:schemaRef ds:uri="http://schemas.microsoft.com/office/2006/metadata/properties"/>
    <ds:schemaRef ds:uri="http://schemas.microsoft.com/office/infopath/2007/PartnerControls"/>
    <ds:schemaRef ds:uri="414ace8a-1a99-4802-825a-3170d19c695b"/>
    <ds:schemaRef ds:uri="392d46f0-a542-45a1-ada0-777bf93405db"/>
  </ds:schemaRefs>
</ds:datastoreItem>
</file>

<file path=customXml/itemProps3.xml><?xml version="1.0" encoding="utf-8"?>
<ds:datastoreItem xmlns:ds="http://schemas.openxmlformats.org/officeDocument/2006/customXml" ds:itemID="{FCDB3D11-07ED-4D86-9CB6-BA45BBB11AF6}">
  <ds:schemaRefs>
    <ds:schemaRef ds:uri="http://schemas.microsoft.com/sharepoint/v3/contenttype/forms"/>
  </ds:schemaRefs>
</ds:datastoreItem>
</file>

<file path=customXml/itemProps4.xml><?xml version="1.0" encoding="utf-8"?>
<ds:datastoreItem xmlns:ds="http://schemas.openxmlformats.org/officeDocument/2006/customXml" ds:itemID="{389209BB-69E0-4EF7-9717-F32560D37B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2d46f0-a542-45a1-ada0-777bf93405db"/>
    <ds:schemaRef ds:uri="414ace8a-1a99-4802-825a-3170d19c69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Coventry City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Kent, Elizabeth</dc:creator>
  <keywords/>
  <dc:description/>
  <lastModifiedBy>Sonya Elliott (SP)</lastModifiedBy>
  <revision>4</revision>
  <lastPrinted>2026-04-13T09:00:00.0000000Z</lastPrinted>
  <dcterms:created xsi:type="dcterms:W3CDTF">2026-08-29T09:04:00.0000000Z</dcterms:created>
  <dcterms:modified xsi:type="dcterms:W3CDTF">2026-09-14T06:54:16.6017389Z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0x010100D3EE86181C299248B126BB8BE85BE2B9</vt:lpwstr>
  </property>
  <property fmtid="{D5CDD505-2E9C-101B-9397-08002B2CF9AE}" pid="3" name="MediaServiceImageTags">
    <vt:lpwstr/>
  </property>
</Properties>
</file>